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6A6468" w:rsidRPr="0081340F" w14:paraId="4E60410F" w14:textId="77777777" w:rsidTr="00BE0BA0">
        <w:trPr>
          <w:trHeight w:val="920"/>
        </w:trPr>
        <w:tc>
          <w:tcPr>
            <w:tcW w:w="1800" w:type="pct"/>
            <w:tcMar>
              <w:top w:w="0" w:type="dxa"/>
              <w:left w:w="108" w:type="dxa"/>
              <w:bottom w:w="0" w:type="dxa"/>
              <w:right w:w="108" w:type="dxa"/>
            </w:tcMar>
          </w:tcPr>
          <w:p w14:paraId="706C51CE" w14:textId="77777777" w:rsidR="006A6468" w:rsidRPr="0081340F" w:rsidRDefault="006A6468" w:rsidP="0081340F">
            <w:pPr>
              <w:adjustRightInd w:val="0"/>
              <w:snapToGrid w:val="0"/>
              <w:spacing w:after="0" w:line="240" w:lineRule="auto"/>
              <w:jc w:val="center"/>
              <w:rPr>
                <w:rFonts w:ascii="Arial" w:hAnsi="Arial" w:cs="Arial"/>
                <w:color w:val="000000"/>
                <w:sz w:val="20"/>
                <w:szCs w:val="20"/>
              </w:rPr>
            </w:pPr>
            <w:r w:rsidRPr="0081340F">
              <w:rPr>
                <w:rFonts w:ascii="Arial" w:hAnsi="Arial" w:cs="Arial"/>
                <w:b/>
                <w:bCs/>
                <w:color w:val="000000"/>
                <w:sz w:val="20"/>
                <w:szCs w:val="20"/>
              </w:rPr>
              <w:t>CHÍNH PHỦ</w:t>
            </w:r>
            <w:r w:rsidRPr="0081340F">
              <w:rPr>
                <w:rFonts w:ascii="Arial" w:hAnsi="Arial" w:cs="Arial"/>
                <w:b/>
                <w:bCs/>
                <w:color w:val="000000"/>
                <w:sz w:val="20"/>
                <w:szCs w:val="20"/>
              </w:rPr>
              <w:br/>
            </w:r>
            <w:r w:rsidRPr="0081340F">
              <w:rPr>
                <w:rFonts w:ascii="Arial" w:hAnsi="Arial" w:cs="Arial"/>
                <w:bCs/>
                <w:color w:val="000000"/>
                <w:sz w:val="20"/>
                <w:szCs w:val="20"/>
                <w:vertAlign w:val="superscript"/>
              </w:rPr>
              <w:t>__________</w:t>
            </w:r>
          </w:p>
          <w:p w14:paraId="068B45E6" w14:textId="7F920F5A" w:rsidR="006A6468" w:rsidRPr="0081340F" w:rsidRDefault="006A6468" w:rsidP="0081340F">
            <w:pPr>
              <w:adjustRightInd w:val="0"/>
              <w:snapToGrid w:val="0"/>
              <w:spacing w:after="0" w:line="240" w:lineRule="auto"/>
              <w:jc w:val="center"/>
              <w:rPr>
                <w:rFonts w:ascii="Arial" w:hAnsi="Arial" w:cs="Arial"/>
                <w:color w:val="000000"/>
                <w:sz w:val="20"/>
                <w:szCs w:val="20"/>
              </w:rPr>
            </w:pPr>
            <w:r w:rsidRPr="0081340F">
              <w:rPr>
                <w:rFonts w:ascii="Arial" w:hAnsi="Arial" w:cs="Arial"/>
                <w:color w:val="000000"/>
                <w:sz w:val="20"/>
                <w:szCs w:val="20"/>
              </w:rPr>
              <w:t xml:space="preserve">Số: </w:t>
            </w:r>
            <w:r w:rsidRPr="0081340F">
              <w:rPr>
                <w:rFonts w:ascii="Arial" w:hAnsi="Arial" w:cs="Arial"/>
                <w:sz w:val="20"/>
                <w:szCs w:val="20"/>
              </w:rPr>
              <w:t>295/2026/NĐ-CP</w:t>
            </w:r>
          </w:p>
        </w:tc>
        <w:tc>
          <w:tcPr>
            <w:tcW w:w="3200" w:type="pct"/>
            <w:tcMar>
              <w:top w:w="0" w:type="dxa"/>
              <w:left w:w="108" w:type="dxa"/>
              <w:bottom w:w="0" w:type="dxa"/>
              <w:right w:w="108" w:type="dxa"/>
            </w:tcMar>
          </w:tcPr>
          <w:p w14:paraId="280537FC" w14:textId="77777777" w:rsidR="006A6468" w:rsidRPr="0081340F" w:rsidRDefault="006A6468" w:rsidP="0081340F">
            <w:pPr>
              <w:adjustRightInd w:val="0"/>
              <w:snapToGrid w:val="0"/>
              <w:spacing w:after="0" w:line="240" w:lineRule="auto"/>
              <w:jc w:val="center"/>
              <w:rPr>
                <w:rFonts w:ascii="Arial" w:hAnsi="Arial" w:cs="Arial"/>
                <w:color w:val="000000"/>
                <w:sz w:val="20"/>
                <w:szCs w:val="20"/>
                <w:vertAlign w:val="superscript"/>
              </w:rPr>
            </w:pPr>
            <w:bookmarkStart w:id="0" w:name="_Hlk225157734"/>
            <w:r w:rsidRPr="0081340F">
              <w:rPr>
                <w:rFonts w:ascii="Arial" w:hAnsi="Arial" w:cs="Arial"/>
                <w:b/>
                <w:bCs/>
                <w:color w:val="000000"/>
                <w:sz w:val="20"/>
                <w:szCs w:val="20"/>
              </w:rPr>
              <w:t>CỘNG HÒA XÃ HỘI CHỦ NGHĨA VIỆT NAM</w:t>
            </w:r>
            <w:r w:rsidRPr="0081340F">
              <w:rPr>
                <w:rFonts w:ascii="Arial" w:hAnsi="Arial" w:cs="Arial"/>
                <w:b/>
                <w:bCs/>
                <w:color w:val="000000"/>
                <w:sz w:val="20"/>
                <w:szCs w:val="20"/>
              </w:rPr>
              <w:br/>
              <w:t xml:space="preserve">Độc lập - Tự do - Hạnh phúc </w:t>
            </w:r>
            <w:r w:rsidRPr="0081340F">
              <w:rPr>
                <w:rFonts w:ascii="Arial" w:hAnsi="Arial" w:cs="Arial"/>
                <w:b/>
                <w:bCs/>
                <w:color w:val="000000"/>
                <w:sz w:val="20"/>
                <w:szCs w:val="20"/>
              </w:rPr>
              <w:br/>
            </w:r>
            <w:r w:rsidRPr="0081340F">
              <w:rPr>
                <w:rFonts w:ascii="Arial" w:hAnsi="Arial" w:cs="Arial"/>
                <w:bCs/>
                <w:color w:val="000000"/>
                <w:sz w:val="20"/>
                <w:szCs w:val="20"/>
                <w:vertAlign w:val="superscript"/>
              </w:rPr>
              <w:t>______________________</w:t>
            </w:r>
          </w:p>
          <w:bookmarkEnd w:id="0"/>
          <w:p w14:paraId="6B41978F" w14:textId="77777777" w:rsidR="006A6468" w:rsidRPr="0081340F" w:rsidRDefault="006A6468" w:rsidP="0081340F">
            <w:pPr>
              <w:adjustRightInd w:val="0"/>
              <w:snapToGrid w:val="0"/>
              <w:spacing w:after="0" w:line="240" w:lineRule="auto"/>
              <w:jc w:val="center"/>
              <w:rPr>
                <w:rFonts w:ascii="Arial" w:hAnsi="Arial" w:cs="Arial"/>
                <w:i/>
                <w:color w:val="000000"/>
                <w:sz w:val="20"/>
                <w:szCs w:val="20"/>
              </w:rPr>
            </w:pPr>
            <w:r w:rsidRPr="0081340F">
              <w:rPr>
                <w:rFonts w:ascii="Arial" w:hAnsi="Arial" w:cs="Arial"/>
                <w:i/>
                <w:sz w:val="20"/>
                <w:szCs w:val="20"/>
              </w:rPr>
              <w:t>Hà Nội, ngày 23 tháng 7 năm 2026</w:t>
            </w:r>
          </w:p>
        </w:tc>
      </w:tr>
    </w:tbl>
    <w:p w14:paraId="345DD125" w14:textId="77777777" w:rsidR="006A6468" w:rsidRPr="0081340F" w:rsidRDefault="006A6468" w:rsidP="0081340F">
      <w:pPr>
        <w:adjustRightInd w:val="0"/>
        <w:snapToGrid w:val="0"/>
        <w:spacing w:after="0" w:line="240" w:lineRule="auto"/>
        <w:jc w:val="center"/>
        <w:rPr>
          <w:rFonts w:ascii="Arial" w:hAnsi="Arial" w:cs="Arial"/>
          <w:i/>
          <w:sz w:val="20"/>
          <w:szCs w:val="20"/>
        </w:rPr>
      </w:pPr>
    </w:p>
    <w:p w14:paraId="378E4C96" w14:textId="2417C90B" w:rsidR="00860C7B" w:rsidRPr="0081340F" w:rsidRDefault="00860C7B" w:rsidP="0081340F">
      <w:pPr>
        <w:adjustRightInd w:val="0"/>
        <w:snapToGrid w:val="0"/>
        <w:spacing w:after="0" w:line="240" w:lineRule="auto"/>
        <w:jc w:val="center"/>
        <w:rPr>
          <w:rFonts w:ascii="Arial" w:hAnsi="Arial" w:cs="Arial"/>
          <w:sz w:val="20"/>
          <w:szCs w:val="20"/>
        </w:rPr>
      </w:pPr>
    </w:p>
    <w:p w14:paraId="691CE145" w14:textId="77777777" w:rsidR="00860C7B" w:rsidRPr="0081340F" w:rsidRDefault="00000000"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NGHỊ ĐỊNH</w:t>
      </w:r>
    </w:p>
    <w:p w14:paraId="13FAF88C" w14:textId="1005D2C1" w:rsidR="00860C7B" w:rsidRPr="0081340F" w:rsidRDefault="006A6468"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Về đăng ký tổ hợp tác, hợp tác xã, liên hiệp hợp tác xã</w:t>
      </w:r>
    </w:p>
    <w:p w14:paraId="1C35AA04" w14:textId="77777777" w:rsidR="0081340F" w:rsidRPr="0081340F" w:rsidRDefault="0081340F" w:rsidP="0081340F">
      <w:pPr>
        <w:adjustRightInd w:val="0"/>
        <w:snapToGrid w:val="0"/>
        <w:spacing w:after="0" w:line="240" w:lineRule="auto"/>
        <w:jc w:val="center"/>
        <w:rPr>
          <w:rFonts w:ascii="Arial" w:hAnsi="Arial" w:cs="Arial"/>
          <w:sz w:val="20"/>
          <w:szCs w:val="20"/>
        </w:rPr>
      </w:pPr>
    </w:p>
    <w:p w14:paraId="1E1DDC9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Căn cứ Luật Tổ chức Chính phủ số 63/2025/QH15;</w:t>
      </w:r>
    </w:p>
    <w:p w14:paraId="7AA45C8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Căn cứ Luật Tổ chức chính quyền địa phương số 72/2025/QH15;</w:t>
      </w:r>
    </w:p>
    <w:p w14:paraId="0E7D9DE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Căn cứ Luật Hợp tác xã số 17/2023/QH15;</w:t>
      </w:r>
    </w:p>
    <w:p w14:paraId="042057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Căn cứ Luật Quản lý thuế số 108/2025/QH15;</w:t>
      </w:r>
    </w:p>
    <w:p w14:paraId="67CF713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i/>
          <w:sz w:val="20"/>
          <w:szCs w:val="20"/>
        </w:rPr>
        <w:t>Theo đề nghị của Bộ trưởng Bộ Tài chính;</w:t>
      </w:r>
    </w:p>
    <w:p w14:paraId="1C382D9E" w14:textId="77777777" w:rsidR="00860C7B" w:rsidRPr="0081340F" w:rsidRDefault="00000000" w:rsidP="0081340F">
      <w:pPr>
        <w:adjustRightInd w:val="0"/>
        <w:snapToGrid w:val="0"/>
        <w:spacing w:after="0" w:line="240" w:lineRule="auto"/>
        <w:ind w:firstLine="720"/>
        <w:jc w:val="both"/>
        <w:rPr>
          <w:rFonts w:ascii="Arial" w:hAnsi="Arial" w:cs="Arial"/>
          <w:i/>
          <w:sz w:val="20"/>
          <w:szCs w:val="20"/>
        </w:rPr>
      </w:pPr>
      <w:r w:rsidRPr="0081340F">
        <w:rPr>
          <w:rFonts w:ascii="Arial" w:hAnsi="Arial" w:cs="Arial"/>
          <w:i/>
          <w:sz w:val="20"/>
          <w:szCs w:val="20"/>
        </w:rPr>
        <w:t>Chính phủ ban hành Nghị định về đăng ký tổ hợp tác, hợp tác xã, liên hiệp hợp tác xã.</w:t>
      </w:r>
    </w:p>
    <w:p w14:paraId="7CC3D583"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4498645A" w14:textId="77777777" w:rsidR="0081340F" w:rsidRPr="0081340F" w:rsidRDefault="00000000"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 xml:space="preserve">Chương I </w:t>
      </w:r>
    </w:p>
    <w:p w14:paraId="323AD4ED" w14:textId="254EB507" w:rsidR="00860C7B" w:rsidRPr="0081340F" w:rsidRDefault="00000000"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NHỮNG QUY ĐỊNH CHUNG</w:t>
      </w:r>
    </w:p>
    <w:p w14:paraId="6C388021"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1607495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 Phạm vi điều chỉnh</w:t>
      </w:r>
    </w:p>
    <w:p w14:paraId="3096304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Nghị định này quy định về hồ sơ, trình tự, thủ tục đăng ký tổ hợp tác đối với tổ hợp tác thuộc đối tượng phải đăng ký kinh doanh, tổ hợp tác có nhu cầu đăng ký kinh doanh theo quy định tại khoản 2 Điều 107 Luật Hợp tác xã; đăng ký hợp tác xã, liên hiệp hợp tác xã; về cơ quan đăng ký kinh doanh; việc liên thông đăng ký tổ hợp tác, đăng ký hợp tác xã, liên hiệp hợp tác xã; các nội dung khác liên quan đến việc đăng ký tổ hợp tác, đăng ký hợp tác xã, liên hiệp hợp tác xã.</w:t>
      </w:r>
    </w:p>
    <w:p w14:paraId="0CC6F62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 Đối tượng áp dụng</w:t>
      </w:r>
    </w:p>
    <w:p w14:paraId="47DEE2C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Tổ hợp tác thuộc đối tượng phải đăng ký kinh doanh, tổ hợp tác có nhu cầu đăng ký kinh doanh theo quy định tại khoản 2 Điều 107 Luật Hợp tác xã.</w:t>
      </w:r>
    </w:p>
    <w:p w14:paraId="4CAEE29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Hợp tác xã, liên hiệp hợp tác xã.</w:t>
      </w:r>
    </w:p>
    <w:p w14:paraId="6C3826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Cơ quan, tổ chức, cá nhân có liên quan đến việc đăng ký tổ hợp tác, đăng ký hợp tác xã, liên hiệp hợp tác xã.</w:t>
      </w:r>
    </w:p>
    <w:p w14:paraId="4138660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 Giải thích từ ngữ</w:t>
      </w:r>
    </w:p>
    <w:p w14:paraId="2BAEB76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Trong Nghị định này, những từ ngữ dưới đây được hiểu như sau:</w:t>
      </w:r>
    </w:p>
    <w:p w14:paraId="68BE4E8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Đăng ký tổ hợp tác là việc đăng ký nội dung đăng ký kinh doanh và đăng ký thuế của tổ hợp tác, đăng ký thay đổi nội dung đăng ký tổ hợp tác, các nghĩa vụ đăng ký, thông báo khác và các nghiệp vụ có liên quan theo quy định tại Nghị định này.</w:t>
      </w:r>
    </w:p>
    <w:p w14:paraId="67D814D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Đăng ký hợp tác xã, liên hiệp hợp tác xã là việc đăng ký nội dung đăng ký kinh doanh và đăng ký thuế của hợp tác xã, liên hiệp hợp tác xã, đăng ký hoạt động chi nhánh, văn phòng đại diện, địa điểm kinh doanh của hợp tác xã, liên hiệp hợp tác xã, đăng ký thay đổi nội dung đăng ký hợp tác xã, liên hiệp hợp tác xã, đăng ký thay đổi nội dung đăng ký hoạt động chi nhánh, văn phòng đại diện, địa điểm kinh doanh của hợp tác xã, liên hiệp hợp tác xã, các nghĩa vụ đăng ký, thông báo khác và các nghiệp vụ có liên quan theo quy định tại Luật Hợp tác xã và Nghị định này.</w:t>
      </w:r>
    </w:p>
    <w:p w14:paraId="67A38C7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Hệ thống thông tin về đăng ký hợp tác xã là hệ thống thông tin điện tử của cơ quan đăng ký kinh doanh do Bộ Tài chính chủ trì, phối hợp với các cơ quan có liên quan xây dựng và vận hành để thực hiện công tác đăng ký tổ hợp tác, đăng ký hợp tác xã, liên hiệp hợp tác xã.</w:t>
      </w:r>
    </w:p>
    <w:p w14:paraId="0850725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Cơ sở dữ liệu về đăng ký hợp tác xã là tập hợp dữ liệu về đăng ký tổ hợp tác, đăng ký hợp tác xã, liên hiệp hợp tác xã trên phạm vi toàn quốc. Cơ sở dữ liệu về đăng ký hợp tác xã là một thành phần của Cơ sở dữ liệu quốc gia về đăng ký doanh nghiệp. Thông tin trong hồ sơ đăng ký tổ hợp tác, hợp tác xã, liên hiệp hợp tác xã và tình trạng pháp lý của tổ hợp tác, hợp tác xã, liên hiệp hợp tác xã lưu trữ tại Cơ sở dữ liệu về đăng ký hợp tác xã có giá trị pháp lý là thông tin gốc về đăng ký tổ hợp tác, đăng ký hợp tác xã, liên hiệp hợp tác xã.</w:t>
      </w:r>
    </w:p>
    <w:p w14:paraId="113F6DE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5. Hồ sơ hợp lệ là hồ sơ có đầy đủ giấy tờ và nội dung các giấy tờ đó được kê khai đầy đủ theo quy định tại Luật Hợp tác xã và Nghị định này.</w:t>
      </w:r>
    </w:p>
    <w:p w14:paraId="4967881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Bản sao là giấy tờ được sao từ sổ gốc hoặc được chứng thực từ bản chính bởi cơ quan, tổ chức có thẩm quyền hoặc đã được cơ quan đăng ký kinh doanh giải quyết thủ tục đăng ký tổ hợp tác, hợp tác xã, liên hiệp hợp tác xã đối chiếu với bản chính.</w:t>
      </w:r>
    </w:p>
    <w:p w14:paraId="23DCA00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Bản chính là bản hoàn chỉnh về nội dung, thể thức văn bản, được tạo từ bản có chữ ký trực tiếp trên văn bản giấy hoặc bản có chữ ký số trên văn bản điện tử của người có thẩm quyền.</w:t>
      </w:r>
    </w:p>
    <w:p w14:paraId="61F476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Người có thẩm quyền ký văn bản đề nghị đăng ký tổ hợp tác, hợp tác xã, liên hiệp hợp tác xã là người ký tên tại thông báo, giấy đề nghị đăng ký quy định tại biểu mẫu đăng ký tổ hợp tác, hợp tác xã, liên hiệp hợp tác xã do Bộ trưởng Bộ Tài chính ban hành.</w:t>
      </w:r>
    </w:p>
    <w:p w14:paraId="7A77AD8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 Nguyên tắc áp dụng giải quyết thủ tục đăng ký tổ hợp tác, đăng ký hợp tác xã, liên hiệp hợp tác xã</w:t>
      </w:r>
    </w:p>
    <w:p w14:paraId="5C498A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đại diện tổ hợp tác, người được ủy quyền đăng ký thành lập hợp tác xã, liên hiệp hợp tác xã hoặc tổ hợp tác, hợp tác xã, liên hiệp hợp tác xã tự kê khai hồ sơ đăng ký tổ hợp tác, hợp tác xã, liên hiệp hợp tác xã và chịu trách nhiệm trước pháp luật về tính hợp pháp, trung thực và chính xác của các thông tin kê khai trong hồ sơ và các báo cáo.</w:t>
      </w:r>
    </w:p>
    <w:p w14:paraId="0C413B5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hợp tác xã, liên hiệp hợp tác xã có nhiều hơn một người đại diện theo pháp luật thì người đại diện theo pháp luật thực hiện thủ tục đăng ký hợp tác xã, liên hiệp hợp tác xã phải bảo đảm và chịu trách nhiệm thực hiện đúng quyền hạn, nghĩa vụ của mình quy định tại Điều lệ của hợp tác xã, liên hiệp hợp tác xã.</w:t>
      </w:r>
    </w:p>
    <w:p w14:paraId="3D8E115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Cơ quan đăng ký kinh doanh chịu trách nhiệm về tính hợp lệ của hồ sơ đăng ký tổ hợp tác, hợp tác xã, liên hiệp hợp tác xã, không chịu trách nhiệm về những vi phạm pháp luật của tổ hợp tác, hợp tác xã, liên hiệp hợp tác xã xảy ra trước và sau khi đăng ký.</w:t>
      </w:r>
    </w:p>
    <w:p w14:paraId="0E3BC17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Cơ quan đăng ký kinh doanh không giải quyết tranh chấp giữa các thành viên của tổ hợp tác, hợp tác xã, liên hiệp hợp tác xã với nhau hoặc với tổ chức, cá nhân khác hoặc giữa tổ hợp tác, hợp tác xã, liên hiệp hợp tác xã với tổ chức, cá nhân khác.</w:t>
      </w:r>
    </w:p>
    <w:p w14:paraId="2579FF6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Tổ hợp tác, hợp tác xã, liên hiệp hợp tác xã không bắt buộc phải đóng dấu trong giấy đề nghị đăng ký, thông báo thay đổi nội dung đăng ký, nghị quyết, quyết định, biên bản họp trong hồ sơ đăng ký tổ hợp tác, hợp tác xã, liên hiệp hợp tác xã.</w:t>
      </w:r>
    </w:p>
    <w:p w14:paraId="5447A7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Người đại diện theo pháp luật của hợp tác xã, liên hiệp hợp tác xã là người có thẩm quyền ký văn bản đề nghị thực hiện các thủ tục đối với chi nhánh, văn phòng đại diện, địa điểm kinh doanh trực thuộc hợp tác xã, liên hiệp hợp tác xã.</w:t>
      </w:r>
    </w:p>
    <w:p w14:paraId="5BF6681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địa điểm kinh doanh của hợp tác xã, liên hiệp hợp tác xã trực thuộc chi nhánh thì người ký văn bản đề nghị thực hiện các thủ tục đối với địa điểm kinh doanh là người đại diện theo pháp luật của hợp tác xã, liên hiệp hợp tác xã hoặc người đứng đầu chi nhánh.</w:t>
      </w:r>
    </w:p>
    <w:p w14:paraId="1704E2D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Người đại diện tổ hợp tác, người được ủy quyền đăng ký thành lập hợp tác xã, liên hiệp hợp tác xã hoặc tổ hợp tác, hợp tác xã, liên hiệp hợp tác xã có thể nộp hồ sơ đăng ký và nhận kết quả tại cơ quan đăng ký kinh doanh cấp xã bất kỳ trong phạm vi tỉnh, thành phố trực thuộc trung ương nơi tổ hợp tác, hợp tác xã, liên hiệp hợp tác xã đặt trụ sở chính. Việc giải quyết hồ sơ đăng ký do cơ quan đăng ký kinh doanh cấp xã nơi tổ hợp tác, hợp tác xã, liên hiệp hợp tác xã đặt trụ sở chính thực hiện.</w:t>
      </w:r>
    </w:p>
    <w:p w14:paraId="317F6F2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Cơ quan đăng ký kinh doanh cấp xã khai thác, sử dụng thông tin đã có trong các cơ sở dữ liệu để thay thế và không yêu cầu cá nhân, tổ chức thực hiện thủ tục đăng ký tổ hợp tác, hợp tác xã, liên hiệp hợp tác xã nộp bản sao Giấy chứng nhận đăng ký thuế; bản sao hộ chiếu; bản sao Giấy chứng nhận đăng ký đầu tư; bản sao văn bản của cơ quan đăng ký đầu tư chấp thuận về việc góp vốn, mua cổ phần, mua phần vốn góp của nhà đầu tư nước ngoài, tổ chức kinh tế có vốn đầu tư nước ngoài; bản sao quyết định của Tòa án đã có hiệu lực pháp luật; bản sao phán quyết của Trọng tài có hiệu lực và các giấy tờ khác trong thành phần hồ sơ giải quyết thủ tục đăng ký tổ hợp tác, hợp tác xã, liên hiệp hợp tác xã quy định tại Luật Hợp tác xã và Nghị định này.</w:t>
      </w:r>
    </w:p>
    <w:p w14:paraId="00D8209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không khai thác được thông tin hoặc thông tin khai thác được không đầy đủ, không chính xác thì cơ quan đăng ký kinh doanh cấp xã yêu cầu cá nhân, tổ chức bổ sung bản sao các giấy tờ nêu trên trong trường hợp hồ sơ quy định tại Luật Hợp tác xã và Nghị định này có yêu cầu để giải quyết thủ tục đăng ký tổ hợp tác, đăng ký hợp tác xã, liên hiệp hợp tác xã theo quy định; Cá nhân, tổ chức thực hiện cập nhật, điều chỉnh thông tin trong các cơ sở dữ liệu theo quy định của pháp luật.</w:t>
      </w:r>
    </w:p>
    <w:p w14:paraId="7E66BFCE" w14:textId="293005EE"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 xml:space="preserve">Việc khai thác, sử dụng thông tin đã có trong các cơ sở dữ liệu để thay thế thành phần hồ sơ đăng ký tổ hợp tác, hợp tác xã, liên hiệp hợp tác xã trên cơ sở kết nối, chia sẻ thông tin giữa Cơ sở dữ liệu về đăng ký hợp tác xã và các cơ sở dữ liệu khác thực hiện theo thông báo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46D92D3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 Cơ quan đăng ký kinh doanh giải quyết thủ tục đăng ký tổ hợp tác, đăng ký hợp tác xã, liên hiệp hợp tác xã</w:t>
      </w:r>
    </w:p>
    <w:p w14:paraId="14A83AE0" w14:textId="50ABFE1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Trường hợp đơn vị hành chính cấp xã thành lập phòng chuyên môn thì cơ quan đăng ký kinh doanh giải quyết thủ tục đăng ký tổ hợp tác, đăng ký hợp tác xã, liên hiệp hợp tác xã là phòng chuyên môn thuộc </w:t>
      </w:r>
      <w:r w:rsidR="0081340F" w:rsidRPr="0081340F">
        <w:rPr>
          <w:rFonts w:ascii="Arial" w:hAnsi="Arial" w:cs="Arial"/>
          <w:sz w:val="20"/>
          <w:szCs w:val="20"/>
        </w:rPr>
        <w:t>Ủy ban</w:t>
      </w:r>
      <w:r w:rsidRPr="0081340F">
        <w:rPr>
          <w:rFonts w:ascii="Arial" w:hAnsi="Arial" w:cs="Arial"/>
          <w:sz w:val="20"/>
          <w:szCs w:val="20"/>
        </w:rPr>
        <w:t xml:space="preserve"> nhân dân cấp xã có chức năng, nhiệm vụ đăng ký tổ hợp tác, hợp tác xã, liên hiệp hợp tác xã theo quyết định của </w:t>
      </w:r>
      <w:r w:rsidR="0081340F" w:rsidRPr="0081340F">
        <w:rPr>
          <w:rFonts w:ascii="Arial" w:hAnsi="Arial" w:cs="Arial"/>
          <w:sz w:val="20"/>
          <w:szCs w:val="20"/>
        </w:rPr>
        <w:t>Ủy ban</w:t>
      </w:r>
      <w:r w:rsidRPr="0081340F">
        <w:rPr>
          <w:rFonts w:ascii="Arial" w:hAnsi="Arial" w:cs="Arial"/>
          <w:sz w:val="20"/>
          <w:szCs w:val="20"/>
        </w:rPr>
        <w:t xml:space="preserve"> nhân dân cấp tỉnh, thành phố trực thuộc trung ương.</w:t>
      </w:r>
    </w:p>
    <w:p w14:paraId="14E75714" w14:textId="47B671B1"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Trường hợp đơn vị hành chính cấp xã không thành lập phòng chuyên môn thì cơ quan đăng ký kinh doanh giải quyết thủ tục đăng ký tổ hợp tác, đăng ký hợp tác xã, liên hiệp hợp tác xã là </w:t>
      </w:r>
      <w:r w:rsidR="0081340F" w:rsidRPr="0081340F">
        <w:rPr>
          <w:rFonts w:ascii="Arial" w:hAnsi="Arial" w:cs="Arial"/>
          <w:sz w:val="20"/>
          <w:szCs w:val="20"/>
        </w:rPr>
        <w:t>Ủy ban</w:t>
      </w:r>
      <w:r w:rsidRPr="0081340F">
        <w:rPr>
          <w:rFonts w:ascii="Arial" w:hAnsi="Arial" w:cs="Arial"/>
          <w:sz w:val="20"/>
          <w:szCs w:val="20"/>
        </w:rPr>
        <w:t xml:space="preserve"> nhân dân cấp xã.</w:t>
      </w:r>
    </w:p>
    <w:p w14:paraId="0A045A7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Cơ quan đăng ký kinh doanh giải quyết thủ tục đăng ký tổ hợp tác, đăng ký hợp tác xã, liên hiệp hợp tác xã quy định tại khoản 1 và khoản 2 Điều này sau đây được gọi là cơ quan đăng ký kinh doanh cấp xã. Cơ quan đăng ký kinh doanh cấp xã có tài khoản và con dấu.</w:t>
      </w:r>
    </w:p>
    <w:p w14:paraId="640FEDB5" w14:textId="74333066"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 xml:space="preserve">Điều 6. Nhiệm vụ, quyền hạn của </w:t>
      </w:r>
      <w:r w:rsidR="008118EA">
        <w:rPr>
          <w:rFonts w:ascii="Arial" w:hAnsi="Arial" w:cs="Arial"/>
          <w:b/>
          <w:sz w:val="20"/>
          <w:szCs w:val="20"/>
        </w:rPr>
        <w:t>c</w:t>
      </w:r>
      <w:r w:rsidRPr="0081340F">
        <w:rPr>
          <w:rFonts w:ascii="Arial" w:hAnsi="Arial" w:cs="Arial"/>
          <w:b/>
          <w:sz w:val="20"/>
          <w:szCs w:val="20"/>
        </w:rPr>
        <w:t>ơ quan đăng ký kinh doanh cấp tỉnh thuộc Sở Tài chính tỉnh, thành phố trực thuộc trung ương</w:t>
      </w:r>
    </w:p>
    <w:p w14:paraId="521F2E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Hướng dẫn chuyên môn, nghiệp vụ cho cơ quan đăng ký kinh doanh cấp xã về hồ sơ, trình tự, thủ tục đăng ký tổ hợp tác, đăng ký hợp tác xã, liên hiệp hợp tác xã.</w:t>
      </w:r>
    </w:p>
    <w:p w14:paraId="114672C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Đôn đốc, kiểm tra, giám sát cơ quan đăng ký kinh doanh cấp xã trong việc thực hiện nhiệm vụ, quyền hạn về đăng ký tổ hợp tác, đăng ký hợp tác xã, liên hiệp hợp tác xã.</w:t>
      </w:r>
    </w:p>
    <w:p w14:paraId="56AE3D8B" w14:textId="22458D7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Báo cáo </w:t>
      </w:r>
      <w:r w:rsidR="0081340F" w:rsidRPr="0081340F">
        <w:rPr>
          <w:rFonts w:ascii="Arial" w:hAnsi="Arial" w:cs="Arial"/>
          <w:sz w:val="20"/>
          <w:szCs w:val="20"/>
        </w:rPr>
        <w:t>Ủy ban</w:t>
      </w:r>
      <w:r w:rsidRPr="0081340F">
        <w:rPr>
          <w:rFonts w:ascii="Arial" w:hAnsi="Arial" w:cs="Arial"/>
          <w:sz w:val="20"/>
          <w:szCs w:val="20"/>
        </w:rPr>
        <w:t xml:space="preserve"> nhân dân cấp tỉnh, các cơ quan liên quan về tình hình đăng ký tổ hợp tác, hợp tác xã, liên hiệp hợp tác xã trên địa bàn theo quy định về chế độ báo cáo của cơ quan hành chính nhà nước.</w:t>
      </w:r>
    </w:p>
    <w:p w14:paraId="757BE3F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7. Nhiệm vụ, quyền hạn của cơ quan đăng ký kinh doanh cấp xã</w:t>
      </w:r>
    </w:p>
    <w:p w14:paraId="2CE69A0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Nhận hồ sơ đăng ký tổ hợp tác, hợp tác xã, liên hiệp hợp tác xã; xem xét tính hợp lệ của hồ sơ và cấp hoặc từ chối cấp đăng ký tổ hợp tác, đăng ký hợp tác xã, liên hiệp hợp tác xã.</w:t>
      </w:r>
    </w:p>
    <w:p w14:paraId="25B104F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Hướng dẫn tổ hợp tác, hợp tác xã, liên hiệp hợp tác xã và người thành lập tổ hợp tác, hợp tác xã, liên hiệp hợp tác xã về hồ sơ, trình tự, thủ tục đăng ký.</w:t>
      </w:r>
    </w:p>
    <w:p w14:paraId="1319726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Phối hợp xây dựng, quản lý, vận hành Hệ thống thông tin về đăng ký hợp tác xã; thực hiện việc số hóa hồ sơ, chuẩn hóa, chuyển đổi dữ liệu, cập nhật, bổ sung thông tin đăng ký tổ hợp tác, hợp tác xã, liên hiệp hợp tác xã tại địa phương vào Cơ sở dữ liệu về đăng ký hợp tác xã.</w:t>
      </w:r>
    </w:p>
    <w:p w14:paraId="52474D2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Cung cấp thông tin về đăng ký tổ hợp tác, đăng ký hợp tác xã, liên hiệp hợp tác xã lưu trữ tại Cơ sở dữ liệu về đăng ký hợp tác xã trong phạm vi địa phương quản lý cho cơ quan đăng ký kinh doanh cấp tỉnh thuộc Sở Tài chính tỉnh, thành phố trực thuộc trung ương và theo yêu cầu của cơ quan phòng, chống rửa tiền thuộc Ngân hàng Nhà nước Việt Nam, các cơ quan có liên quan theo quy định của pháp luật.</w:t>
      </w:r>
    </w:p>
    <w:p w14:paraId="1467F30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Trực tiếp kiểm tra hoặc đề nghị cơ quan nhà nước có thẩm quyền kiểm tra tổ hợp tác, hợp tác xã, liên hiệp hợp tác xã theo nội dung trong hồ sơ đăng ký.</w:t>
      </w:r>
    </w:p>
    <w:p w14:paraId="72E2A11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Yêu cầu tổ hợp tác, hợp tác xã, liên hiệp hợp tác xã báo cáo về việc tuân thủ các quy định tại Luật Hợp tác xã và Nghị định này.</w:t>
      </w:r>
    </w:p>
    <w:p w14:paraId="7B4BCC5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Yêu cầu tổ hợp tác, hợp tác xã, liên hiệp hợp tác xã tạm ngừng hoặc chấm dứt kinh doanh ngành, nghề đầu tư kinh doanh có điều kiện, ngành, nghề tiếp cận thị trường có điều kiện đối với nhà đầu tư nước ngoài khi nhận được văn bản của cơ quan nhà nước có thẩm quyền về việc tổ hợp tác, hợp tác xã, liên hiệp hợp tác xã không đáp ứng điều kiện theo quy định.</w:t>
      </w:r>
    </w:p>
    <w:p w14:paraId="25EC35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Thu hồi, khôi phục Giấy chứng nhận đăng ký tổ hợp tác, Giấy chứng nhận đăng ký hợp tác xã, Giấy chứng nhận đăng ký hoạt động chi nhánh, văn phòng đại diện của hợp tác xã, liên hiệp hợp tác xã; giải thể, chấm dứt hoạt động tổ hợp tác, hợp tác xã, liên hiệp hợp tác xã, chi nhánh, văn phòng đại diện, địa điểm kinh doanh của hợp tác xã, liên hiệp hợp tác xã theo quy định của pháp luật.</w:t>
      </w:r>
    </w:p>
    <w:p w14:paraId="71D2F2C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9. Báo cáo cơ quan đăng ký kinh doanh cấp tỉnh thuộc Sở Tài chính tỉnh, thành phố trực thuộc trung ương, các cơ quan liên quan về tình hình đăng ký tổ hợp tác, hợp tác xã, liên hiệp hợp tác xã trên địa bàn theo quy định về chế độ báo cáo của cơ quan hành chính nhà nước.</w:t>
      </w:r>
    </w:p>
    <w:p w14:paraId="44B79A9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10. Cập nhật, lưu trữ thông tin về thành viên chính thức, thành viên liên kết góp vốn, thành viên liên kết không góp vốn của hợp tác xã, liên hiệp hợp tác xã, thành viên tổ hợp tác trong Cơ sở dữ liệu về đăng ký hợp tác xã trong thời hạn 06 năm kể từ ngày hợp tác xã, liên hiệp hợp tác xã giải thể, tổ hợp tác chấm dứt hoạt động theo quy định của Nghị định này.</w:t>
      </w:r>
    </w:p>
    <w:p w14:paraId="52B2BA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11. Cập nhật thông tin theo thông báo của Ngân hàng Nhà nước Việt Nam quy định tại khoản 3 Điều 11, khoản 4 Điều 27 và khoản 4 Điều 38 Luật Các tổ chức tín dụng vào Hệ thống thông tin về đăng ký hợp tác xã trong thời hạn 03 ngày làm việc kể từ ngày nhận được thông báo. Trường hợp Hệ thống thông tin về đăng ký hợp tác xã và hệ thống của cơ quan có thẩm quyền cấp, sửa đổi, bổ sung, thu hồi giấy phép theo pháp luật về các tổ chức tín dụng được kết nối thì việc cập nhật thông tin của tổ chức tín dụng là hợp tác xã được thực hiện qua phương thức chia sẻ dữ liệu tự động giữa hai hệ thống.</w:t>
      </w:r>
    </w:p>
    <w:p w14:paraId="2DA2B45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8. Trách nhiệm quản lý nhà nước về đăng ký tổ hợp tác, đăng ký hợp tác xã, liên hiệp hợp tác xã</w:t>
      </w:r>
    </w:p>
    <w:p w14:paraId="55EDD55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Bộ Tài chính:</w:t>
      </w:r>
    </w:p>
    <w:p w14:paraId="201EFD2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Ban hành hoặc trình cấp có thẩm quyền ban hành văn bản quy phạm pháp luật về đăng ký tổ hợp tác, hợp tác xã, liên hiệp hợp tác xã; hướng dẫn chuyên môn, nghiệp vụ về công tác đăng ký tổ hợp tác, đăng ký hợp tác xã, liên hiệp hợp tác xã;</w:t>
      </w:r>
    </w:p>
    <w:p w14:paraId="5FE23C4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Phối hợp bồi dưỡng, tập huấn chuyên môn, nghiệp vụ cho cơ quan đăng ký kinh doanh cấp xã; hướng dẫn cơ quan đăng ký kinh doanh cấp xã thực hiện việc số hóa hồ sơ, chuẩn hóa, chuyển đổi dữ liệu, cập nhật, bổ sung thông tin đăng ký tổ hợp tác, hợp tác xã, liên hiệp hợp tác xã tại địa phương vào Cơ sở dữ liệu về đăng ký hợp tác xã;</w:t>
      </w:r>
    </w:p>
    <w:p w14:paraId="053010D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Kiểm tra, giám sát cơ quan đăng ký kinh doanh cấp xã thực hiện nghiệp vụ đăng ký tổ hợp tác, đăng ký hợp tác xã, liên hiệp hợp tác xã;</w:t>
      </w:r>
    </w:p>
    <w:p w14:paraId="2003E5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Cung cấp thông tin về nội dung đăng ký tổ hợp tác, hợp tác xã, liên hiệp hợp tác xã, tình trạng pháp lý và các thông tin khác của tổ hợp tác, hợp tác xã, liên hiệp hợp tác xã lưu trữ tại Cơ sở dữ liệu về đăng ký hợp tác xã cho các cơ quan quản lý nhà nước, cơ quan có liên quan khác theo quy định của pháp luật;</w:t>
      </w:r>
    </w:p>
    <w:p w14:paraId="508DD25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 Tổ chức xây dựng, quản lý, phát triển Hệ thống thông tin về đăng ký hợp tác xã thuộc Hệ thống thông tin quốc gia về đăng ký doanh nghiệp; hỗ trợ cơ quan đăng ký kinh doanh cấp xã, tổ hợp tác, hợp tác xã, liên hiệp hợp tác xã và cá nhân, tổ chức khác trong việc sử dụng Hệ thống thông tin về đăng ký hợp tác xã;</w:t>
      </w:r>
    </w:p>
    <w:p w14:paraId="6BCB46E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Liên thông thủ tục đăng ký kinh doanh và đăng ký thuế đối với tổ hợp tác, hợp tác xã, liên hiệp hợp tác xã; chi nhánh, văn phòng đại diện, địa điểm kinh doanh của hợp tác xã, liên hiệp hợp tác xã;</w:t>
      </w:r>
    </w:p>
    <w:p w14:paraId="706C941D" w14:textId="4B5EB18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g) Chủ trì, phối hợp với các bộ, cơ quan ngang bộ, </w:t>
      </w:r>
      <w:r w:rsidR="0081340F" w:rsidRPr="0081340F">
        <w:rPr>
          <w:rFonts w:ascii="Arial" w:hAnsi="Arial" w:cs="Arial"/>
          <w:sz w:val="20"/>
          <w:szCs w:val="20"/>
        </w:rPr>
        <w:t>Ủy ban</w:t>
      </w:r>
      <w:r w:rsidRPr="0081340F">
        <w:rPr>
          <w:rFonts w:ascii="Arial" w:hAnsi="Arial" w:cs="Arial"/>
          <w:sz w:val="20"/>
          <w:szCs w:val="20"/>
        </w:rPr>
        <w:t xml:space="preserve"> nhân dân cấp tỉnh xây dựng quy chế phối hợp, trao đổi, chia sẻ, kết nối thông tin về tổ hợp tác, hợp tác xã, liên hiệp hợp tác xã giữa Cơ sở dữ liệu về đăng ký hợp tác xã với cơ sở dữ liệu của các bộ, ngành, </w:t>
      </w:r>
      <w:r w:rsidR="0081340F" w:rsidRPr="0081340F">
        <w:rPr>
          <w:rFonts w:ascii="Arial" w:hAnsi="Arial" w:cs="Arial"/>
          <w:sz w:val="20"/>
          <w:szCs w:val="20"/>
        </w:rPr>
        <w:t>Ủy ban</w:t>
      </w:r>
      <w:r w:rsidRPr="0081340F">
        <w:rPr>
          <w:rFonts w:ascii="Arial" w:hAnsi="Arial" w:cs="Arial"/>
          <w:sz w:val="20"/>
          <w:szCs w:val="20"/>
        </w:rPr>
        <w:t xml:space="preserve"> nhân dân cấp tỉnh;</w:t>
      </w:r>
    </w:p>
    <w:p w14:paraId="107B085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 Hợp tác quốc tế trong lĩnh vực đăng ký tổ hợp tác, hợp tác xã, liên hiệp hợp tác xã.</w:t>
      </w:r>
    </w:p>
    <w:p w14:paraId="5AFC739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Các bộ, cơ quan ngang bộ trong phạm vi chức năng, nhiệm vụ, quyền hạn được phân công có trách nhiệm thanh tra, kiểm tra, giám sát việc chấp hành các điều kiện đầu tư kinh doanh, điều kiện tiếp cận thị trường đối với nhà đầu tư nước ngoài của tổ hợp tác, hợp tác xã, liên hiệp hợp tác xã theo quy định của pháp luật.</w:t>
      </w:r>
    </w:p>
    <w:p w14:paraId="21EB03E1" w14:textId="16253DFC"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w:t>
      </w:r>
      <w:r w:rsidR="0081340F" w:rsidRPr="0081340F">
        <w:rPr>
          <w:rFonts w:ascii="Arial" w:hAnsi="Arial" w:cs="Arial"/>
          <w:sz w:val="20"/>
          <w:szCs w:val="20"/>
        </w:rPr>
        <w:t>Ủy ban</w:t>
      </w:r>
      <w:r w:rsidRPr="0081340F">
        <w:rPr>
          <w:rFonts w:ascii="Arial" w:hAnsi="Arial" w:cs="Arial"/>
          <w:sz w:val="20"/>
          <w:szCs w:val="20"/>
        </w:rPr>
        <w:t xml:space="preserve"> nhân dân cấp tỉnh:</w:t>
      </w:r>
    </w:p>
    <w:p w14:paraId="5000A60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Thực hiện quản lý nhà nước về đăng ký tổ hợp tác, hợp tác xã, liên hiệp hợp tác xã theo thẩm quyền của địa phương; tổng hợp tình hình quản lý tổ hợp tác, hợp tác xã, liên hiệp hợp tác xã sau đăng ký thành lập trong phạm vi địa phương;</w:t>
      </w:r>
    </w:p>
    <w:p w14:paraId="43EE4BD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Chỉ đạo cơ quan quản lý nhà nước theo phạm vi ngành, lĩnh vực trên địa bàn thực hiện thanh tra, kiểm tra, giám sát việc chấp hành các điều kiện đầu tư kinh doanh, điều kiện tiếp cận thị trường đối với nhà đầu tư nước ngoài của tổ hợp tác, hợp tác xã, liên hiệp hợp tác xã;</w:t>
      </w:r>
    </w:p>
    <w:p w14:paraId="27E01CC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c) Phân bổ đủ nhân lực, kinh phí và nguồn lực khác cho cơ quan đăng ký kinh doanh cấp xã theo số lượng tổ hợp tác, hợp tác xã, liên hiệp hợp tác xã và điều kiện vị trí địa lý trên địa bàn để bảo đảm thực hiện các nhiệm vụ, quyền hạn theo quy định;</w:t>
      </w:r>
    </w:p>
    <w:p w14:paraId="5BBD7F9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Chủ trì, phối hợp với các bộ, cơ quan ngang bộ trong đào tạo, bồi dưỡng cán bộ làm công tác đăng ký kinh doanh; công tác quản lý nhà nước đối với tổ hợp tác, hợp tác xã, liên hiệp hợp tác xã sau đăng ký thành lập; công tác thanh tra, kiểm tra, theo dõi tình hình hoạt động của tổ hợp tác, hợp tác xã, liên hiệp hợp tác xã;</w:t>
      </w:r>
    </w:p>
    <w:p w14:paraId="0FD4E0F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 Xây dựng, triển khai kế hoạch phổ biến, tuyên truyền, nâng cao nhận thức pháp luật về tổ hợp tác, hợp tác xã, liên hiệp hợp tác xã cho người dân, tổ hợp tác, hợp tác xã, liên hiệp hợp tác xã; định kỳ tổ chức đối thoại giữa cơ quan quản lý nhà nước với tổ hợp tác, hợp tác xã, liên hiệp hợp tác xã;</w:t>
      </w:r>
    </w:p>
    <w:p w14:paraId="74C7D33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Trong phạm vi nhiệm vụ, quyền hạn của mình, có trách nhiệm kết nối, chia sẻ thông tin về tổ hợp tác, hợp tác xã, liên hiệp hợp tác xã với Hệ thống thông tin về đăng ký hợp tác xã.</w:t>
      </w:r>
    </w:p>
    <w:p w14:paraId="30FE3973" w14:textId="5F97A93C"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w:t>
      </w:r>
      <w:r w:rsidR="0081340F" w:rsidRPr="0081340F">
        <w:rPr>
          <w:rFonts w:ascii="Arial" w:hAnsi="Arial" w:cs="Arial"/>
          <w:sz w:val="20"/>
          <w:szCs w:val="20"/>
        </w:rPr>
        <w:t>Ủy ban</w:t>
      </w:r>
      <w:r w:rsidRPr="0081340F">
        <w:rPr>
          <w:rFonts w:ascii="Arial" w:hAnsi="Arial" w:cs="Arial"/>
          <w:sz w:val="20"/>
          <w:szCs w:val="20"/>
        </w:rPr>
        <w:t xml:space="preserve"> nhân dân cấp xã:</w:t>
      </w:r>
    </w:p>
    <w:p w14:paraId="23EEB63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Thực hiện quản lý nhà nước về đăng ký tổ hợp tác, hợp tác xã, liên hiệp hợp tác xã theo thẩm quyền, thực hiện các giải pháp về phát triển tổ hợp tác, hợp tác xã, liên hiệp hợp tác xã trong chương trình phát triển kinh tế - xã hội của địa phương;</w:t>
      </w:r>
    </w:p>
    <w:p w14:paraId="17D2044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Trong phạm vi nhiệm vụ, quyền hạn của mình, có trách nhiệm kết nối, liên thông và chia sẻ thông tin với Hệ thống thông tin về đăng ký hợp tác xã;</w:t>
      </w:r>
    </w:p>
    <w:p w14:paraId="6EF9C6A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Chỉ đạo cơ quan đăng ký kinh doanh cấp xã thực hiện chức năng, nhiệm vụ quy định tại Điều 7 Nghị định này;</w:t>
      </w:r>
    </w:p>
    <w:p w14:paraId="7F47698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Có trách nhiệm bố trí đủ nhân lực, kinh phí và các điều kiện cần thiết khác cho cơ quan đăng ký kinh doanh cấp xã để bảo đảm thực hiện các nhiệm vụ, quyền hạn quy định tại Nghị định này.</w:t>
      </w:r>
    </w:p>
    <w:p w14:paraId="71A877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9. Giấy chứng nhận đăng ký tổ hợp tác, Giấy chứng nhận đăng ký hợp tác xã, Giấy chứng nhận đăng ký hoạt động chi nhánh, văn phòng đại diện, Giấy chứng nhận đăng ký địa điểm kinh doanh</w:t>
      </w:r>
    </w:p>
    <w:p w14:paraId="66F67AC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Giấy chứng nhận đăng ký tổ hợp tác được cấp cho tổ hợp tác. Giấy chứng nhận đăng ký hợp tác xã được cấp cho hợp tác xã, liên hiệp hợp tác xã.</w:t>
      </w:r>
    </w:p>
    <w:p w14:paraId="18D1E79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Giấy chứng nhận đăng ký hoạt động chi nhánh, văn phòng đại diện, Giấy chứng nhận đăng ký địa điểm kinh doanh được cấp cho chi nhánh, văn phòng đại diện, địa điểm kinh doanh của hợp tác xã, liên hiệp hợp tác xã.</w:t>
      </w:r>
    </w:p>
    <w:p w14:paraId="47AF1D0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Nội dung Giấy chứng nhận đăng ký tổ hợp tác, Giấy chứng nhận đăng ký hợp tác xã, Giấy chứng nhận đăng ký hoạt động chi nhánh, văn phòng đại diện, Giấy chứng nhận đăng ký địa điểm kinh doanh được ghi trên cơ sở thông tin trong hồ sơ đăng ký tổ hợp tác, hợp tác xã, liên hiệp hợp tác xã, hồ sơ đăng ký hoạt động chi nhánh, văn phòng đại diện, địa điểm kinh doanh.</w:t>
      </w:r>
    </w:p>
    <w:p w14:paraId="23FA12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Giấy chứng nhận đăng ký tổ hợp tác, Giấy chứng nhận đăng ký hợp tác xã đồng thời là Giấy chứng nhận đăng ký thuế của tổ hợp tác, hợp tác xã, liên hiệp hợp tác xã. Giấy chứng nhận đăng ký tổ hợp tác, Giấy chứng nhận đăng ký hợp tác xã không phải là giấy phép kinh doanh.</w:t>
      </w:r>
    </w:p>
    <w:p w14:paraId="4BB2FA1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10. Kê khai thông tin cá nhân trong thực hiện thủ tục đăng ký tổ hợp tác, đăng ký hợp tác xã, liên hiệp hợp tác xã</w:t>
      </w:r>
    </w:p>
    <w:p w14:paraId="2C30E83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đã có số định danh cá nhân, người thực hiện thủ tục đăng ký tổ hợp tác, đăng ký hợp tác xã, liên hiệp hợp tác xã kê khai các thông tin về họ, chữ đệm và tên, ngày, tháng, năm sinh, số định danh cá nhân, giới tính của mình và của cá nhân có yêu cầu kê khai thông tin cá nhân trong hồ sơ đăng ký tổ hợp tác, hợp tác xã, liên hiệp hợp tác xã. Các thông tin kê khai phải chính xác so với các thông tin được lưu trữ tại Cơ sở dữ liệu quốc gia về dân cư. Trường hợp thông tin cá nhân được kê khai có sai khác so với thông tin được lưu trữ tại Cơ sở dữ liệu quốc gia về dân cư, cá nhân đó có trách nhiệm liên hệ với cơ quan quản lý nhà nước có thẩm quyền để hiệu chỉnh thông tin trước khi thực hiện thủ tục đăng ký tổ hợp tác, đăng ký hợp tác xã, liên hiệp hợp tác xã.</w:t>
      </w:r>
    </w:p>
    <w:p w14:paraId="6B4A92F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nộp hồ sơ đăng ký bằng bản giấy, người nộp hồ sơ đăng ký tổ hợp tác, hợp tác xã, liên hiệp hợp tác xã xuất trình căn cước công dân hoặc thẻ Căn cước hoặc sử dụng tài khoản định danh điện tử theo quy định pháp luật để thực hiện thủ tục đăng ký tổ hợp tác, đăng ký hợp tác xã, liên hiệp hợp tác xã.</w:t>
      </w:r>
    </w:p>
    <w:p w14:paraId="26F45AD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3. Trường hợp không có số định danh cá nhân thì hồ sơ đăng ký tổ hợp tác, hợp tác xã, liên hiệp hợp tác xã có yêu cầu kê khai thông tin cá nhân của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phải kèm theo bản sao hộ chiếu hoặc hộ chiếu nước ngoài hoặc các giấy tờ có giá trị thay thế hộ chiếu nước ngoài còn hiệu lực của cá nhân đó theo quy định.</w:t>
      </w:r>
    </w:p>
    <w:p w14:paraId="074E50A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việc kết nối giữa Cơ sở dữ liệu về đăng ký hợp tác xã với Cơ sở dữ liệu quốc gia về dân cư bị gián đoạn thì hồ sơ đăng ký tổ hợp tác, hợp tác xã, liên hiệp hợp tác xã phải kèm theo bản sao căn cước công dân hoặc thẻ Căn cước hoặc hộ chiếu hoặc hộ chiếu nước ngoài hoặc các giấy tờ có giá trị thay thế hộ chiếu nước ngoài còn hiệu lực của người nộp hồ sơ đăng ký,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theo quy định.</w:t>
      </w:r>
    </w:p>
    <w:p w14:paraId="627939B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Các thông tin cá nhân được Cơ sở dữ liệu quốc gia về dân cư chia sẻ với Cơ sở dữ liệu về đăng ký hợp tác xã bao gồm:</w:t>
      </w:r>
    </w:p>
    <w:p w14:paraId="5FA7DE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Họ, chữ đệm và tên;</w:t>
      </w:r>
    </w:p>
    <w:p w14:paraId="46117C1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Ngày, tháng, năm sinh;</w:t>
      </w:r>
    </w:p>
    <w:p w14:paraId="27D3943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Số định danh cá nhân;</w:t>
      </w:r>
    </w:p>
    <w:p w14:paraId="7AEAE65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Giới tính;</w:t>
      </w:r>
    </w:p>
    <w:p w14:paraId="20936CF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 Dân tộc;</w:t>
      </w:r>
    </w:p>
    <w:p w14:paraId="52C77BE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Quốc tịch;</w:t>
      </w:r>
    </w:p>
    <w:p w14:paraId="49E9D7D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g) Nơi thường trú;</w:t>
      </w:r>
    </w:p>
    <w:p w14:paraId="2B09208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 Nơi ở hiện nay.</w:t>
      </w:r>
    </w:p>
    <w:p w14:paraId="1832A0D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Cơ quan đăng ký kinh doanh cấp xã, cơ quan đăng ký kinh doanh cấp tỉnh, cơ quan quản lý nhà nước về đăng ký kinh doanh có quyền khai thác thông tin trong Cơ sở dữ liệu quốc gia về dân cư để giải quyết thủ tục đăng ký tổ hợp tác, đăng ký hợp tác xã, liên hiệp hợp tác xã, lưu trữ,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cơ quan, tổ chức theo quy định.</w:t>
      </w:r>
    </w:p>
    <w:p w14:paraId="6950DC8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11. Số lượng hồ sơ và ngôn ngữ sử dụng trong hồ sơ đăng ký tổ hợp tác, hợp tác xã, liên hiệp hợp tác xã</w:t>
      </w:r>
    </w:p>
    <w:p w14:paraId="5E28F60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thành lập tổ hợp tác, hợp tác xã, liên hiệp hợp tác xã hoặc tổ hợp tác, hợp tác xã, liên hiệp hợp tác xã nộp 01 bộ hồ sơ khi thực hiện thủ tục đăng ký tổ hợp tác, đăng ký hợp tác xã, liên hiệp hợp tác xã.</w:t>
      </w:r>
    </w:p>
    <w:p w14:paraId="6472E28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Cơ quan đăng ký kinh doanh cấp xã không được yêu cầu người thành lập tổ hợp tác, hợp tác xã, liên hiệp hợp tác xã hoặc tổ hợp tác, hợp tác xã, liên hiệp hợp tác xã nộp thêm hồ sơ hoặc giấy tờ khác ngoài các giấy tờ trong hồ sơ đăng ký tổ hợp tác, hợp tác xã, liên hiệp hợp tác xã theo quy định tại Luật Hợp tác xã và Nghị định này.</w:t>
      </w:r>
    </w:p>
    <w:p w14:paraId="26691E2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Ngôn ngữ sử dụng trong hồ sơ đăng ký tổ hợp tác, hợp tác xã, liên hiệp hợp tác xã:</w:t>
      </w:r>
    </w:p>
    <w:p w14:paraId="29B7629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Các giấy tờ, tài liệu trong hồ sơ đăng ký tổ hợp tác, hợp tác xã, liên hiệp hợp tác xã được lập bằng tiếng Việt;</w:t>
      </w:r>
    </w:p>
    <w:p w14:paraId="7B4EF8B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hồ sơ đăng ký tổ hợp tác, hợp tác xã, liên hiệp hợp tác xã có tài liệu bằng tiếng nước ngoài thì hồ sơ phải có bản dịch tiếng Việt được chứng thực chữ ký người dịch kèm theo tài liệu bằng tiếng nước ngoài;</w:t>
      </w:r>
    </w:p>
    <w:p w14:paraId="1FA7D8C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Trường hợp giấy tờ, tài liệu trong hồ sơ đăng ký tổ hợp tác, hợp tác xã, liên hiệp hợp tác xã được lập bằng tiếng Việt và tiếng nước ngoài thì bản tiếng Việt được sử dụng để thực hiện thủ tục đăng ký tổ hợp tác, đăng ký hợp tác xã, liên hiệp hợp tác xã.</w:t>
      </w:r>
    </w:p>
    <w:p w14:paraId="0534E80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12. ủy quyền thực hiện thủ tục đăng ký tổ hợp tác, đăng ký hợp tác xã, liên hiệp hợp tác xã</w:t>
      </w:r>
    </w:p>
    <w:p w14:paraId="59B4EBF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được ủy quyền đăng ký thành lập hợp tác xã, liên hiệp hợp tác xã được ghi trong nghị quyết Hội nghị thành lập hợp tác xã, liên hiệp hợp tác xã. Việc ủy quyền lại để thực hiện thủ tục đăng ký thành lập hợp tác xã, liên hiệp hợp tác xã thực hiện theo quy định của pháp luật về dân sự.</w:t>
      </w:r>
    </w:p>
    <w:p w14:paraId="0CCD43C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Trừ trường hợp quy định tại khoản 1 Điều này, cá nhân ký tên tại văn bản đề nghị đăng ký tổ hợp tác, hợp tác xã, liên hiệp hợp tác xã có thể ủy quyền cho tổ chức, cá nhân khác thực hiện thủ tục đăng ký tổ hợp tác, đăng ký hợp tác xã, liên hiệp hợp tác xã như sau:</w:t>
      </w:r>
    </w:p>
    <w:p w14:paraId="39AD724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ủy quyền cho cá nhân thực hiện thủ tục đăng ký tổ hợp tác, đăng ký hợp tác xã, liên hiệp hợp tác xã, kèm theo hồ sơ phải có văn bản ủy quyền cho cá nhân thực hiện thủ tục liên quan đến đăng ký tổ hợp tác, đăng ký hợp tác xã, liên hiệp hợp tác xã. Văn bản ủy quyền này không bắt buộc phải công chứng, chứng thực;</w:t>
      </w:r>
    </w:p>
    <w:p w14:paraId="4E069B0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ủy quyền cho tổ chức thực hiện thủ tục đăng ký tổ hợp tác, đăng ký hợp tác xã, liên hiệp hợp tác xã, kèm theo hồ sơ đăng ký phải có bản sao hợp đồng cung cấp dịch vụ với tổ chức làm dịch vụ, giấy giới thiệu hoặc văn bản phân công nhiệm vụ của tổ chức đó cho cá nhân trực tiếp thực hiện thủ tục liên quan đến đăng ký tổ hợp tác, đăng ký hợp tác xã, liên hiệp hợp tác xã.</w:t>
      </w:r>
    </w:p>
    <w:p w14:paraId="6E758DE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thực hiện thủ tục đăng ký tổ hợp tác, đăng ký hợp tác xã, liên hiệp hợp tác xã qua dịch vụ bưu chính công ích, khi thực hiện thủ tục,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w:t>
      </w:r>
    </w:p>
    <w:p w14:paraId="2ED2435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ủy quyền cho đơn vị cung cấp dịch vụ bưu chính không phải là bưu chính công ích thực hiện thủ tục đăng ký tổ hợp tác, đăng ký hợp tác xã, liên hiệp hợp tác xã thì việc ủy quyền thực hiện theo quy định tại điểm b khoản 2 Điều này.</w:t>
      </w:r>
    </w:p>
    <w:p w14:paraId="536D574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Người ủy quyền và người được ủy quyền thực hiện thủ tục đăng ký tổ hợp tác, đăng ký hợp tác xã, liên hiệp hợp tác xã chịu trách nhiệm trước pháp luật về tính hợp pháp, trung thực và chính xác của việc ủy quyền.</w:t>
      </w:r>
    </w:p>
    <w:p w14:paraId="24B9813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Người ủy quyền phải xác thực điện tử theo quy định của pháp luật về xác thực và định danh điện tử khi thực hiện thủ tục đăng ký thành lập tổ hợp tác, hợp tác xã, liên hiệp hợp tác xã; đăng ký thay đổi người đại diện theo pháp luật của hợp tác xã, liên hiệp hợp tác xã; thông báo thay đổi thông tin về thành viên chính thức, thành viên liên kết góp vốn là tổ chức kinh tế có vốn đầu tư nước ngoài, cá nhân là nhà đầu tư nước ngoài của hợp tác xã, liên hiệp hợp tác xã; đăng ký thay đổi thành viên tổ hợp tác để được cấp đăng ký tổ hợp tác, đăng ký hợp tác xã, liên hiệp hợp tác xã.</w:t>
      </w:r>
    </w:p>
    <w:p w14:paraId="7B9E75E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việc xác thực điện tử bị gián đoạn thì người ủy quyền thực hiện việc xác thực điện tử sau khi được cấp đăng ký tổ hợp tác, đăng ký hợp tác xã, liên hiệp hợp tác xã. Trường hợp người ủy quyền không xác nhận hoặc xác nhận không ủy quyền thực hiện thủ tục đăng ký sau khi được cấp đăng ký tổ hợp tác, đăng ký hợp tác xã, liên hiệp hợp tác xã thì cơ quan đăng ký kinh doanh cấp xã yêu cầu tổ hợp tác, hợp tác xã, liên hiệp hợp tác xã báo cáo theo quy định tại khoản 6 Điều 7 Nghị định này.</w:t>
      </w:r>
    </w:p>
    <w:p w14:paraId="091D890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chưa có tài khoản định danh điện tử để thực hiện xác thực điện tử thì hồ sơ đăng ký tổ hợp tác, hợp tác xã, liên hiệp hợp tác xã phải kèm theo bản sao thẻ Căn cước hoặc thẻ Căn cước công dân hoặc hộ chiếu hoặc hộ chiếu nước ngoài hoặc các giấy tờ có giá trị thay thế hộ chiếu nước ngoài còn hiệu lực của người ủy quyền.</w:t>
      </w:r>
    </w:p>
    <w:p w14:paraId="4D1F1CF9" w14:textId="3448018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Việc triển khai quy định về xác thực điện tử thực hiện theo kế hoạch xây dựng, nâng cấp Hệ thống thông tin về đăng ký hợp tác xã và được thông báo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3DA75C3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13. Ghi ngành, nghề kinh doanh của tổ hợp tác, hợp tác xã, liên hiệp hợp tác xã</w:t>
      </w:r>
    </w:p>
    <w:p w14:paraId="5889891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Khi đăng ký thành lập hoặc thông báo thay đổi ngành, nghề kinh doanh hoặc khi đề nghị cấp Giấy chứng nhận đăng ký tổ hợp tác, Giấy chứng nhận đăng ký hợp tác xã theo quy định tại Nghị định này, người thành lập tổ hợp tác, hợp tác xã, liên hiệp hợp tác xã hoặc tổ hợp tác, hợp tác xã, liên hiệp hợp tác xã lựa chọn ngành kinh tế cấp bốn trong Hệ thống ngành kinh tế Việt Nam để ghi ngành, nghề kinh doanh trong hồ sơ đăng ký. Cơ quan đăng ký kinh doanh cấp xã hướng dẫn, đối chiếu và ghi nhận ngành, nghề kinh doanh của tổ hợp tác, hợp tác xã, liên hiệp hợp tác xã vào Cơ sở dữ liệu về đăng ký hợp tác xã.</w:t>
      </w:r>
    </w:p>
    <w:p w14:paraId="2F5C17E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Nội dung cụ thể của ngành kinh tế cấp bốn quy định tại khoản 1 Điều này thực hiện theo Quyết định của Thủ tướng Chính phủ ban hành Hệ thống ngành kinh tế Việt Nam.</w:t>
      </w:r>
    </w:p>
    <w:p w14:paraId="7B0E0B1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Đối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14:paraId="64CCCCE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Đối với những ngành, nghề kinh doanh không có trong Hệ thống ngành kinh tế Việt Nam nhưng được quy định tại các văn bản quy phạm pháp luật khác thì ngành, nghề kinh doanh được ghi theo ngành, nghề quy định tại các văn bản quy phạm pháp luật đó.</w:t>
      </w:r>
    </w:p>
    <w:p w14:paraId="1FDD4F2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Đối với những ngành, nghề kinh doanh không có trong Hệ thống ngành kinh tế Việt Nam và chưa được quy định tại các văn bản quy phạm pháp luật khác thì cơ quan đăng ký kinh doanh cấp xã xem xét ghi nhận ngành, nghề kinh doanh này vào Cơ sở dữ liệu về đăng ký hợp tác xã nếu không thuộc ngành, nghề cấm đầu tư kinh doanh, đồng thời thông báo cho Bộ Tài chính để bổ sung ngành, nghề kinh doanh mới.</w:t>
      </w:r>
    </w:p>
    <w:p w14:paraId="0831419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Trường hợp tổ hợp tác, hợp tác xã, liên hiệp hợp tác xã có nhu cầu ghi ngành, nghề kinh doanh chi tiết hơn ngành kinh tế cấp bốn thì lựa chọn một ngành kinh tế cấp bốn trong Hệ thống ngành kinh tế Việt Nam, sau đó ghi chi tiết ngành, nghề kinh doanh ngay dưới ngành kinh tế cấp bốn nhưng phải bảo đảm ngành, nghề kinh doanh chi tiết của tổ hợp tác, hợp tác xã, liên hiệp hợp tác xã phù hợp với ngành kinh tế cấp bốn đã chọn. Trong trường hợp này, ngành, nghề kinh doanh của tổ hợp tác, hợp tác xã, liên hiệp hợp tác xã là ngành, nghề kinh doanh chi tiết đã ghi.</w:t>
      </w:r>
    </w:p>
    <w:p w14:paraId="64AEE65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Việc ghi ngành, nghề kinh doanh quy định tại khoản 3 và khoản 4 Điều này thực hiện theo quy định tại khoản 6 Điều này, trong đó, ngành, nghề kinh doanh chi tiết được ghi theo ngành, nghề quy định tại các văn bản quy phạm pháp luật chuyên ngành.</w:t>
      </w:r>
    </w:p>
    <w:p w14:paraId="24C7B4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Việc ghi ngành, nghề kinh doanh của chi nhánh, địa điểm kinh doanh của hợp tác xã, liên hiệp hợp tác xã thực hiện theo quy định tại các khoản 1, 2, 3, 4, 5, 6 và 7 Điều này.</w:t>
      </w:r>
    </w:p>
    <w:p w14:paraId="1C6A601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14. Mã số tổ hợp tác, hợp tác xã, liên hiệp hợp tác xã, mã số đơn vị phụ thuộc, mã số địa điểm kinh doanh của hợp tác xã, liên hiệp hợp tác xã</w:t>
      </w:r>
    </w:p>
    <w:p w14:paraId="37F4D14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Mỗi tổ hợp tác, hợp tác xã, liên hiệp hợp tác xã được cấp một mã số duy nhất gọi là mã số tổ hợp tác, hợp tác xã, liên hiệp hợp tác xã. Mã số này đồng thời là mã số thuế của tổ hợp tác, hợp tác xã, liên hiệp hợp tác xã.</w:t>
      </w:r>
    </w:p>
    <w:p w14:paraId="460E88B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Mã số tổ hợp tác, hợp tác xã, liên hiệp hợp tác xã tồn tại trong suốt quá trình hoạt động của tổ hợp tác, hợp tác xã, liên hiệp hợp tác xã và không được cấp lại cho tổ chức, cá nhân khác. Khi tổ hợp tác chấm dứt hoạt động, hợp tác xã, liên hiệp hợp tác xã giải thể thì mã số tổ hợp tác, hợp tác xã, liên hiệp hợp tác xã chấm dứt hiệu lực. Trường hợp tổ hợp tác chấm dứt tồn tại do chuyển đổi thành hợp tác xã thì mã số tổ hợp tác không bị chấm dứt hiệu lực.</w:t>
      </w:r>
    </w:p>
    <w:p w14:paraId="369F6CC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Mã số tổ hợp tác, hợp tác xã, liên hiệp hợp tác xã được tạo, gửi, nhận tự động bởi Hệ thống thông tin về đăng ký hợp tác xã, Hệ thống ứng dụng đăng ký thuế và được ghi trên Giấy chứng nhận đăng ký tổ hợp tác, Giấy chứng nhận đăng ký hợp tác xã. Việc tạo mã số tổ hợp tác, hợp tác xã, liên hiệp hợp tác xã được thực hiện theo quy trình sau:</w:t>
      </w:r>
    </w:p>
    <w:p w14:paraId="1D1C22A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Khi hồ sơ đăng ký tổ hợp tác, hợp tác xã, liên hiệp hợp tác xã đủ điều kiện để được cấp Giấy chứng nhận đăng ký tổ hợp tác, Giấy chứng nhận đăng ký hợp tác xã, Hệ thống thông tin về đăng ký hợp tác xã truyền thông tin đăng ký thành lập tổ hợp tác, hợp tác xã, liên hiệp hợp tác xã sang Hệ thống ứng dụng đăng ký thuế;</w:t>
      </w:r>
    </w:p>
    <w:p w14:paraId="5B6906E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Hệ thống ứng dụng đăng ký thuế nhận thông tin đăng ký thành lập tổ hợp tác, hợp tác xã, liên hiệp hợp tác xã từ Hệ thống thông tin về đăng ký hợp tác xã truyền sang và tự động kiểm tra sự phù hợp của thông tin theo quy định của pháp luật về đăng ký thuế.</w:t>
      </w:r>
    </w:p>
    <w:p w14:paraId="673B91C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thông tin phù hợp theo quy định của pháp luật về đăng ký thuế, Hệ thống ứng dụng đăng ký thuế tự động tạo mã số tổ hợp tác, hợp tác xã, liên hiệp hợp tác xã và thực hiện phân cấp cơ quan quản lý thuế quản lý đối với tổ hợp tác, hợp tác xã, liên hiệp hợp tác xã; đồng thời truyền các thông tin này sang Hệ thống thông tin về đăng ký hợp tác xã.</w:t>
      </w:r>
    </w:p>
    <w:p w14:paraId="73547D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thông tin không phù hợp theo quy định của pháp luật về đăng ký thuế, Hệ thống ứng dụng đăng ký thuế tự động phản hồi về việc thông tin không phù hợp và truyền sang Hệ thống thông tin về đăng ký hợp tác xã;</w:t>
      </w:r>
    </w:p>
    <w:p w14:paraId="0B69DFC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c) Trên cơ sở thông tin do Hệ thống ứng dụng đăng ký thuế cung cấp, cơ quan đăng ký kinh doanh cấp xã cấp Giấy chứng nhận đăng ký tổ hợp tác, Giấy chứng nhận đăng ký hợp tác xã và thông báo về cơ quan quản lý thuế quản lý trực tiếp cho người thành lập tổ hợp tác, hợp tác xã, liên hiệp hợp tác xã; trường hợp hồ sơ chưa đủ điều kiện cấp theo quy định pháp luật về thuế, cơ quan đăng ký kinh doanh cấp xã ra thông báo cho tổ hợp tác, hợp tác xã, liên hiệp hợp tác xã.</w:t>
      </w:r>
    </w:p>
    <w:p w14:paraId="77BAE72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Mã số đơn vị phụ thuộc của hợp tác xã, liên hiệp hợp tác xã được cấp cho chi nhánh, văn phòng đại diện của hợp tác xã, liên hiệp hợp tác xã. Mã số này đồng thời là mã số thuế của chi nhánh, văn phòng đại diện. Quy trình tạo mã số đơn vị phụ thuộc thực hiện tương tự quy định tại khoản 3 Điều này.</w:t>
      </w:r>
    </w:p>
    <w:p w14:paraId="58439C4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Mã số địa điểm kinh doanh của hợp tác xã, liên hiệp hợp tác xã là dãy số gồm 5 chữ số được cấp theo số thứ tự từ 00001 đến 99999. Mã số này không phải là mã số thuế của địa điểm kinh doanh.</w:t>
      </w:r>
    </w:p>
    <w:p w14:paraId="34CF8E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Cơ quan quản lý nhà nước thống nhất sử dụng mã số tổ hợp tác, hợp tác xã, liên hiệp hợp tác xã, mã số đơn vị phụ thuộc, mã số địa điểm kinh doanh của hợp tác xã, liên hiệp hợp tác xã để thực hiện công tác quản lý nhà nước và trao đổi thông tin về tổ hợp tác, hợp tác xã, liên hiệp hợp tác xã.</w:t>
      </w:r>
    </w:p>
    <w:p w14:paraId="19AB4EA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15. Tên của hợp tác xã, liên hiệp hợp tác xã</w:t>
      </w:r>
    </w:p>
    <w:p w14:paraId="5BF6133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Hợp tác xã, liên hiệp hợp tác xã không được đăng ký tên riêng trùng hoặc gây nhầm lẫn với tên của hợp tác xã, liên hiệp hợp tác xã khác đã đăng ký trong Cơ sở dữ liệu về đăng ký hợp tác xã trên phạm vi toàn quốc, trừ những hợp tác xã, liên hiệp hợp tác xã đã giải thể hoặc đã có quyết định có hiệu lực của Tòa án tuyên bố phá sản.</w:t>
      </w:r>
    </w:p>
    <w:p w14:paraId="0A4D2DE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Cơ quan đăng ký kinh doanh cấp xã có quyền chấp thuận hoặc từ chối tên dự kiến đăng ký của hợp tác xã, liên hiệp hợp tác xã theo quy định của pháp luật và quyết định của cơ quan đăng ký kinh doanh cấp xã là quyết định cuối cùng. Trường hợp không đồng ý với quyết định của cơ quan đăng ký kinh doanh cấp xã, hợp tác xã, liên hiệp hợp tác xã có thể khởi kiện theo quy định của pháp luật về tố tụng hành chính.</w:t>
      </w:r>
    </w:p>
    <w:p w14:paraId="4DE6E4D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Khuyến khích và tạo điều kiện thuận lợi cho các hợp tác xã, liên hiệp hợp tác xã có tên trùng và tên gây nhầm lẫn tự thương lượng với nhau để đăng ký đổi tên.</w:t>
      </w:r>
    </w:p>
    <w:p w14:paraId="2DE5D17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Tên hợp tác xã, liên hiệp hợp tác xã phải được viết hoặc gắn tại trụ sở chính, chi nhánh, văn phòng đại diện, địa điểm kinh doanh của hợp tác xã, liên hiệp hợp tác xã; phải được in hoặc viết trên các giấy tờ giao dịch, hồ sơ tài liệu và ấn phẩm do hợp tác xã, liên hiệp hợp tác xã phát hành.</w:t>
      </w:r>
    </w:p>
    <w:p w14:paraId="64A289E4" w14:textId="4177E4D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Trường hợp có tên bằng tiếng nước ngoài, tên bằng tiếng nước ngoài của hợp tác xã, liên hiệp hợp tác xã được in hoặc viết với </w:t>
      </w:r>
      <w:r w:rsidR="00397625">
        <w:rPr>
          <w:rFonts w:ascii="Arial" w:hAnsi="Arial" w:cs="Arial"/>
          <w:sz w:val="20"/>
          <w:szCs w:val="20"/>
        </w:rPr>
        <w:t>khổ</w:t>
      </w:r>
      <w:r w:rsidRPr="0081340F">
        <w:rPr>
          <w:rFonts w:ascii="Arial" w:hAnsi="Arial" w:cs="Arial"/>
          <w:sz w:val="20"/>
          <w:szCs w:val="20"/>
        </w:rPr>
        <w:t xml:space="preserve"> chữ nhỏ hơn tên tiếng Việt của hợp tác xã, liên hiệp hợp tác xã.</w:t>
      </w:r>
    </w:p>
    <w:p w14:paraId="4A90D5B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16. Tên chi nhánh, văn phòng đại diện, địa điểm kinh doanh của hợp tác xã, liên hiệp hợp tác xã</w:t>
      </w:r>
    </w:p>
    <w:p w14:paraId="316441F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Phần tên riêng trong tên chi nhánh, văn phòng đại diện, địa điểm kinh doanh của hợp tác xã, liên hiệp hợp tác xã được viết bằng các chữ cái trong bảng chữ cái tiếng Việt, các chữ cái F, J, z, w, chữ số, các ký hiệu.</w:t>
      </w:r>
    </w:p>
    <w:p w14:paraId="6E43BB8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Ngoài tên bằng tiếng Việt, chi nhánh, văn phòng đại diện, địa điểm kinh doanh của hợp tác xã, liên hiệp hợp tác xã có thể đăng ký tên bằng tiếng nước ngoài và tên viết tắt. Tên bằng tiếng nước ngoài là tên được dịch từ tên tiếng Việt sang một trong những tiếng nước ngoài hệ chữ La-tinh. Tên viết tắt được viết tắt từ tên tiếng Việt hoặc tên bằng tiếng nước ngoài.</w:t>
      </w:r>
    </w:p>
    <w:p w14:paraId="377E349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Tên chi nhánh, văn phòng đại diện, địa điểm kinh doanh phải được viết hoặc gắn tại trụ sở chi nhánh, văn phòng đại diện và địa điểm kinh doanh.</w:t>
      </w:r>
    </w:p>
    <w:p w14:paraId="7FB432C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17. Tên trùng và tên gây nhầm lẫn của tổ hợp tác, hợp tác xã, liên hiệp hợp tác xã</w:t>
      </w:r>
    </w:p>
    <w:p w14:paraId="3F0D301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Tên riêng của tổ hợp tác đề nghị đăng ký được coi là trùng với tên riêng của tổ hợp tác khác đã đăng ký khi được viết hoàn toàn giống nhau, không phân biệt chữ hoa hay chữ thường, trừ những tổ hợp tác đã chấm dứt hoạt động.</w:t>
      </w:r>
    </w:p>
    <w:p w14:paraId="77FBECB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Tên riêng của hợp tác xã, liên hiệp hợp tác xã đề nghị đăng ký được coi là trùng với tên riêng của hợp tác xã, liên hiệp hợp tác xã khác đã đăng ký khi được viết hoàn toàn giống với tên tiếng Việt của hợp tác xã, liên hiệp hợp tác xã đã đăng ký, không phân biệt chữ hoa hay chữ thường.</w:t>
      </w:r>
    </w:p>
    <w:p w14:paraId="16B48E4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Tên riêng của hợp tác xã, liên hiệp hợp tác xã đề nghị đăng ký được coi là gây nhầm lẫn với tên riêng của hợp tác xã, liên hiệp hợp tác xã đã đăng ký nếu thuộc một trong các trường hợp sau đây:</w:t>
      </w:r>
    </w:p>
    <w:p w14:paraId="27C23D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Tên riêng của hợp tác xã, liên hiệp hợp tác xã đề nghị đăng ký được đọc giống tên riêng của hợp tác xã, liên hiệp hợp tác xã đã đăng ký;</w:t>
      </w:r>
    </w:p>
    <w:p w14:paraId="61CEF05C" w14:textId="25068826"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Tên riêng của hợp tác xã, liên hiệp hợp tác xã đề nghị đăng ký chỉ khác với tên riêng của hợp tác xã, liên hiệp hợp tác xã đã đăng ký bởi một số tự nhiên, một số thứ tự hoặc một chữ cái trong bảng chữ cái tiếng Việt, chữ F, J, </w:t>
      </w:r>
      <w:r w:rsidR="0081340F" w:rsidRPr="0081340F">
        <w:rPr>
          <w:rFonts w:ascii="Arial" w:hAnsi="Arial" w:cs="Arial"/>
          <w:sz w:val="20"/>
          <w:szCs w:val="20"/>
        </w:rPr>
        <w:t xml:space="preserve">Z, W </w:t>
      </w:r>
      <w:r w:rsidRPr="0081340F">
        <w:rPr>
          <w:rFonts w:ascii="Arial" w:hAnsi="Arial" w:cs="Arial"/>
          <w:sz w:val="20"/>
          <w:szCs w:val="20"/>
        </w:rPr>
        <w:t>được viết liền hoặc cách ngay sau tên riêng của hợp tác xã, liên hiệp hợp tác xã đó;</w:t>
      </w:r>
    </w:p>
    <w:p w14:paraId="5AE7E0E6" w14:textId="1FB911C9"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c) Tên riêng của hợp tác xã, liên hiệp hợp tác xã đề nghị đăng ký chỉ khác với tên riêng của hợp tác xã, liên hiệp hợp tác xã đã đăng ký bởi một ký hiệu </w:t>
      </w:r>
      <w:r w:rsidR="0081340F" w:rsidRPr="0081340F">
        <w:rPr>
          <w:rFonts w:ascii="Arial" w:hAnsi="Arial" w:cs="Arial"/>
          <w:sz w:val="20"/>
          <w:szCs w:val="20"/>
        </w:rPr>
        <w:t>“</w:t>
      </w:r>
      <w:r w:rsidRPr="0081340F">
        <w:rPr>
          <w:rFonts w:ascii="Arial" w:hAnsi="Arial" w:cs="Arial"/>
          <w:sz w:val="20"/>
          <w:szCs w:val="20"/>
        </w:rPr>
        <w:t>&amp;</w:t>
      </w:r>
      <w:r w:rsidR="0081340F" w:rsidRPr="0081340F">
        <w:rPr>
          <w:rFonts w:ascii="Arial" w:hAnsi="Arial" w:cs="Arial"/>
          <w:sz w:val="20"/>
          <w:szCs w:val="20"/>
        </w:rPr>
        <w:t>”</w:t>
      </w:r>
      <w:r w:rsidRPr="0081340F">
        <w:rPr>
          <w:rFonts w:ascii="Arial" w:hAnsi="Arial" w:cs="Arial"/>
          <w:sz w:val="20"/>
          <w:szCs w:val="20"/>
        </w:rPr>
        <w:t xml:space="preserve"> hoặc </w:t>
      </w:r>
      <w:r w:rsidR="0081340F" w:rsidRPr="0081340F">
        <w:rPr>
          <w:rFonts w:ascii="Arial" w:hAnsi="Arial" w:cs="Arial"/>
          <w:sz w:val="20"/>
          <w:szCs w:val="20"/>
        </w:rPr>
        <w:t>“và”, “.”,</w:t>
      </w:r>
      <w:r w:rsidR="00397625">
        <w:rPr>
          <w:rFonts w:ascii="Arial" w:hAnsi="Arial" w:cs="Arial"/>
          <w:sz w:val="20"/>
          <w:szCs w:val="20"/>
        </w:rPr>
        <w:t xml:space="preserve"> “</w:t>
      </w:r>
      <w:r w:rsidR="0081340F" w:rsidRPr="0081340F">
        <w:rPr>
          <w:rFonts w:ascii="Arial" w:hAnsi="Arial" w:cs="Arial"/>
          <w:sz w:val="20"/>
          <w:szCs w:val="20"/>
        </w:rPr>
        <w:t>,”,</w:t>
      </w:r>
      <w:r w:rsidR="00397625">
        <w:rPr>
          <w:rFonts w:ascii="Arial" w:hAnsi="Arial" w:cs="Arial"/>
          <w:sz w:val="20"/>
          <w:szCs w:val="20"/>
        </w:rPr>
        <w:t xml:space="preserve"> </w:t>
      </w:r>
      <w:r w:rsidR="0081340F" w:rsidRPr="0081340F">
        <w:rPr>
          <w:rFonts w:ascii="Arial" w:hAnsi="Arial" w:cs="Arial"/>
          <w:sz w:val="20"/>
          <w:szCs w:val="20"/>
        </w:rPr>
        <w:t>“+”, “-”, “_”;</w:t>
      </w:r>
    </w:p>
    <w:p w14:paraId="0CABAB7A" w14:textId="019AC52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d) Tên riêng của hợp tác xã, liên hiệp hợp tác xã đề nghị đăng ký chỉ khác với tên riêng của hợp tác xã, liên hiệp hợp tác xã đã đăng ký bởi từ </w:t>
      </w:r>
      <w:r w:rsidR="0081340F" w:rsidRPr="0081340F">
        <w:rPr>
          <w:rFonts w:ascii="Arial" w:hAnsi="Arial" w:cs="Arial"/>
          <w:sz w:val="20"/>
          <w:szCs w:val="20"/>
        </w:rPr>
        <w:t>“</w:t>
      </w:r>
      <w:r w:rsidRPr="0081340F">
        <w:rPr>
          <w:rFonts w:ascii="Arial" w:hAnsi="Arial" w:cs="Arial"/>
          <w:sz w:val="20"/>
          <w:szCs w:val="20"/>
        </w:rPr>
        <w:t>tân</w:t>
      </w:r>
      <w:r w:rsidR="0081340F" w:rsidRPr="0081340F">
        <w:rPr>
          <w:rFonts w:ascii="Arial" w:hAnsi="Arial" w:cs="Arial"/>
          <w:sz w:val="20"/>
          <w:szCs w:val="20"/>
        </w:rPr>
        <w:t>”</w:t>
      </w:r>
      <w:r w:rsidRPr="0081340F">
        <w:rPr>
          <w:rFonts w:ascii="Arial" w:hAnsi="Arial" w:cs="Arial"/>
          <w:sz w:val="20"/>
          <w:szCs w:val="20"/>
        </w:rPr>
        <w:t xml:space="preserve"> ngay trước hoặc từ </w:t>
      </w:r>
      <w:r w:rsidR="0081340F" w:rsidRPr="0081340F">
        <w:rPr>
          <w:rFonts w:ascii="Arial" w:hAnsi="Arial" w:cs="Arial"/>
          <w:sz w:val="20"/>
          <w:szCs w:val="20"/>
        </w:rPr>
        <w:t>“</w:t>
      </w:r>
      <w:r w:rsidRPr="0081340F">
        <w:rPr>
          <w:rFonts w:ascii="Arial" w:hAnsi="Arial" w:cs="Arial"/>
          <w:sz w:val="20"/>
          <w:szCs w:val="20"/>
        </w:rPr>
        <w:t>mới</w:t>
      </w:r>
      <w:r w:rsidR="0081340F" w:rsidRPr="0081340F">
        <w:rPr>
          <w:rFonts w:ascii="Arial" w:hAnsi="Arial" w:cs="Arial"/>
          <w:sz w:val="20"/>
          <w:szCs w:val="20"/>
        </w:rPr>
        <w:t>”</w:t>
      </w:r>
      <w:r w:rsidRPr="0081340F">
        <w:rPr>
          <w:rFonts w:ascii="Arial" w:hAnsi="Arial" w:cs="Arial"/>
          <w:sz w:val="20"/>
          <w:szCs w:val="20"/>
        </w:rPr>
        <w:t xml:space="preserve"> được viết liền hoặc cách ngay sau hoặc trước tên riêng của hợp tác xã, liên hiệp hợp tác xã đã đăng ký;</w:t>
      </w:r>
    </w:p>
    <w:p w14:paraId="30DE2B95" w14:textId="73640D5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đ) Tên riêng của hợp tác xã, liên hiệp hợp tác xã đề nghị đăng ký chỉ khác với tên riêng của hợp tác xã, liên hiệp hợp tác xã đã đăng ký bởi một cụm từ </w:t>
      </w:r>
      <w:r w:rsidR="0081340F" w:rsidRPr="0081340F">
        <w:rPr>
          <w:rFonts w:ascii="Arial" w:hAnsi="Arial" w:cs="Arial"/>
          <w:sz w:val="20"/>
          <w:szCs w:val="20"/>
        </w:rPr>
        <w:t>“</w:t>
      </w:r>
      <w:r w:rsidRPr="0081340F">
        <w:rPr>
          <w:rFonts w:ascii="Arial" w:hAnsi="Arial" w:cs="Arial"/>
          <w:sz w:val="20"/>
          <w:szCs w:val="20"/>
        </w:rPr>
        <w:t>miền Bắc</w:t>
      </w:r>
      <w:r w:rsidR="0081340F" w:rsidRPr="0081340F">
        <w:rPr>
          <w:rFonts w:ascii="Arial" w:hAnsi="Arial" w:cs="Arial"/>
          <w:sz w:val="20"/>
          <w:szCs w:val="20"/>
        </w:rPr>
        <w:t>”</w:t>
      </w:r>
      <w:r w:rsidRPr="0081340F">
        <w:rPr>
          <w:rFonts w:ascii="Arial" w:hAnsi="Arial" w:cs="Arial"/>
          <w:sz w:val="20"/>
          <w:szCs w:val="20"/>
        </w:rPr>
        <w:t xml:space="preserve">, </w:t>
      </w:r>
      <w:r w:rsidR="0081340F" w:rsidRPr="0081340F">
        <w:rPr>
          <w:rFonts w:ascii="Arial" w:hAnsi="Arial" w:cs="Arial"/>
          <w:sz w:val="20"/>
          <w:szCs w:val="20"/>
        </w:rPr>
        <w:t>“</w:t>
      </w:r>
      <w:r w:rsidRPr="0081340F">
        <w:rPr>
          <w:rFonts w:ascii="Arial" w:hAnsi="Arial" w:cs="Arial"/>
          <w:sz w:val="20"/>
          <w:szCs w:val="20"/>
        </w:rPr>
        <w:t>miền Nam</w:t>
      </w:r>
      <w:r w:rsidR="0081340F" w:rsidRPr="0081340F">
        <w:rPr>
          <w:rFonts w:ascii="Arial" w:hAnsi="Arial" w:cs="Arial"/>
          <w:sz w:val="20"/>
          <w:szCs w:val="20"/>
        </w:rPr>
        <w:t>”</w:t>
      </w:r>
      <w:r w:rsidRPr="0081340F">
        <w:rPr>
          <w:rFonts w:ascii="Arial" w:hAnsi="Arial" w:cs="Arial"/>
          <w:sz w:val="20"/>
          <w:szCs w:val="20"/>
        </w:rPr>
        <w:t xml:space="preserve">, </w:t>
      </w:r>
      <w:r w:rsidR="0081340F" w:rsidRPr="0081340F">
        <w:rPr>
          <w:rFonts w:ascii="Arial" w:hAnsi="Arial" w:cs="Arial"/>
          <w:sz w:val="20"/>
          <w:szCs w:val="20"/>
        </w:rPr>
        <w:t>“</w:t>
      </w:r>
      <w:r w:rsidRPr="0081340F">
        <w:rPr>
          <w:rFonts w:ascii="Arial" w:hAnsi="Arial" w:cs="Arial"/>
          <w:sz w:val="20"/>
          <w:szCs w:val="20"/>
        </w:rPr>
        <w:t>miền Trung</w:t>
      </w:r>
      <w:r w:rsidR="0081340F" w:rsidRPr="0081340F">
        <w:rPr>
          <w:rFonts w:ascii="Arial" w:hAnsi="Arial" w:cs="Arial"/>
          <w:sz w:val="20"/>
          <w:szCs w:val="20"/>
        </w:rPr>
        <w:t>”</w:t>
      </w:r>
      <w:r w:rsidRPr="0081340F">
        <w:rPr>
          <w:rFonts w:ascii="Arial" w:hAnsi="Arial" w:cs="Arial"/>
          <w:sz w:val="20"/>
          <w:szCs w:val="20"/>
        </w:rPr>
        <w:t xml:space="preserve">, </w:t>
      </w:r>
      <w:r w:rsidR="0081340F" w:rsidRPr="0081340F">
        <w:rPr>
          <w:rFonts w:ascii="Arial" w:hAnsi="Arial" w:cs="Arial"/>
          <w:sz w:val="20"/>
          <w:szCs w:val="20"/>
        </w:rPr>
        <w:t>“</w:t>
      </w:r>
      <w:r w:rsidRPr="0081340F">
        <w:rPr>
          <w:rFonts w:ascii="Arial" w:hAnsi="Arial" w:cs="Arial"/>
          <w:sz w:val="20"/>
          <w:szCs w:val="20"/>
        </w:rPr>
        <w:t>miền Tây</w:t>
      </w:r>
      <w:r w:rsidR="0081340F" w:rsidRPr="0081340F">
        <w:rPr>
          <w:rFonts w:ascii="Arial" w:hAnsi="Arial" w:cs="Arial"/>
          <w:sz w:val="20"/>
          <w:szCs w:val="20"/>
        </w:rPr>
        <w:t>”</w:t>
      </w:r>
      <w:r w:rsidRPr="0081340F">
        <w:rPr>
          <w:rFonts w:ascii="Arial" w:hAnsi="Arial" w:cs="Arial"/>
          <w:sz w:val="20"/>
          <w:szCs w:val="20"/>
        </w:rPr>
        <w:t xml:space="preserve">, </w:t>
      </w:r>
      <w:r w:rsidR="0081340F" w:rsidRPr="0081340F">
        <w:rPr>
          <w:rFonts w:ascii="Arial" w:hAnsi="Arial" w:cs="Arial"/>
          <w:sz w:val="20"/>
          <w:szCs w:val="20"/>
        </w:rPr>
        <w:t>“</w:t>
      </w:r>
      <w:r w:rsidRPr="0081340F">
        <w:rPr>
          <w:rFonts w:ascii="Arial" w:hAnsi="Arial" w:cs="Arial"/>
          <w:sz w:val="20"/>
          <w:szCs w:val="20"/>
        </w:rPr>
        <w:t>miền Đông</w:t>
      </w:r>
      <w:r w:rsidR="0081340F" w:rsidRPr="0081340F">
        <w:rPr>
          <w:rFonts w:ascii="Arial" w:hAnsi="Arial" w:cs="Arial"/>
          <w:sz w:val="20"/>
          <w:szCs w:val="20"/>
        </w:rPr>
        <w:t>”</w:t>
      </w:r>
      <w:r w:rsidRPr="0081340F">
        <w:rPr>
          <w:rFonts w:ascii="Arial" w:hAnsi="Arial" w:cs="Arial"/>
          <w:sz w:val="20"/>
          <w:szCs w:val="20"/>
        </w:rPr>
        <w:t>.</w:t>
      </w:r>
    </w:p>
    <w:p w14:paraId="563AB8D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18. Xử lý đối với trường hợp tên tổ hợp tác, hợp tác xã, liên hiệp hợp tác xã, chi nhánh, văn phòng đại diện, địa điểm kinh doanh của hợp tác xã, liên hiệp hợp tác xã xâm phạm quyền sở hữu công nghiệp</w:t>
      </w:r>
    </w:p>
    <w:p w14:paraId="25D0DA8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Tổ hợp tác, hợp tác xã, liên hiệp hợp tác xã không được đặt tên xâm phạm quyền sở hữu công nghiệp đối với tên thương mại, nhãn hiệu, chỉ dẫn địa lý của tổ chức, cá nhân khác theo quy định của pháp luật về sở hữu trí tuệ, trừ trường hợp được sự chấp thuận của chủ sở hữu tên thương mại, nhãn hiệu, chỉ dẫn địa lý đó. Trước khi đăng ký đặt tên, người thành lập tổ hợp tác, hợp tác xã, liên hiệp hợp tác xã hoặc tổ hợp tác, hợp tác xã, liên hiệp hợp tác xã tham khảo các nhãn hiệu, chỉ dẫn địa lý đã đăng ký và được lưu trữ tại cơ sở dữ liệu về nhãn hiệu và chỉ dẫn địa lý của cơ quan quản lý nhà nước về sở hữu công nghiệp. Tổ hợp tác, hợp tác xã, liên hiệp hợp tác xã phải tự chịu trách nhiệm trước pháp luật nếu đặt tên xâm phạm quyền sở hữu công nghiệp.</w:t>
      </w:r>
    </w:p>
    <w:p w14:paraId="585D4F0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Việc xử lý tên tổ hợp tác, hợp tác xã, liên hiệp hợp tác xã xâm phạm quyền sở hữu công nghiệp được thực hiện theo quy định của pháp luật chuyên ngành. Căn cứ để xác định tên tổ hợp tác, hợp tác xã, liên hiệp hợp tác xã xâm phạm quyền sở hữu công nghiệp thực hiện theo quy định của pháp luật về sở hữu trí tuệ.</w:t>
      </w:r>
    </w:p>
    <w:p w14:paraId="0EACB5E7" w14:textId="165608F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Chủ thể quyền sở hữu công nghiệp có quyền gửi văn bản đề nghị đến cơ quan đăng ký kinh doanh cấp xã để yêu cầu tổ hợp tác, hợp tác xã, liên hiệp hợp tác xã có tên xâm phạm quyền sở hữu công nghiệp phải thay đổi tên</w:t>
      </w:r>
      <w:r w:rsidR="00241D60">
        <w:rPr>
          <w:rFonts w:ascii="Arial" w:hAnsi="Arial" w:cs="Arial"/>
          <w:sz w:val="20"/>
          <w:szCs w:val="20"/>
        </w:rPr>
        <w:t xml:space="preserve"> tổ hợp tác, hợp tác xã, liên hiệp hợp tác xã</w:t>
      </w:r>
      <w:r w:rsidRPr="0081340F">
        <w:rPr>
          <w:rFonts w:ascii="Arial" w:hAnsi="Arial" w:cs="Arial"/>
          <w:sz w:val="20"/>
          <w:szCs w:val="20"/>
        </w:rPr>
        <w:t>. Kèm theo văn bản đề nghị của chủ thể quyền sở hữu công nghiệp phải có bản sao các giấy tờ sau đây:</w:t>
      </w:r>
    </w:p>
    <w:p w14:paraId="12CB1EE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Văn bản kết luận của cơ quan có thẩm quyền về việc sử dụng tên tổ hợp tác, hợp tác xã, liên hiệp hợp tác xã là xâm phạm quyền sở hữu công nghiệp;</w:t>
      </w:r>
    </w:p>
    <w:p w14:paraId="156D88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Giấy chứng nhận đăng ký nhãn hiệu, Giấy chứng nhận đăng ký chỉ dẫn địa lý; bản trích lục sổ đăng ký quốc gia về nhãn hiệu, chỉ dẫn địa lý được bảo hộ do cơ quan quản lý nhà nước về sở hữu công nghiệp cấp; Giấy chứng nhận nhãn hiệu đăng ký quốc tế được bảo hộ tại Việt Nam do cơ quan quản lý nhà nước về sở hữu công nghiệp cấp; hợp đồng sử dụng đối tượng quyền sở hữu công nghiệp trong trường hợp người yêu cầu là người được chuyển quyền sử dụng đối tượng sở hữu công nghiệp đó.</w:t>
      </w:r>
    </w:p>
    <w:p w14:paraId="2624A2E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Trong thời hạn 03 ngày làm việc kể từ ngày nhận được đầy đủ giấy tờ quy định tại khoản này, cơ quan đăng ký kinh doanh cấp xã ra thông báo yêu cầu tổ hợp tác, hợp tác xã, liên hiệp hợp tác xã có tên xâm phạm quyền sở hữu công nghiệp phải đăng ký thay đổi tên. Kèm theo thông báo phải có các giấy tờ quy định tại khoản này.</w:t>
      </w:r>
    </w:p>
    <w:p w14:paraId="668AD16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Trường hợp tên tổ hợp tác, hợp tác xã, liên hiệp hợp tác xã xâm phạm quyền sở hữu công nghiệp thì tổ hợp tác, hợp tác xã, liên hiệp hợp tác xã có tên vi phạm phải đăng ký thay đổi tên. Tổ hợp tác, hợp tác xã, liên hiệp hợp tác xã có tên vi phạm phải đăng ký thay đổi tên trong thời hạn 60 ngày kể từ ngày cơ quan đăng ký kinh doanh cấp xã ra thông báo yêu cầu thay đổi tên hoặc cơ quan có thẩm quyền xử lý vi phạm yêu cầu. Trường hợp tổ hợp tác, hợp tác xã, liên hiệp hợp tác xã không đăng </w:t>
      </w:r>
      <w:r w:rsidRPr="0081340F">
        <w:rPr>
          <w:rFonts w:ascii="Arial" w:hAnsi="Arial" w:cs="Arial"/>
          <w:sz w:val="20"/>
          <w:szCs w:val="20"/>
        </w:rPr>
        <w:lastRenderedPageBreak/>
        <w:t>ký thay đổi tên xâm phạm quyền sở hữu công nghiệp theo yêu cầu, cơ quan đăng ký kinh doanh cấp xã thông báo cho cơ quan có thẩm quyền xử lý vi phạm để xử lý theo quy định.</w:t>
      </w:r>
    </w:p>
    <w:p w14:paraId="769174C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Việc xử lý đối với trường hợp tên chi nhánh, văn phòng đại diện, địa điểm kinh doanh của hợp tác xã, liên hiệp hợp tác xã xâm phạm quyền sở hữu công nghiệp thực hiện theo quy định tại các khoản 1, 2, 3 và 4 Điều này.</w:t>
      </w:r>
    </w:p>
    <w:p w14:paraId="4539CDE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19. Tiếp nhận, xử lý hồ sơ đăng ký tổ hợp tác, hợp tác xã, liên hiệp hợp tác xã trên Hệ thống thông tin về đăng ký hợp tác xã theo phương thức nộp hồ sơ trực tiếp hoặc qua dịch vụ bưu chính</w:t>
      </w:r>
    </w:p>
    <w:p w14:paraId="559C3DF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nộp hồ sơ đăng ký tổ hợp tác, hợp tác xã, liên hiệp hợp tác xã nộp hồ sơ đến Bộ phận một cửa cấp xã.</w:t>
      </w:r>
    </w:p>
    <w:p w14:paraId="660288B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Hồ sơ đăng ký tổ hợp tác, hợp tác xã, liên hiệp hợp tác xã được tiếp nhận vào Hệ thống thông tin về đăng ký hợp tác xã khi có đủ các điều kiện sau đây:</w:t>
      </w:r>
    </w:p>
    <w:p w14:paraId="0A43E01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Có đủ giấy tờ theo quy định tại Luật Hợp tác xã và Nghị định này;</w:t>
      </w:r>
    </w:p>
    <w:p w14:paraId="68F7FB9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Tên tổ hợp tác, hợp tác xã, liên hiệp hợp tác xã đã được điền vào giấy đề nghị đăng ký;</w:t>
      </w:r>
    </w:p>
    <w:p w14:paraId="0C7B9CA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Có số điện thoại của người nộp hồ sơ;</w:t>
      </w:r>
    </w:p>
    <w:p w14:paraId="7D35B9D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Đã nộp lệ phí đăng ký kinh doanh, trừ trường hợp được miễn lệ phí đăng ký kinh doanh theo quy định.</w:t>
      </w:r>
    </w:p>
    <w:p w14:paraId="11273AA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Sau khi tiếp nhận hồ sơ đăng ký, Bộ phận một cửa cấp xã trao giấy tiếp nhận hồ sơ và hẹn trả kết quả cho người nộp hồ sơ và chuyển ngay hồ sơ đến cơ quan đăng ký kinh doanh cấp xã để giải quyết theo quy định.</w:t>
      </w:r>
    </w:p>
    <w:p w14:paraId="290218D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Cơ quan đăng ký kinh doanh cấp xã nhập đầy đủ, chính xác thông tin trong hồ sơ đăng ký tổ hợp tác, hợp tác xã, liên hiệp hợp tác xã, số hóa, đặt tên văn bản điện tử tương ứng với tên loại giấy tờ trong hồ sơ đăng ký bằng bản giấy và đính kèm lên Hệ thống thông tin về đăng ký hợp tác xã.</w:t>
      </w:r>
    </w:p>
    <w:p w14:paraId="5080F4A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Các thông tin đăng ký tổ hợp tác, hợp tác xã, liên hiệp hợp tác xã trên Hệ thống thông tin về đăng ký hợp tác xã được truyền sang Hệ thống ứng dụng đăng ký thuế để phối hợp, trao đổi thông tin giữa cơ quan đăng ký kinh doanh cấp xã và cơ quan thuế.</w:t>
      </w:r>
    </w:p>
    <w:p w14:paraId="7E37B6F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Thời hạn để tổ hợp tác, hợp tác xã, liên hiệp hợp tác xã sửa đổi, bổ sung hồ sơ đăng ký là 60 ngày kể từ ngày cơ quan đăng ký kinh doanh cấp xã ra thông báo yêu cầu sửa đổi, bổ sung hồ sơ. Sau thời hạn nêu trên, nếu tổ hợp tác, hợp tác xã, liên hiệp hợp tác xã không nộp hồ sơ sửa đổi, bổ sung thì hồ sơ đăng ký không còn giá trị. Cơ quan đăng ký kinh doanh cấp xã sẽ hủy hồ sơ đăng ký theo quy trình trên Hệ thống thông tin về đăng ký hợp tác xã.</w:t>
      </w:r>
    </w:p>
    <w:p w14:paraId="3A72EFF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Người có thẩm quyền ký văn bản đề nghị đăng ký tổ hợp tác, hợp tác xã, liên hiệp hợp tác xã có thể gửi văn bản đề nghị dừng thực hiện thủ tục đăng ký đến cơ quan đăng ký kinh doanh cấp xã khi hồ sơ đăng ký tổ hợp tác, hợp tác xã, liên hiệp hợp tác xã chưa được chấp thuận trên Hệ thống thông tin về đăng ký hợp tác xã. Cơ quan đăng ký kinh doanh cấp xã xem xét, ra thông báo dừng thực hiện thủ tục đăng ký cho tổ hợp tác, hợp tác xã, liên hiệp hợp tác xã và hủy hồ sơ đăng ký theo quy trình trên Hệ thống thông tin về đăng ký hợp tác xã trong thời hạn 01 ngày làm việc kể từ ngày nhận được đề nghị. Trường hợp từ chối dừng thực hiện thủ tục, cơ quan đăng ký kinh doanh cấp xã ra thông báo bằng văn bản cho tổ hợp tác, hợp tác xã, liên hiệp hợp tác xã và nêu rõ lý do từ chối.</w:t>
      </w:r>
    </w:p>
    <w:p w14:paraId="666C55C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20. Cấp đăng ký tổ hợp tác, hợp tác xã, liên hiệp hợp tác xã theo quy trình dự phòng</w:t>
      </w:r>
    </w:p>
    <w:p w14:paraId="6522BF7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Cấp đăng ký tổ hợp tác, đăng ký hợp tác xã, liên hiệp hợp tác xã theo quy trình dự phòng là việc cấp không thực hiện thông qua Hệ thống thông tin về đăng ký hợp tác xã. Việc cấp đăng ký tổ hợp tác, đăng ký hợp tác xã, liên hiệp hợp tác xã theo quy trình dự phòng được áp dụng trong các trường hợp sau:</w:t>
      </w:r>
    </w:p>
    <w:p w14:paraId="0117A60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Hệ thống thông tin về đăng ký hợp tác xã đang trong quá trình xây dựng, nâng cấp;</w:t>
      </w:r>
    </w:p>
    <w:p w14:paraId="034908B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Hệ thống thông tin về đăng ký hợp tác xã hoặc Hệ thống ứng dụng đăng ký thuế gặp sự cố kỹ thuật;</w:t>
      </w:r>
    </w:p>
    <w:p w14:paraId="23DF90A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Các trường hợp bất khả kháng khác.</w:t>
      </w:r>
    </w:p>
    <w:p w14:paraId="52BDED1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Căn cứ vào thời gian dự kiến khắc phục sự cố hoặc xây dựng, nâng cấp Hệ thống thông tin về đăng ký hợp tác xã, Bộ Tài chính thông báo trước về thời gian dự kiến để cơ quan đăng ký kinh doanh cấp xã thực hiện việc cấp đăng ký theo quy trình dự phòng, trừ trường hợp bất khả kháng.</w:t>
      </w:r>
    </w:p>
    <w:p w14:paraId="5B3C50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Việc phối hợp giải quyết thủ tục cấp đăng ký tổ hợp tác, hợp tác xã, liên hiệp hợp tác xã theo quy trình dự phòng giữa cơ quan đăng ký kinh doanh cấp xã và cơ quan thuế thực hiện theo quy trình luân chuyển hồ sơ bằng bản giấy hoặc hình thức khác.</w:t>
      </w:r>
    </w:p>
    <w:p w14:paraId="33E70E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Trong thời hạn 30 ngày kể từ ngày nhận được thông báo của Bộ Tài chính về việc Hệ thống thông tin về đăng ký hợp tác xã hoàn thành việc xây dựng, nâng cấp hoặc khắc phục sự cố, cơ quan đăng ký kinh doanh cấp xã phải cập nhật dữ liệu, thông tin đã cấp cho tổ hợp tác, hợp tác xã, liên hiệp hợp tác xã theo quy trình dự phòng vào Cơ sở dữ liệu về đăng ký hợp tác xã.</w:t>
      </w:r>
    </w:p>
    <w:p w14:paraId="4222B8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21. Thông báo yêu cầu sửa đổi, bổ sung hồ sơ đăng ký tổ hợp tác, hợp tác xã, liên hiệp hợp tác xã</w:t>
      </w:r>
    </w:p>
    <w:p w14:paraId="48FAEBB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hồ sơ chưa hợp lệ hoặc tên tổ hợp tác, hợp tác xã, liên hiệp hợp tác xã yêu cầu đăng ký không đúng theo quy định hoặc thông tin kê khai trong hồ sơ đăng ký không thống nhất, cơ quan đăng ký kinh doanh cấp xã phải thông báo bằng văn bản nội dung cần sửa đổi, bổ sung cho người thành lập tổ hợp tác, hợp tác xã, liên hiệp hợp tác xã hoặc tổ hợp tác, hợp tác xã, liên hiệp hợp tác xã trong thời hạn 03 ngày làm việc kể từ ngày tiếp nhận hồ sơ. Cơ quan đăng ký kinh doanh cấp xã ghi toàn bộ yêu cầu sửa đổi, bổ sung hồ sơ đăng ký đối với mỗi một bộ hồ sơ do tổ hợp tác, hợp tác xã, liên hiệp hợp tác xã nộp trong một thông báo yêu cầu sửa đổi, bổ sung hồ sơ.</w:t>
      </w:r>
    </w:p>
    <w:p w14:paraId="5D3199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Nếu quá thời hạn trên mà cơ quan đăng ký kinh doanh cấp xã không cấp đăng ký hoặc không ra thông báo yêu cầu sửa đổi, bổ sung hồ sơ đăng ký thì người thành lập tổ hợp tác, hợp tác xã, liên hiệp hợp tác xã hoặc tổ hợp tác, hợp tác xã, liên hiệp hợp tác xã có quyền khiếu nại, tố cáo theo quy định của pháp luật về khiếu nại, tố cáo.</w:t>
      </w:r>
    </w:p>
    <w:p w14:paraId="52C8A1A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22. Phương thức thanh toán lệ phí đăng ký kinh doanh đối với hợp tác xã, liên hiệp hợp tác xã, chi nhánh, văn phòng đại diện, địa điểm kinh doanh</w:t>
      </w:r>
    </w:p>
    <w:p w14:paraId="75EF0E2F" w14:textId="40B2CC3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Người nộp hồ sơ đăng ký nộp lệ phí đăng ký kinh doanh tại thời điểm nộp hồ sơ. Lệ phí đăng ký kinh doanh có thể nộp trực tiếp tại bộ phận tiếp nhận hồ sơ ở cấp xã hoặc chuyển vào tài khoản của cơ quan đăng ký kinh doanh cấp xã hoặc thanh toán trực tuyến thông qua chức năng thanh toán trực tuyến trên </w:t>
      </w:r>
      <w:r w:rsidR="0081340F" w:rsidRPr="0081340F">
        <w:rPr>
          <w:rFonts w:ascii="Arial" w:hAnsi="Arial" w:cs="Arial"/>
          <w:sz w:val="20"/>
          <w:szCs w:val="20"/>
        </w:rPr>
        <w:t>Cổng</w:t>
      </w:r>
      <w:r w:rsidRPr="0081340F">
        <w:rPr>
          <w:rFonts w:ascii="Arial" w:hAnsi="Arial" w:cs="Arial"/>
          <w:sz w:val="20"/>
          <w:szCs w:val="20"/>
        </w:rPr>
        <w:t xml:space="preserve"> dịch vụ công quốc gia hoặc bằng cách thức khác theo quy định của pháp luật. Lệ phí đăng ký kinh doanh không được hoàn trả trong trường hợp hợp tác xã, liên hiệp hợp tác xã không được cấp đăng ký.</w:t>
      </w:r>
    </w:p>
    <w:p w14:paraId="6F0024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Tiền sử dụng dịch vụ thanh toán trực tuyến không được tính trong lệ phí đăng ký kinh doanh.</w:t>
      </w:r>
    </w:p>
    <w:p w14:paraId="73964C2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Việc giải quyết các lỗi giao dịch phát sinh trong quá trình sử dụng dịch vụ thanh toán trực tuyến được thực hiện theo quy định của pháp luật về giải quyết thủ tục hành chính trên môi trường điện tử.</w:t>
      </w:r>
    </w:p>
    <w:p w14:paraId="67F35D56" w14:textId="09D248F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Cơ quan đăng ký kinh doanh cấp xã có trách nhiệm phối hợp với tổ chức cung cấp dịch vụ trung gian thanh toán hoặc ngân hàng thương mại thực hiện việc đối soát dữ liệu thanh toán qua hệ thống thanh toán trực tuyến của </w:t>
      </w:r>
      <w:r w:rsidR="0081340F" w:rsidRPr="0081340F">
        <w:rPr>
          <w:rFonts w:ascii="Arial" w:hAnsi="Arial" w:cs="Arial"/>
          <w:sz w:val="20"/>
          <w:szCs w:val="20"/>
        </w:rPr>
        <w:t>Cổng</w:t>
      </w:r>
      <w:r w:rsidRPr="0081340F">
        <w:rPr>
          <w:rFonts w:ascii="Arial" w:hAnsi="Arial" w:cs="Arial"/>
          <w:sz w:val="20"/>
          <w:szCs w:val="20"/>
        </w:rPr>
        <w:t xml:space="preserve"> dịch vụ công quốc gia hoặc của tổ chức cung cấp dịch vụ trung gian thanh toán.</w:t>
      </w:r>
    </w:p>
    <w:p w14:paraId="7E5093D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23. Xác định nội dung kê khai trong hồ sơ đăng ký tổ hợp tác, hợp tác xã, liên hiệp hợp tác xã là giả mạo</w:t>
      </w:r>
    </w:p>
    <w:p w14:paraId="74458D8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có căn cứ xác định nội dung kê khai trong hồ sơ đăng ký tổ hợp tác, hợp tác xã, liên hiệp hợp tác xã là giả mạo thì cá nhân, tổ chức liên quan gửi văn bản đến cơ quan đăng ký kinh doanh cấp xã để đề nghị thu hồi Giấy chứng nhận đăng ký tổ hợp tác, Giấy chứng nhận đăng ký hợp tác xã, Giấy chứng nhận đăng ký hoạt động chi nhánh, văn phòng đại diện đối với trường hợp nội dung kê khai trong hồ sơ đăng ký thành lập tổ hợp tác, hợp tác xã, liên hiệp hợp tác xã, chi nhánh, văn phòng đại diện là giả mạo hoặc đề nghị thu hồi Giấy chứng nhận đăng ký tổ hợp tác, Giấy chứng nhận đăng ký hợp tác xã, Giấy chứng nhận đăng ký hoạt động chi nhánh, văn phòng đại diện của lần đăng ký thay đổi được cấp trên cơ sở nội dung kê khai trong hồ sơ đăng ký thay đổi là giả mạo.</w:t>
      </w:r>
    </w:p>
    <w:p w14:paraId="2B52706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đề nghị thu hồi có trách nhiệm cung cấp cho cơ quan đăng ký kinh doanh cấp xã một trong các giấy tờ quy định tại khoản 2 Điều này. Trong thời hạn 03 ngày làm việc kể từ ngày nhận được văn bản đề nghị quy định tại khoản này, cơ quan đăng ký kinh doanh cấp xã xử lý theo quy định tại khoản 3 Điều này, khoản 1 Điều 54, khoản 2 Điều 56 và khoản 2 Điều 65 Nghị định này.</w:t>
      </w:r>
    </w:p>
    <w:p w14:paraId="14AEA72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Giấy tờ xác định nội dung kê khai trong hồ sơ đăng ký tổ hợp tác, hợp tác xã, liên hiệp hợp tác xã là giả mạo bao gồm:</w:t>
      </w:r>
    </w:p>
    <w:p w14:paraId="0B4EB86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Bản sao văn bản của cơ quan nhà nước có thẩm quyền cấp văn bản trả lời văn bản do cơ quan đó cấp bị giả mạo;</w:t>
      </w:r>
    </w:p>
    <w:p w14:paraId="6604A38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văn bản trả lời của cơ quan công an về việc nội dung kê khai trong hồ sơ đăng ký tổ hợp tác, hợp tác xã, liên hiệp hợp tác xã là giả mạo.</w:t>
      </w:r>
    </w:p>
    <w:p w14:paraId="5B024B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cần xác định nội dung kê khai trong hồ sơ đăng ký tổ hợp tác, hợp tác xã, liên hiệp hợp tác xã là giả mạo, cơ quan đăng ký kinh doanh cấp xã gửi văn bản kèm theo hồ sơ đăng ký tổ hợp tác, hợp tác xã, liên hiệp hợp tác xã đến cơ quan quy định tại khoản 2 Điều này. Các cơ quan có trách nhiệm trả lời bằng văn bản về kết quả xác định theo đề nghị của cơ quan đăng ký kinh doanh cấp xã trong thời hạn 30 ngày kể từ ngày nhận được văn bản đề nghị.</w:t>
      </w:r>
    </w:p>
    <w:p w14:paraId="021D4F2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24. Xử lý các trường hợp thực hiện không đúng quy định về hồ sơ, trình tự, thủ tục hoặc nội dung kê khai trong hồ sơ không trung thực, không chính xác</w:t>
      </w:r>
    </w:p>
    <w:p w14:paraId="3972BD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cơ quan đăng ký kinh doanh cấp xã thực hiện đăng ký tổ hợp tác, đăng ký hợp tác xã, liên hiệp hợp tác xã không đúng quy định về hồ sơ, trình tự, thủ tục, cơ quan đăng ký kinh doanh cấp xã thông báo cho tổ hợp tác, hợp tác xã, liên hiệp hợp tác xã, đồng thời thực hiện lại việc đăng ký tổ hợp tác, đăng ký hợp tác xã, liên hiệp hợp tác xã theo đúng quy định. Cơ quan đăng ký kinh doanh cấp xã chịu trách nhiệm trước pháp luật về việc thực hiện và thực hiện lại thủ tục đăng ký hợp tác xã, liên hiệp hợp tác xã không đúng quy định.</w:t>
      </w:r>
    </w:p>
    <w:p w14:paraId="01E2566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Việc xử lý nội dung kê khai trong hồ sơ đăng ký tổ hợp tác, hợp tác xã, liên hiệp hợp tác xã, chi nhánh, văn phòng đại diện, địa điểm kinh doanh không trung thực, không chính xác được thực hiện như sau:</w:t>
      </w:r>
    </w:p>
    <w:p w14:paraId="6319C11A" w14:textId="1FB29289"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a) Trường hợp nội dung kê khai trong hồ sơ đăng ký thành lập tổ hợp tác, hợp tác xã, liên hiệp hợp tác xã, chi nhánh, văn phòng đại diện, địa điểm kinh doanh là không trung thực, không chính xác, cơ quan đăng ký kinh doanh cấp xã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Cơ quan đăng ký kinh doanh cấp xã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6E11DCC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yêu cầu tổ hợp tác, hợp tác xã, liên hiệp hợp tác xã nộp hồ sơ mới thay cho hồ sơ đăng ký thành lập tổ hợp tác, hợp tác xã, liên hiệp hợp tác xã, chi nhánh, văn phòng đại diện, địa điểm kinh doanh kê khai không trung thực, không chính xác theo quy định trong thời hạn 30 ngày kể từ ngày ra thông báo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trong một bộ hồ sơ để được cấp một lần đăng ký thay đổi mới. Trường hợp tổ hợp tác, hợp tác xã, liên hiệp hợp tác xã không nộp hồ sơ, cơ quan đăng ký kinh doanh cấp xã yêu cầu tổ hợp tác, hợp tác xã, liên hiệp hợp tác xã báo cáo theo quy định tại khoản 6 Điều 7 Nghị định này;</w:t>
      </w:r>
    </w:p>
    <w:p w14:paraId="3E50E44A" w14:textId="10A09D3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Trường hợp nội dung kê khai trong hồ sơ đăng ký thay đổi nội dung đăng ký tổ hợp tác, hợp tác xã, liên hiệp hợp tác xã, chi nhánh, văn phòng đại diện, địa điểm kinh doanh là không trung thực, không chính xác, cơ quan đăng ký kinh doanh cấp xã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và cấp Giấy chứng nhận đăng ký tổ hợp tác, Giấy chứng nhận đăng ký hợp tác xã, Giấy chứng nhận đăng ký hoạt động chi nhánh, văn phòng đại diện, Giấy chứng nhận đăng ký địa điểm kinh doanh trên cơ sở hồ sơ hợp lệ liền kề trước hồ sơ kê khai không trung thực, không chính xác. Cơ quan đăng ký kinh doanh cấp xã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4052C4B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Tổ hợp tác, hợp tác xã, liên hiệp hợp tác xã có thể nộp hồ sơ mới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liền kề sau hồ sơ kê khai không trung thực, không chính xác trong một bộ hồ sơ để được cấp một lần đăng ký thay đổi mới.</w:t>
      </w:r>
    </w:p>
    <w:p w14:paraId="4251BE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25. Chuẩn hóa, chuyển đổi dữ liệu đăng ký tổ hợp tác, hợp tác xã, liên hiệp hợp tác xã</w:t>
      </w:r>
    </w:p>
    <w:p w14:paraId="5514972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Chuẩn hóa dữ liệu là việc thực hiện các bước rà soát, kiểm tra đối chiếu và bổ sung, hiệu đính thông tin đăng ký tổ hợp tác, hợp tác xã, liên hiệp hợp tác xã, tình trạng pháp lý của tổ hợp tác, hợp tác xã, liên hiệp hợp tác xã trong Cơ sở dữ liệu về đăng ký hợp tác xã.</w:t>
      </w:r>
    </w:p>
    <w:p w14:paraId="11F69B3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Cơ quan đăng ký kinh doanh cấp xã chịu trách nhiệm chuyển đổi dữ liệu, cập nhật, bổ sung thông tin đăng ký của tổ hợp tác, hợp tác xã, liên hiệp hợp tác xã vào Cơ sở dữ liệu về đăng ký hợp tác xã. Thông tin được chuyển đổi, cập nhật, bổ sung vào Cơ sở dữ liệu về đăng ký hợp tác xã phải trùng khớp với thông tin tại hồ sơ đăng ký tổ hợp tác, hợp tác xã, liên hiệp hợp tác xã.</w:t>
      </w:r>
    </w:p>
    <w:p w14:paraId="3CAD58B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Trên cơ sở thông tin đăng ký tổ hợp tác, hợp tác xã, liên hiệp hợp tác xã đã được chuyển đổi và lưu trữ tại Cơ sở dữ liệu về đăng ký hợp tác xã, cơ quan đăng ký kinh doanh cấp xã gửi thông báo về việc rà soát thông tin đăng ký và tình trạng pháp lý của tổ hợp tác, hợp tác xã, liên hiệp hợp tác xã đến tổ hợp tác, hợp tác xã, liên hiệp hợp tác xã, yêu cầu tổ hợp tác, hợp tác xã, liên hiệp hợp tác xã đối chiếu thông tin.</w:t>
      </w:r>
    </w:p>
    <w:p w14:paraId="6131F04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thông tin đăng ký và tình trạng pháp lý của tổ hợp tác, hợp tác xã, liên hiệp hợp tác xã tại thông báo chưa chính xác so với Giấy chứng nhận đăng ký tổ hợp tác, Giấy chứng nhận đăng ký hợp tác xã, hồ sơ đăng ký tổ hợp tác, hợp tác xã, liên hiệp hợp tác xã thì tổ hợp tác, hợp tác xã, liên hiệp hợp tác xã gửi thông báo bổ sung, cập nhật thông tin đến cơ quan đăng ký kinh doanh cấp xã theo quy định tại khoản 1 Điều 47 Nghị định này trong thời hạn 90 ngày kể từ ngày cơ quan đăng ký kinh doanh cấp xã ra thông báo. Tổ hợp tác, hợp tác xã, liên hiệp hợp tác xã chịu trách nhiệm về tính trung thực, chính xác của thông tin phản hồi tới cơ quan đăng ký kinh doanh cấp xã.</w:t>
      </w:r>
    </w:p>
    <w:p w14:paraId="53DB8E5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Việc triển khai công tác số hóa hồ sơ, chuẩn hóa, chuyển đổi dữ liệu, cập nhật, bổ sung thông tin đăng ký tổ hợp tác, hợp tác xã, liên hiệp hợp tác xã được thực hiện theo kế hoạch của cơ quan đăng ký kinh doanh cấp xã.</w:t>
      </w:r>
    </w:p>
    <w:p w14:paraId="28EF679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26. Hiệu đính, cập nhật, bổ sung thông tin đăng ký tổ hợp tác, hợp tác xã, liên hiệp hợp tác xã</w:t>
      </w:r>
    </w:p>
    <w:p w14:paraId="036594C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tổ hợp tác, hợp tác xã, liên hiệp hợp tác xã phát hiện nội dung trên Giấy chứng nhận đăng ký tổ hợp tác, Giấy chứng nhận đăng ký hợp tác xã chưa chính xác so với nội dung hồ sơ đăng ký tổ hợp tác, hợp tác xã, liên hiệp hợp tác xã, tổ hợp tác, hợp tác xã, liên hiệp hợp tác xã gửi văn bản đề nghị hiệu đính thông tin đến cơ quan đăng ký kinh doanh cấp xã. Cơ quan đăng ký kinh doanh cấp xã cấp lại Giấy chứng nhận đăng ký tổ hợp tác, Giấy chứng nhận đăng ký hợp tác xã trong thời hạn 01 ngày làm việc kể từ ngày nhận được văn bản đề nghị nếu thông tin nêu tại văn bản đề nghị là chính xác.</w:t>
      </w:r>
    </w:p>
    <w:p w14:paraId="6B093B0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cơ quan đăng ký kinh doanh cấp xã phát hiện nội dung trên Giấy chứng nhận đăng ký tổ hợp tác, Giấy chứng nhận đăng ký hợp tác xã chưa chính xác so với nội dung hồ sơ đăng ký, cơ quan đăng ký kinh doanh cấp xã gửi thông báo về việc hiệu đính nội dung trên Giấy chứng nhận đăng ký tổ hợp tác, Giấy chứng nhận đăng ký hợp tác xã đến tổ hợp tác, hợp tác xã, liên hiệp hợp tác xã và thực hiện việc cấp Giấy chứng nhận đăng ký tổ hợp tác, Giấy chứng nhận đăng ký hợp tác xã trong thời hạn 01 ngày làm việc kể từ ngày gửi thông báo.</w:t>
      </w:r>
    </w:p>
    <w:p w14:paraId="5C2995B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tổ hợp tác, hợp tác xã, liên hiệp hợp tác xã phát hiện nội dung thông tin đăng ký trong Cơ sở dữ liệu về đăng ký hợp tác xã bị thiếu hoặc chưa chính xác so với hồ sơ đăng ký tổ hợp tác, Giấy chứng nhận đăng ký hợp tác xã, Giấy chứng nhận đăng ký thuế do quá trình chuyển đổi dữ liệu vào Cơ sở dữ liệu về đăng ký hợp tác xã, tổ hợp tác, hợp tác xã, liên hiệp hợp tác xã gửi văn bản đề nghị bổ sung, hiệu đính đến cơ quan đăng ký kinh doanh cấp xã. Kèm theo văn bản đề nghị bổ sung, hiệu đính phải có bản sao thông báo thành lập/thay đổi tổ hợp tác, Giấy chứng nhận đăng ký hợp tác xã, Giấy chứng nhận đăng ký thuế. Trong thời hạn 01 ngày làm việc kể từ ngày tiếp nhận văn bản đề nghị hiệu đính, cơ quan đăng ký kinh doanh cấp xã có trách nhiệm bổ sung, hiệu đính thông tin đăng ký tổ hợp tác, hợp tác xã, liên hiệp hợp tác xã trong Cơ sở dữ liệu về đăng ký hợp tác xã.</w:t>
      </w:r>
    </w:p>
    <w:p w14:paraId="42616D2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4. Trường hợp cơ quan đăng ký kinh doanh cấp xã phát hiện nội dung thông tin đăng ký tổ hợp tác, hợp tác xã, liên hiệp hợp tác xã trong Cơ sở dữ liệu về đăng ký hợp tác xã không có hoặc không chính xác so với hồ sơ đăng ký tổ hợp tác, Giấy chứng nhận đăng ký hợp tác xã, Giấy chứng nhận đăng ký thuế do quá trình chuyển đổi dữ liệu vào Cơ sở dữ liệu về đăng ký hợp tác xã, trong thời hạn 01 ngày làm việc kể từ ngày phát hiện, cơ quan đăng ký kinh doanh cấp xã bổ sung, hiệu đính nội dung thông tin đăng ký tổ hợp tác, hợp tác xã, liên hiệp hợp tác xã trong Cơ sở dữ liệu về đăng ký hợp tác xã.</w:t>
      </w:r>
    </w:p>
    <w:p w14:paraId="2EA5BC6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Việc hiệu đính, cập nhật, bổ sung thông tin trên giấy xác nhận thay đổi nội dung đăng ký tổ hợp tác, hợp tác xã, liên hiệp hợp tác xã, Giấy chứng nhận đăng ký hoạt động chi nhánh, văn phòng đại diện, Giấy chứng nhận đăng ký địa điểm kinh doanh và các thông tin về đăng ký tổ hợp tác, đăng ký hợp tác xã, liên hiệp hợp tác xã lưu trữ tại Cơ sở dữ liệu về đăng ký hợp tác xã thực hiện theo quy định tại các khoản 1, 2, 3 và 4 Điều này.</w:t>
      </w:r>
    </w:p>
    <w:p w14:paraId="273879B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27. Tình trạng pháp lý của hợp tác xã, liên hiệp hợp tác xã</w:t>
      </w:r>
    </w:p>
    <w:p w14:paraId="3CA2C00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Các tình trạng pháp lý của hợp tác xã, liên hiệp hợp tác xã trong Cơ sở dữ liệu về đăng ký hợp tác xã bao gồm:</w:t>
      </w:r>
    </w:p>
    <w:p w14:paraId="4AAD456D" w14:textId="3FBCCCAE"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w:t>
      </w:r>
      <w:r w:rsidR="0081340F" w:rsidRPr="0081340F">
        <w:rPr>
          <w:rFonts w:ascii="Arial" w:hAnsi="Arial" w:cs="Arial"/>
          <w:sz w:val="20"/>
          <w:szCs w:val="20"/>
        </w:rPr>
        <w:t>“</w:t>
      </w:r>
      <w:r w:rsidRPr="0081340F">
        <w:rPr>
          <w:rFonts w:ascii="Arial" w:hAnsi="Arial" w:cs="Arial"/>
          <w:sz w:val="20"/>
          <w:szCs w:val="20"/>
        </w:rPr>
        <w:t>Đang hoạt động</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được cấp Giấy chứng nhận đăng ký hợp tác xã mà không thuộc tình trạng pháp lý quy định tại các khoản 2, 3, 4, 5, 6 và 7 Điều này.</w:t>
      </w:r>
    </w:p>
    <w:p w14:paraId="744D369E" w14:textId="4730A86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w:t>
      </w:r>
      <w:r w:rsidR="0081340F" w:rsidRPr="0081340F">
        <w:rPr>
          <w:rFonts w:ascii="Arial" w:hAnsi="Arial" w:cs="Arial"/>
          <w:sz w:val="20"/>
          <w:szCs w:val="20"/>
        </w:rPr>
        <w:t>“</w:t>
      </w:r>
      <w:r w:rsidRPr="0081340F">
        <w:rPr>
          <w:rFonts w:ascii="Arial" w:hAnsi="Arial" w:cs="Arial"/>
          <w:sz w:val="20"/>
          <w:szCs w:val="20"/>
        </w:rPr>
        <w:t>Tạm ngừng kinh doanh</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đang trong thời gian thực hiện tạm ngừng kinh doanh theo quy định tại Nghị định này.</w:t>
      </w:r>
    </w:p>
    <w:p w14:paraId="51354B4D" w14:textId="521FFA19"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được Cơ quan thuế lập biên bản xác minh về việc không hoạt động tại địa chỉ đã đăng ký. Thông tin về hợp tác xã, liên hiệp hợp tác xã không còn hoạt động tại địa chỉ đã đăng ký do cơ quan thuế cung cấp cho cơ quan đăng ký kinh doanh cấp xã. Việc chuyển tình trạng pháp lý và kết thúc tình trạng pháp lý này do cơ quan thuế quyết định, trừ trường hợp hợp tác xã, liên hiệp hợp tác xã đang thuộc tình trạng pháp lý quy định tại các khoản 2, 4, 5, 6 và 7 Điều này. Cơ quan thuế có trách nhiệm gửi thông tin về tình trạng pháp lý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 xml:space="preserve"> của hợp tác xã, liên hiệp hợp tác xã cho cơ quan đăng ký kinh doanh cấp xã. Cơ quan đăng ký kinh doanh cấp xã ghi nhận, cập nhật tình trạng pháp lý do cơ quan thuế cung cấp vào Cơ sở dữ liệu về đăng ký hợp tác xã.</w:t>
      </w:r>
    </w:p>
    <w:p w14:paraId="0496A537" w14:textId="59434E8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w:t>
      </w:r>
      <w:r w:rsidR="0081340F" w:rsidRPr="0081340F">
        <w:rPr>
          <w:rFonts w:ascii="Arial" w:hAnsi="Arial" w:cs="Arial"/>
          <w:sz w:val="20"/>
          <w:szCs w:val="20"/>
        </w:rPr>
        <w:t>“</w:t>
      </w:r>
      <w:r w:rsidRPr="0081340F">
        <w:rPr>
          <w:rFonts w:ascii="Arial" w:hAnsi="Arial" w:cs="Arial"/>
          <w:sz w:val="20"/>
          <w:szCs w:val="20"/>
        </w:rPr>
        <w:t>Bị thu hồi do cưỡng chế về quản lý thuế</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bị cơ quan đăng ký kinh doanh cấp xã ra quyết định thu hồi Giấy chứng nhận đăng ký hợp tác xã theo đề nghị của cơ quan quản lý thuế về thực hiện biện pháp cưỡng chế thi hành quyết định hành chính về quản lý thuế.</w:t>
      </w:r>
    </w:p>
    <w:p w14:paraId="224CD319" w14:textId="021D6F8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w:t>
      </w:r>
      <w:r w:rsidR="0081340F" w:rsidRPr="0081340F">
        <w:rPr>
          <w:rFonts w:ascii="Arial" w:hAnsi="Arial" w:cs="Arial"/>
          <w:sz w:val="20"/>
          <w:szCs w:val="20"/>
        </w:rPr>
        <w:t>“</w:t>
      </w:r>
      <w:r w:rsidRPr="0081340F">
        <w:rPr>
          <w:rFonts w:ascii="Arial" w:hAnsi="Arial" w:cs="Arial"/>
          <w:sz w:val="20"/>
          <w:szCs w:val="20"/>
        </w:rPr>
        <w:t>Đang làm thủ tục giải thể, bị chia, bị hợp nhất, được sáp nhập</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được cơ quan đăng ký kinh doanh cấp xã ra thông báo đang làm thủ tục giải thể; hợp tác xã, liên hiệp hợp tác xã đã có nghị quyết chia, hợp đồng hợp nhất, hợp đồng sáp nhập và đang làm thủ tục chia, hợp nhất, sáp nhập tại cơ quan đăng ký kinh doanh cấp xã.</w:t>
      </w:r>
    </w:p>
    <w:p w14:paraId="784B2EAF" w14:textId="0500AAB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w:t>
      </w:r>
      <w:r w:rsidR="0081340F" w:rsidRPr="0081340F">
        <w:rPr>
          <w:rFonts w:ascii="Arial" w:hAnsi="Arial" w:cs="Arial"/>
          <w:sz w:val="20"/>
          <w:szCs w:val="20"/>
        </w:rPr>
        <w:t>“</w:t>
      </w:r>
      <w:r w:rsidRPr="0081340F">
        <w:rPr>
          <w:rFonts w:ascii="Arial" w:hAnsi="Arial" w:cs="Arial"/>
          <w:sz w:val="20"/>
          <w:szCs w:val="20"/>
        </w:rPr>
        <w:t>Đang làm thủ tục phá sản</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có quyết định mở thủ tục phá sản của Tòa án theo quy định của pháp luật về phá sản.</w:t>
      </w:r>
    </w:p>
    <w:p w14:paraId="774AF026" w14:textId="75D65410"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7. </w:t>
      </w:r>
      <w:r w:rsidR="0081340F" w:rsidRPr="0081340F">
        <w:rPr>
          <w:rFonts w:ascii="Arial" w:hAnsi="Arial" w:cs="Arial"/>
          <w:sz w:val="20"/>
          <w:szCs w:val="20"/>
        </w:rPr>
        <w:t>“</w:t>
      </w:r>
      <w:r w:rsidRPr="0081340F">
        <w:rPr>
          <w:rFonts w:ascii="Arial" w:hAnsi="Arial" w:cs="Arial"/>
          <w:sz w:val="20"/>
          <w:szCs w:val="20"/>
        </w:rPr>
        <w:t>Đã giải thể, phá sản, chấm dứt tồn tại</w:t>
      </w:r>
      <w:r w:rsidR="0081340F" w:rsidRPr="0081340F">
        <w:rPr>
          <w:rFonts w:ascii="Arial" w:hAnsi="Arial" w:cs="Arial"/>
          <w:sz w:val="20"/>
          <w:szCs w:val="20"/>
        </w:rPr>
        <w:t>”</w:t>
      </w:r>
      <w:r w:rsidRPr="0081340F">
        <w:rPr>
          <w:rFonts w:ascii="Arial" w:hAnsi="Arial" w:cs="Arial"/>
          <w:sz w:val="20"/>
          <w:szCs w:val="20"/>
        </w:rPr>
        <w:t xml:space="preserve"> là tình trạng pháp lý của hợp tác xã, liên hiệp hợp tác xã đã được cơ quan đăng ký kinh doanh cấp xã ra thông báo về việc giải thể; hợp tác xã, liên hiệp hợp tác xã có quyết định tuyên bố phá sản của Tòa án theo quy định của pháp luật về phá sản; hợp tác xã, liên hiệp hợp tác xã bị chấm dứt tồn tại do bị chia, bị hợp nhất, được sáp nhập theo quy định tại Luật Hợp tác xã.</w:t>
      </w:r>
    </w:p>
    <w:p w14:paraId="10EBD6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28. Tình trạng pháp lý của tổ hợp tác, tình trạng pháp lý của chi nhánh, văn phòng đại diện, địa điểm kinh doanh của hợp tác xã, liên hiệp hợp tác xã</w:t>
      </w:r>
    </w:p>
    <w:p w14:paraId="4289CC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Các tình trạng pháp lý của tổ hợp tác, tình trạng pháp lý của chi nhánh, văn phòng đại diện, địa điểm kinh doanh của hợp tác xã, liên hiệp hợp tác xã trong Cơ sở dữ liệu về đăng ký hợp tác xã bao gồm:</w:t>
      </w:r>
    </w:p>
    <w:p w14:paraId="3B7CD35F" w14:textId="73A73F32"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w:t>
      </w:r>
      <w:r w:rsidR="0081340F" w:rsidRPr="0081340F">
        <w:rPr>
          <w:rFonts w:ascii="Arial" w:hAnsi="Arial" w:cs="Arial"/>
          <w:sz w:val="20"/>
          <w:szCs w:val="20"/>
        </w:rPr>
        <w:t>“</w:t>
      </w:r>
      <w:r w:rsidRPr="0081340F">
        <w:rPr>
          <w:rFonts w:ascii="Arial" w:hAnsi="Arial" w:cs="Arial"/>
          <w:sz w:val="20"/>
          <w:szCs w:val="20"/>
        </w:rPr>
        <w:t>Đang hoạt động</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đã được cấp Giấy chứng nhận đăng ký tổ hợp tác, Giấy chứng nhận đăng ký hoạt động chi nhánh, văn phòng đại diện, Giấy chứng nhận đăng ký địa điểm kinh doanh mà không thuộc tình trạng pháp lý quy định tại các khoản 2, 3, 4, 5 và 6 Điều này.</w:t>
      </w:r>
    </w:p>
    <w:p w14:paraId="3EC5BFE6" w14:textId="73F846E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 xml:space="preserve">2. </w:t>
      </w:r>
      <w:r w:rsidR="0081340F" w:rsidRPr="0081340F">
        <w:rPr>
          <w:rFonts w:ascii="Arial" w:hAnsi="Arial" w:cs="Arial"/>
          <w:sz w:val="20"/>
          <w:szCs w:val="20"/>
        </w:rPr>
        <w:t>“</w:t>
      </w:r>
      <w:r w:rsidRPr="0081340F">
        <w:rPr>
          <w:rFonts w:ascii="Arial" w:hAnsi="Arial" w:cs="Arial"/>
          <w:sz w:val="20"/>
          <w:szCs w:val="20"/>
        </w:rPr>
        <w:t>Tạm ngừng kinh doanh</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của hợp tác xã, liên hiệp hợp tác xã đang trong thời gian thực hiện tạm ngừng kinh doanh theo quy định tại Nghị định này.</w:t>
      </w:r>
    </w:p>
    <w:p w14:paraId="435FB2F8" w14:textId="49D86FD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của hợp tác xã, liên hiệp hợp tác xã được Cơ quan thuế lập biên bản xác minh về việc không hoạt động tại địa chỉ đã đăng ký. Thông tin về tổ hợp tác, chi nhánh, văn phòng đại diện, địa điểm kinh doanh của hợp tác xã, liên hiệp hợp tác xã không còn hoạt động tại địa chỉ đã đăng ký do cơ quan thuế cung cấp cho cơ quan đăng ký kinh doanh cấp xã. Việc chuyển tình trạng pháp lý và kết thúc tình trạng pháp lý này do cơ quan thuế quyết định, trừ trường hợp tổ hợp tác, chi nhánh, văn phòng đại diện, địa điểm kinh doanh của hợp tác xã, liên hiệp hợp tác xã đang thuộc tình trạng pháp lý quy định tại các khoản 2, 4, 5 và 6 Điều này. Cơ quan thuế có trách nhiệm gửi thông tin về tình trạng pháp lý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 xml:space="preserve"> của tổ hợp tác, chi nhánh, văn phòng đại diện, địa điểm kinh doanh của hợp tác xã, liên hiệp hợp tác xã cho cơ quan đăng ký kinh doanh cấp xã. Cơ quan đăng ký kinh doanh cấp xã ghi nhận, cập nhật tình trạng pháp lý do cơ quan thuế cung cấp vào Cơ sở dữ liệu về đăng ký hợp tác xã.</w:t>
      </w:r>
    </w:p>
    <w:p w14:paraId="4961BAD2" w14:textId="68DB1DD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w:t>
      </w:r>
      <w:r w:rsidR="0081340F" w:rsidRPr="0081340F">
        <w:rPr>
          <w:rFonts w:ascii="Arial" w:hAnsi="Arial" w:cs="Arial"/>
          <w:sz w:val="20"/>
          <w:szCs w:val="20"/>
        </w:rPr>
        <w:t>“</w:t>
      </w:r>
      <w:r w:rsidRPr="0081340F">
        <w:rPr>
          <w:rFonts w:ascii="Arial" w:hAnsi="Arial" w:cs="Arial"/>
          <w:sz w:val="20"/>
          <w:szCs w:val="20"/>
        </w:rPr>
        <w:t>Bị thu hồi do cưỡng chế về quản lý thuế</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của hợp tác xã, liên hiệp hợp tác xã đã bị cơ quan đăng ký kinh doanh cấp xã ra quyết định thu hồi Giấy chứng nhận đăng ký tổ hợp tác, Giấy chứng nhận đăng ký hợp tác xã, Giấy chứng nhận đăng ký hoạt động chi nhánh, văn phòng đại diện theo đề nghị của cơ quan quản lý thuế về thực hiện biện pháp cưỡng chế thi hành quyết định hành chính về quản lý thuế.</w:t>
      </w:r>
    </w:p>
    <w:p w14:paraId="4548E541" w14:textId="7E492839"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w:t>
      </w:r>
      <w:r w:rsidR="0081340F" w:rsidRPr="0081340F">
        <w:rPr>
          <w:rFonts w:ascii="Arial" w:hAnsi="Arial" w:cs="Arial"/>
          <w:sz w:val="20"/>
          <w:szCs w:val="20"/>
        </w:rPr>
        <w:t>“</w:t>
      </w:r>
      <w:r w:rsidRPr="0081340F">
        <w:rPr>
          <w:rFonts w:ascii="Arial" w:hAnsi="Arial" w:cs="Arial"/>
          <w:sz w:val="20"/>
          <w:szCs w:val="20"/>
        </w:rPr>
        <w:t>Đang làm thủ tục chấm dứt hoạt động</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của hợp tác xã, liên hiệp hợp tác xã đã được cơ quan đăng ký kinh doanh cấp xã ra thông báo đang làm thủ tục chấm dứt hoạt động hoặc chi nhánh, văn phòng đại diện, địa điểm kinh doanh của hợp tác xã, liên hiệp hợp tác xã đang làm thủ tục phá sản.</w:t>
      </w:r>
    </w:p>
    <w:p w14:paraId="188FB5B9" w14:textId="3854EED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w:t>
      </w:r>
      <w:r w:rsidR="0081340F" w:rsidRPr="0081340F">
        <w:rPr>
          <w:rFonts w:ascii="Arial" w:hAnsi="Arial" w:cs="Arial"/>
          <w:sz w:val="20"/>
          <w:szCs w:val="20"/>
        </w:rPr>
        <w:t>“</w:t>
      </w:r>
      <w:r w:rsidRPr="0081340F">
        <w:rPr>
          <w:rFonts w:ascii="Arial" w:hAnsi="Arial" w:cs="Arial"/>
          <w:sz w:val="20"/>
          <w:szCs w:val="20"/>
        </w:rPr>
        <w:t>Đã chấm dứt hoạt động</w:t>
      </w:r>
      <w:r w:rsidR="0081340F" w:rsidRPr="0081340F">
        <w:rPr>
          <w:rFonts w:ascii="Arial" w:hAnsi="Arial" w:cs="Arial"/>
          <w:sz w:val="20"/>
          <w:szCs w:val="20"/>
        </w:rPr>
        <w:t>”</w:t>
      </w:r>
      <w:r w:rsidRPr="0081340F">
        <w:rPr>
          <w:rFonts w:ascii="Arial" w:hAnsi="Arial" w:cs="Arial"/>
          <w:sz w:val="20"/>
          <w:szCs w:val="20"/>
        </w:rPr>
        <w:t xml:space="preserve"> là tình trạng pháp lý của tổ hợp tác, chi nhánh, văn phòng đại diện, địa điểm kinh doanh đã được cơ quan đăng ký kinh doanh cấp xã ra thông báo về việc chấm dứt hoạt động tổ hợp tác, chi nhánh, văn phòng đại diện, địa điểm kinh doanh hoặc chi nhánh, văn phòng đại diện, địa điểm kinh doanh của hợp tác xã, liên hiệp hợp tác xã đã phá sản.</w:t>
      </w:r>
    </w:p>
    <w:p w14:paraId="5C3B3C2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29. Công khai thông tin đăng ký tổ hợp tác, hợp tác xã, liên hiệp hợp tác xã</w:t>
      </w:r>
    </w:p>
    <w:p w14:paraId="677F2B4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Tổ chức, cá nhân có thể tra cứu thông tin đăng ký tổ hợp tác, hợp tác xã, liên hiệp hợp tác xã miễn phí tại địa chỉ  www.dangkykinhdoanh.gov.vn, bao gồm: tên tổ hợp tác, hợp tác xã, liên hiệp hợp tác xã; mã số tổ hợp tác, hợp tác xã, liên hiệp hợp tác xã; địa chỉ trụ sở của tổ hợp tác, địa chỉ trụ sở chính của hợp tác xã, liên hiệp hợp tác xã; ngành, nghề kinh doanh; tên người đại diện tổ hợp tác, người đại diện theo pháp luật của hợp tác xã, liên hiệp hợp tác xã; tình trạng pháp lý của tổ hợp tác, hợp tác xã, liên hiệp hợp tác xã.</w:t>
      </w:r>
    </w:p>
    <w:p w14:paraId="14AC732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30. Hồ sơ đăng ký tổ hợp tác, hợp tác xã, liên hiệp hợp tác xã trên môi trường điện tử</w:t>
      </w:r>
    </w:p>
    <w:p w14:paraId="36CB4F2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đăng ký tổ hợp tác, hợp tác xã, liên hiệp hợp tác xã trên môi trường điện tử bao gồm các giấy tờ theo quy định tại Luật Hợp tác xã và Nghị định này được thể hiện dưới dạng văn bản điện tử hoặc dữ liệu điện tử theo quy định pháp luật. Hồ sơ đăng ký trên môi trường điện tử có giá trị pháp lý tương đương hồ sơ đăng ký bằng bản giấy.</w:t>
      </w:r>
    </w:p>
    <w:p w14:paraId="30A861C9" w14:textId="4E181CB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Văn bản điện tử là văn bản dưới dạng thông điệp dữ liệu được tạo lập hoặc được số hóa từ văn bản giấy và thể hiện chính xác, toàn vẹn nội dung của văn bản giấy. Văn bản điện tử định dạng </w:t>
      </w:r>
      <w:r w:rsidR="0081340F" w:rsidRPr="0081340F">
        <w:rPr>
          <w:rFonts w:ascii="Arial" w:hAnsi="Arial" w:cs="Arial"/>
          <w:sz w:val="20"/>
          <w:szCs w:val="20"/>
        </w:rPr>
        <w:t>“</w:t>
      </w:r>
      <w:r w:rsidRPr="0081340F">
        <w:rPr>
          <w:rFonts w:ascii="Arial" w:hAnsi="Arial" w:cs="Arial"/>
          <w:sz w:val="20"/>
          <w:szCs w:val="20"/>
        </w:rPr>
        <w:t>.pdf</w:t>
      </w:r>
      <w:r w:rsidR="0081340F" w:rsidRPr="0081340F">
        <w:rPr>
          <w:rFonts w:ascii="Arial" w:hAnsi="Arial" w:cs="Arial"/>
          <w:sz w:val="20"/>
          <w:szCs w:val="20"/>
        </w:rPr>
        <w:t>”</w:t>
      </w:r>
      <w:r w:rsidRPr="0081340F">
        <w:rPr>
          <w:rFonts w:ascii="Arial" w:hAnsi="Arial" w:cs="Arial"/>
          <w:sz w:val="20"/>
          <w:szCs w:val="20"/>
        </w:rPr>
        <w:t>. Tên văn bản điện tử phải được đặt tương ứng với tên loại giấy tờ trong hồ sơ đăng ký bằng bản giấy. Cá nhân ký tên trong hồ sơ đăng ký có thể sử dụng chữ ký số để ký trực tiếp trên văn bản điện tử hoặc ký trực tiếp trên văn bản giấy và quét (scan) văn bản giấy theo chế độ ảnh màu.</w:t>
      </w:r>
    </w:p>
    <w:p w14:paraId="46BC34F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Hồ sơ đăng ký tổ hợp tác, hợp tác xã, liên hiệp hợp tác xã trên môi trường điện tử phải bảo đảm các yêu cầu sau:</w:t>
      </w:r>
    </w:p>
    <w:p w14:paraId="3D488C2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Có đầy đủ các giấy tờ và nội dung các giấy tờ đó được kê khai đầy đủ theo quy định như hồ sơ đăng ký bằng bản giấy và được thể hiện dưới dạng văn bản điện tử hoặc dữ liệu điện tử có đầy đủ thông tin theo quy định như hồ sơ đăng ký bằng bản giấy;</w:t>
      </w:r>
    </w:p>
    <w:p w14:paraId="23354BE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Các thông tin đăng ký được kê khai trên Hệ thống thông tin về đăng ký hợp tác xã phải được nhập đầy đủ và chính xác theo các thông tin trong hồ sơ đăng ký bằng bản giấy; trong đó có thông tin về số điện thoại, thư điện tử của người nộp hồ sơ.</w:t>
      </w:r>
    </w:p>
    <w:p w14:paraId="4EAE66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4. Thời hạn để tổ hợp tác, hợp tác xã, liên hiệp hợp tác xã sửa đổi, bổ sung hồ sơ đăng ký trên môi trường điện tử là 60 ngày kể từ ngày cơ quan đăng ký kinh doanh cấp xã ra thông báo yêu cầu sửa đổi, bổ sung hồ sơ. Sau thời hạn nêu trên, nếu không nhận được hồ sơ sửa đổi, bổ sung, cơ quan đăng ký kinh doanh cấp xã sẽ hủy hồ sơ đăng ký theo quy trình trên Hệ thống thông tin về đăng ký hợp tác xã.</w:t>
      </w:r>
    </w:p>
    <w:p w14:paraId="139DB2E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31. Trình tự, thủ tục đăng ký tổ hợp tác, đăng ký hợp tác xã, liên hiệp hợp tác xã trên môi trường điện tử</w:t>
      </w:r>
    </w:p>
    <w:p w14:paraId="23E43ECD" w14:textId="7FC462F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Người nộp hồ sơ đăng nhập </w:t>
      </w:r>
      <w:r w:rsidR="0081340F" w:rsidRPr="0081340F">
        <w:rPr>
          <w:rFonts w:ascii="Arial" w:hAnsi="Arial" w:cs="Arial"/>
          <w:sz w:val="20"/>
          <w:szCs w:val="20"/>
        </w:rPr>
        <w:t>Cổng</w:t>
      </w:r>
      <w:r w:rsidRPr="0081340F">
        <w:rPr>
          <w:rFonts w:ascii="Arial" w:hAnsi="Arial" w:cs="Arial"/>
          <w:sz w:val="20"/>
          <w:szCs w:val="20"/>
        </w:rPr>
        <w:t xml:space="preserve"> dịch vụ công quốc gia hoặc ứng dụng định danh quốc gia bằng tài khoản định danh điện tử để truy cập Hệ thống thông tin về đăng ký hợp tác xã. Người nộp hồ sơ thực hiện thủ tục đăng ký tổ hợp tác, đăng ký hợp tác xã, liên hiệp hợp tác xã theo quy trình trên Hệ thống thông tin về đăng ký hợp tác xã như sau:</w:t>
      </w:r>
    </w:p>
    <w:p w14:paraId="064A08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người nộp hồ sơ là người có thẩm quyền ký văn bản đề nghị đăng ký tổ hợp tác, hợp tác xã, liên hiệp hợp tác xã</w:t>
      </w:r>
    </w:p>
    <w:p w14:paraId="6143616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nộp hồ sơ kê khai thông tin trên Hệ thống thông tin về đăng ký hợp tác xã. Đối với các giấy đề nghị hoặc thông báo có nội dung được kê khai trên Hệ thống và chỉ yêu cầu người nộp hồ sơ ký thì người nộp hồ sơ không phải ký số hoặc ký trực tiếp và tải lên Hệ thống thông tin về đăng ký hợp tác xã.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hợp tác xã.</w:t>
      </w:r>
    </w:p>
    <w:p w14:paraId="70FB7E3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Đối với các giấy đề nghị hoặc thông báo có nội dung được kê khai trên Hệ thống thông tin về đăng ký hợp tác xã yêu cầu nhiều người ký và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hợp tác xã.</w:t>
      </w:r>
    </w:p>
    <w:p w14:paraId="7B25AB6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6F2D0A2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người nộp hồ sơ là người được ủy quyền thực hiện thủ tục đăng ký tổ hợp tác, đăng ký hợp tác xã, liên hiệp hợp tác xã</w:t>
      </w:r>
    </w:p>
    <w:p w14:paraId="2DEB202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nộp hồ sơ kê khai thông tin và tải các giấy tờ trong thành phần hồ sơ đăng ký theo quy định lên Hệ thống thông tin về đăng ký hợp tác xã. Các giấy tờ này phải được ký số hoặc ký trực tiếp theo quy định và được thể hiện dưới dạng văn bản điện tử.</w:t>
      </w:r>
    </w:p>
    <w:p w14:paraId="303D7B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Người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14:paraId="41C99FF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Các thông tin đăng ký tổ hợp tác, hợp tác xã, liên hiệp hợp tác xã trên Hệ thống thông tin về đăng ký hợp tác xã được truyền sang Hệ thống ứng dụng đăng ký thuế để phối hợp, trao đổi thông tin giữa cơ quan đăng ký kinh doanh cấp xã và cơ quan thuế.</w:t>
      </w:r>
    </w:p>
    <w:p w14:paraId="6F0B0D3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Cơ quan đăng ký kinh doanh cấp xã xem xét tính hợp lệ của hồ sơ và trả kết quả giải quyết hồ sơ cho tổ hợp tác, hợp tác xã, liên hiệp hợp tác xã theo quy định tại Luật Hợp tác xã và Nghị định này. Người nộp hồ sơ đăng nhập vào Hệ thống thông tin về đăng ký hợp tác xã để nhận thông tin phản hồi về kết quả xử lý hồ sơ.</w:t>
      </w:r>
    </w:p>
    <w:p w14:paraId="1606D73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Tổ hợp tác, hợp tác xã, liên hiệp hợp tác xã thực hiện thủ tục đăng ký trên môi trường điện tử có thể dừng thực hiện thủ tục đăng ký tổ hợp tác, đăng ký hợp tác xã, liên hiệp hợp tác xã theo quy định tại khoản 7 Điều 19 Nghị định này.</w:t>
      </w:r>
    </w:p>
    <w:p w14:paraId="1F7A2EF8" w14:textId="7A8C907C"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 xml:space="preserve">Điều 32. Các trường hợp </w:t>
      </w:r>
      <w:r w:rsidR="008118EA">
        <w:rPr>
          <w:rFonts w:ascii="Arial" w:hAnsi="Arial" w:cs="Arial"/>
          <w:b/>
          <w:sz w:val="20"/>
          <w:szCs w:val="20"/>
        </w:rPr>
        <w:t>c</w:t>
      </w:r>
      <w:r w:rsidRPr="0081340F">
        <w:rPr>
          <w:rFonts w:ascii="Arial" w:hAnsi="Arial" w:cs="Arial"/>
          <w:b/>
          <w:sz w:val="20"/>
          <w:szCs w:val="20"/>
        </w:rPr>
        <w:t>ơ quan đăng ký kinh doanh cấp xã từ chối cấp đăng ký tổ hợp tác, đăng ký hợp tác xã, liên hiệp hợp tác xã</w:t>
      </w:r>
    </w:p>
    <w:p w14:paraId="2D68B4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Cơ quan đăng ký kinh doanh cấp xã từ chối cấp đăng ký tổ hợp tác, đăng ký hợp tác xã, liên hiệp hợp tác xã nếu thuộc một trong các trường hợp sau đây:</w:t>
      </w:r>
    </w:p>
    <w:p w14:paraId="24E000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a) Tổ hợp tác, hợp tác xã, liên hiệp hợp tác xã đã bị cơ quan đăng ký kinh doanh cấp xã ra thông báo về hành vi vi phạm của tổ hợp tác, hợp tác xã, liên hiệp hợp tác xã thuộc trường hợp thu hồi </w:t>
      </w:r>
      <w:r w:rsidRPr="0081340F">
        <w:rPr>
          <w:rFonts w:ascii="Arial" w:hAnsi="Arial" w:cs="Arial"/>
          <w:sz w:val="20"/>
          <w:szCs w:val="20"/>
        </w:rPr>
        <w:lastRenderedPageBreak/>
        <w:t>Giấy chứng nhận đăng ký tổ hợp tác, Giấy chứng nhận đăng ký hợp tác xã hoặc đã bị ra quyết định thu hồi Giấy chứng nhận đăng ký tổ hợp tác, Giấy chứng nhận đăng ký hợp tác xã;</w:t>
      </w:r>
    </w:p>
    <w:p w14:paraId="4090CA8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Hợp tác xã, liên hiệp hợp tác xã đang trong quá trình giải thể theo nghị quyết giải thể của Đại hội thành viên; tổ hợp tác đang trong quá trình chấm dứt hoạt động;</w:t>
      </w:r>
    </w:p>
    <w:p w14:paraId="0DB5B678" w14:textId="5A66E55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c) Tổ hợp tác, hợp tác xã, liên hiệp hợp tác xã đang trong tình trạng pháp lý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w:t>
      </w:r>
    </w:p>
    <w:p w14:paraId="0F25D9E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Cơ quan đăng ký kinh doanh cấp xã tiếp tục giải quyết thủ tục đăng ký tổ hợp tác, đăng ký hợp tác xã, liên hiệp hợp tác xã đối với các trường hợp quy định tại khoản 1 Điều này khi:</w:t>
      </w:r>
    </w:p>
    <w:p w14:paraId="3A24871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Tổ hợp tác, hợp tác xã, liên hiệp hợp tác xã đã có biện pháp khắc phục những vi phạm theo yêu cầu trong thông báo về hành vi vi phạm của tổ hợp tác, hợp tác xã, liên hiệp hợp tác xã thuộc trường hợp thu hồi Giấy chứng nhận đăng ký tổ hợp tác, Giấy chứng nhận đăng ký hợp tác xã và được cơ quan đăng ký kinh doanh cấp xã chấp nhận hoặc đã được khôi phục Giấy chứng nhận đăng ký tổ hợp tác, Giấy chứng nhận đăng ký hợp tác xã sau khi bị ra quyết định thu hồi Giấy chứng nhận đăng ký tổ hợp tác, Giấy chứng nhận đăng ký hợp tác xã;</w:t>
      </w:r>
    </w:p>
    <w:p w14:paraId="265F955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Tổ hợp tác, hợp tác xã, liên hiệp hợp tác xã phải đăng ký thay đổi nội dung đăng ký tổ hợp tác, đăng ký hợp tác xã, liên hiệp hợp tác xã để phục vụ việc chấm dứt hoạt động tổ hợp tác, giải thể hợp tác xã, liên hiệp hợp tác xã theo quy định. Trong trường hợp này, hồ sơ đăng ký thay đổi phải kèm theo văn bản giải trình của tổ hợp tác, hợp tác xã, liên hiệp hợp tác xã về lý do đăng ký thay đổi và được cơ quan đăng ký kinh doanh cấp xã chấp nhận;</w:t>
      </w:r>
    </w:p>
    <w:p w14:paraId="3BEFDFA0" w14:textId="0F8CF473"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c) Tổ hợp tác, hợp tác xã, liên hiệp hợp tác xã không còn trong tình trạng pháp lý </w:t>
      </w:r>
      <w:r w:rsidR="0081340F" w:rsidRPr="0081340F">
        <w:rPr>
          <w:rFonts w:ascii="Arial" w:hAnsi="Arial" w:cs="Arial"/>
          <w:sz w:val="20"/>
          <w:szCs w:val="20"/>
        </w:rPr>
        <w:t>“</w:t>
      </w:r>
      <w:r w:rsidRPr="0081340F">
        <w:rPr>
          <w:rFonts w:ascii="Arial" w:hAnsi="Arial" w:cs="Arial"/>
          <w:sz w:val="20"/>
          <w:szCs w:val="20"/>
        </w:rPr>
        <w:t>Không hoạt động tại địa chỉ đã đăng ký</w:t>
      </w:r>
      <w:r w:rsidR="0081340F" w:rsidRPr="0081340F">
        <w:rPr>
          <w:rFonts w:ascii="Arial" w:hAnsi="Arial" w:cs="Arial"/>
          <w:sz w:val="20"/>
          <w:szCs w:val="20"/>
        </w:rPr>
        <w:t>”</w:t>
      </w:r>
      <w:r w:rsidRPr="0081340F">
        <w:rPr>
          <w:rFonts w:ascii="Arial" w:hAnsi="Arial" w:cs="Arial"/>
          <w:sz w:val="20"/>
          <w:szCs w:val="20"/>
        </w:rPr>
        <w:t>.</w:t>
      </w:r>
    </w:p>
    <w:p w14:paraId="7C62D47D" w14:textId="77777777" w:rsidR="00860C7B" w:rsidRPr="0081340F" w:rsidRDefault="00000000" w:rsidP="008134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3. Trường hợp Tòa án; Cơ quan thi hành án; Cơ quan điều tra, Thủ trưởng, Phó Thủ trưởng Cơ quan điều tra, Điều tra viên quy định tại Bộ luật Tố tụng hình sự yêu cầu bằng văn bản về việc tổ hợp tác, hợp tác xã, liên hiệp hợp tác xã không được thực hiện một hoặc một số thủ tục đăng ký tổ hợp tác, đăng ký hợp tác xã, liên hiệp hợp tác xã thì cơ quan đăng ký kinh doanh cấp xã từ chối cấp đăng ký tổ hợp tác, đăng ký hợp tác xã, liên hiệp hợp tác xã khi tổ hợp tác, hợp tác xã, liên hiệp hợp tác xã thực hiện thủ tục đó cho đến khi có ý kiến chấp thuận bằng văn bản của các tổ chức, cá nhân nêu trên về việc cho phép tiếp tục thực hiện thủ tục đăng ký.</w:t>
      </w:r>
    </w:p>
    <w:p w14:paraId="6D8CEA36"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767EB7AB" w14:textId="77777777" w:rsidR="00860C7B" w:rsidRPr="0081340F" w:rsidRDefault="00000000"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Chương II</w:t>
      </w:r>
    </w:p>
    <w:p w14:paraId="50CDEFAE" w14:textId="74FFD4A8" w:rsidR="00860C7B" w:rsidRPr="0081340F" w:rsidRDefault="0081340F"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HỒ SƠ, TRÌNH TỰ, THỦ TỤC ĐĂNG KÝ HỢP TÁC XÃ,</w:t>
      </w:r>
      <w:r w:rsidRPr="0081340F">
        <w:rPr>
          <w:rFonts w:ascii="Arial" w:hAnsi="Arial" w:cs="Arial"/>
          <w:sz w:val="20"/>
          <w:szCs w:val="20"/>
        </w:rPr>
        <w:t xml:space="preserve"> </w:t>
      </w:r>
      <w:r w:rsidRPr="0081340F">
        <w:rPr>
          <w:rFonts w:ascii="Arial" w:hAnsi="Arial" w:cs="Arial"/>
          <w:sz w:val="20"/>
          <w:szCs w:val="20"/>
        </w:rPr>
        <w:br/>
      </w:r>
      <w:r w:rsidRPr="0081340F">
        <w:rPr>
          <w:rFonts w:ascii="Arial" w:hAnsi="Arial" w:cs="Arial"/>
          <w:b/>
          <w:sz w:val="20"/>
          <w:szCs w:val="20"/>
        </w:rPr>
        <w:t xml:space="preserve">LIÊN HIỆP HỢP TÁC XÃ, ĐĂNG KÝ HOẠT ĐỘNG CHI NHÁNH, </w:t>
      </w:r>
      <w:r w:rsidRPr="0081340F">
        <w:rPr>
          <w:rFonts w:ascii="Arial" w:hAnsi="Arial" w:cs="Arial"/>
          <w:b/>
          <w:sz w:val="20"/>
          <w:szCs w:val="20"/>
        </w:rPr>
        <w:br/>
        <w:t xml:space="preserve">VĂN PHÒNG ĐẠI DIỆN, THÔNG BÁO ĐỊA ĐIỂM KINH DOANH </w:t>
      </w:r>
      <w:r w:rsidRPr="0081340F">
        <w:rPr>
          <w:rFonts w:ascii="Arial" w:hAnsi="Arial" w:cs="Arial"/>
          <w:b/>
          <w:sz w:val="20"/>
          <w:szCs w:val="20"/>
        </w:rPr>
        <w:br/>
        <w:t>CỦA HỢP TÁC XÃ, LIÊN HIỆP HỢP TÁC XÃ</w:t>
      </w:r>
    </w:p>
    <w:p w14:paraId="333E3AB6"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0770B60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33. Hồ sơ, trình tự, thủ tục đăng ký thành lập hợp tác xã, liên hiệp hợp tác xã</w:t>
      </w:r>
    </w:p>
    <w:p w14:paraId="0A0355B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đăng ký thành lập hợp tác xã, liên hiệp hợp tác xã quy định tại khoản 2 Điều 42 Luật Hợp tác xã.</w:t>
      </w:r>
    </w:p>
    <w:p w14:paraId="3CFC82B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nhà đầu tư nước ngoài thành lập hợp tác xã, liên hiệp hợp tác xã trước khi thực hiện thủ tục cấp, điều chỉnh Giấy chứng nhận đăng ký đầu tư theo quy định thì hồ sơ không bao gồm bản sao Giấy chứng nhận đăng ký đầu tư quy định tại điểm g khoản 2 Điều 42 Luật Hợp tác xã. Trong trường hợp này, Giấy đề nghị đăng ký hợp tác xã bao gồm nội dung cam kết đáp ứng điều kiện tiếp cận thị trường đối với nhà đầu tư nước ngoài theo quy định của pháp luật.</w:t>
      </w:r>
    </w:p>
    <w:p w14:paraId="3E3028A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đăng ký thực hiện theo quy định tại khoản 2 Điều 41 và Điều 42 Luật Hợp tác xã.</w:t>
      </w:r>
    </w:p>
    <w:p w14:paraId="589598D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34. Cấp Giấy chứng nhận đăng ký hợp tác xã</w:t>
      </w:r>
    </w:p>
    <w:p w14:paraId="7E16479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Hợp tác xã, liên hiệp hợp tác xã được cấp Giấy chứng nhận đăng ký hợp tác xã khi có đủ các điều kiện theo quy định tại khoản 1 Điều 44 Luật Hợp tác xã.</w:t>
      </w:r>
    </w:p>
    <w:p w14:paraId="37C4C4D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Hợp tác xã, liên hiệp hợp tác xã có quyền hoạt động kinh doanh kể từ ngày được cấp Giấy chứng nhận đăng ký hợp tác xã, trừ trường hợp kinh doanh ngành, nghề đầu tư kinh doanh có điều kiện. Trường hợp hợp tác xã, liên hiệp hợp tác xã đăng ký ngày bắt đầu hoạt động kinh doanh sau ngày được cấp Giấy chứng nhận đăng ký hợp tác xã thì hợp tác xã, liên hiệp hợp tác xã được quyền hoạt động kinh doanh kể từ ngày đăng ký.</w:t>
      </w:r>
    </w:p>
    <w:p w14:paraId="12BF6DD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35. Hồ sơ, trình tự, thủ tục đăng ký hoạt động chi nhánh, văn phòng đại diện, thông báo địa điểm kinh doanh</w:t>
      </w:r>
    </w:p>
    <w:p w14:paraId="54E61B9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10 ngày kể từ ngày quyết định lập chi nhánh, văn phòng đại diện, hợp tác xã, liên hiệp hợp tác xã nộp hồ sơ đăng ký hoạt động chi nhánh, văn phòng đại diện đến cơ quan đăng ký kinh doanh cấp xã. Hồ sơ bao gồm các giấy tờ sau đây:</w:t>
      </w:r>
    </w:p>
    <w:p w14:paraId="1ABC353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thành lập chi nhánh, văn phòng đại diện;</w:t>
      </w:r>
    </w:p>
    <w:p w14:paraId="415220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quyết định của Hội đồng quản trị (đối với tổ chức quản trị đầy đủ) hoặc nghị quyết của Đại hội thành viên (đối với tổ chức quản trị rút gọn) về việc thành lập chi nhánh, văn phòng đại diện.</w:t>
      </w:r>
    </w:p>
    <w:p w14:paraId="06B7831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Hợp tác xã, liên hiệp hợp tác xã có thể lập địa điểm kinh doanh tại địa chỉ khác nơi đặt trụ sở chính hoặc đặt chi nhánh. Hồ sơ thông báo địa điểm kinh doanh bao gồm thông báo lập địa điểm kinh doanh.</w:t>
      </w:r>
    </w:p>
    <w:p w14:paraId="492CAFD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Sau khi nhận được hồ sơ đăng ký hoạt động chi nhánh, văn phòng đại diện, thông báo địa điểm kinh doanh, cơ quan đăng ký kinh doanh cấp xã kiểm tra tính hợp lệ của hồ sơ. Trong thời hạn 03 ngày làm việc kể từ ngày nhận được hồ sơ, cơ quan đăng ký kinh doanh cấp xã cấp Giấy chứng nhận đăng ký hoạt động chi nhánh, văn phòng đại diện, Giấy chứng nhận đăng ký địa điểm kinh doanh trong trường hợp hồ sơ hợp lệ;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xã thông báo bằng văn bản nội dung cần sửa đổi, bổ sung cho người nộp hồ sơ.</w:t>
      </w:r>
    </w:p>
    <w:p w14:paraId="5263BF6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Hồ sơ, trình tự, thủ tục thông báo lập chi nhánh, văn phòng đại diện ở nước ngoài:</w:t>
      </w:r>
    </w:p>
    <w:p w14:paraId="57B3820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Hồ sơ thông báo lập chi nhánh, văn phòng đại diện ở nước ngoài của hợp tác xã, liên hiệp hợp tác xã bao gồm các giấy tờ sau đây:</w:t>
      </w:r>
    </w:p>
    <w:p w14:paraId="1C9020A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về việc lập chi nhánh, văn phòng đại diện ở nước ngoài;</w:t>
      </w:r>
    </w:p>
    <w:p w14:paraId="6042A0C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giấy chứng nhận đăng ký hoạt động chi nhánh, văn phòng đại diện hoặc giấy tờ có giá trị pháp lý tương đương.</w:t>
      </w:r>
    </w:p>
    <w:p w14:paraId="771DFB61" w14:textId="77777777" w:rsidR="00860C7B" w:rsidRDefault="00000000" w:rsidP="008134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Cơ quan đăng ký kinh doanh cấp xã cập nhật thông tin về chi nhánh, văn phòng đại diện của hợp tác xã, liên hiệp hợp tác xã trong Cơ sở dữ liệu về đăng ký hợp tác xã trong thời hạn 03 ngày làm việc kể từ ngày nhận được hồ sơ thông báo.</w:t>
      </w:r>
    </w:p>
    <w:p w14:paraId="788C00D6" w14:textId="77777777" w:rsidR="0081340F" w:rsidRDefault="0081340F" w:rsidP="0081340F">
      <w:pPr>
        <w:adjustRightInd w:val="0"/>
        <w:snapToGrid w:val="0"/>
        <w:spacing w:after="0" w:line="240" w:lineRule="auto"/>
        <w:ind w:firstLine="720"/>
        <w:jc w:val="both"/>
        <w:rPr>
          <w:rFonts w:ascii="Arial" w:hAnsi="Arial" w:cs="Arial"/>
          <w:sz w:val="20"/>
          <w:szCs w:val="20"/>
        </w:rPr>
      </w:pPr>
    </w:p>
    <w:p w14:paraId="5441AE53" w14:textId="77777777" w:rsidR="00860C7B" w:rsidRPr="0081340F" w:rsidRDefault="00000000"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Chương III</w:t>
      </w:r>
    </w:p>
    <w:p w14:paraId="76C98A2E" w14:textId="00C46868" w:rsidR="00860C7B" w:rsidRDefault="0081340F"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 xml:space="preserve">HỒ SƠ, TRÌNH TỰ, THỦ TỤC ĐĂNG KÝ THAY ĐỔI, </w:t>
      </w:r>
      <w:r>
        <w:rPr>
          <w:rFonts w:ascii="Arial" w:hAnsi="Arial" w:cs="Arial"/>
          <w:b/>
          <w:sz w:val="20"/>
          <w:szCs w:val="20"/>
        </w:rPr>
        <w:br/>
      </w:r>
      <w:r w:rsidRPr="0081340F">
        <w:rPr>
          <w:rFonts w:ascii="Arial" w:hAnsi="Arial" w:cs="Arial"/>
          <w:b/>
          <w:sz w:val="20"/>
          <w:szCs w:val="20"/>
        </w:rPr>
        <w:t xml:space="preserve">THÔNG BÁO THAY ĐỔI NỘI DUNG ĐĂNG KÝ HỢP TÁC XÃ, </w:t>
      </w:r>
      <w:r>
        <w:rPr>
          <w:rFonts w:ascii="Arial" w:hAnsi="Arial" w:cs="Arial"/>
          <w:b/>
          <w:sz w:val="20"/>
          <w:szCs w:val="20"/>
        </w:rPr>
        <w:br/>
      </w:r>
      <w:r w:rsidRPr="0081340F">
        <w:rPr>
          <w:rFonts w:ascii="Arial" w:hAnsi="Arial" w:cs="Arial"/>
          <w:b/>
          <w:sz w:val="20"/>
          <w:szCs w:val="20"/>
        </w:rPr>
        <w:t xml:space="preserve">LIÊN HIỆP HỢP TÁC XÃ, ĐĂNG KÝ THAY ĐỔI NỘI DUNG </w:t>
      </w:r>
      <w:r>
        <w:rPr>
          <w:rFonts w:ascii="Arial" w:hAnsi="Arial" w:cs="Arial"/>
          <w:b/>
          <w:sz w:val="20"/>
          <w:szCs w:val="20"/>
        </w:rPr>
        <w:br/>
      </w:r>
      <w:r w:rsidRPr="0081340F">
        <w:rPr>
          <w:rFonts w:ascii="Arial" w:hAnsi="Arial" w:cs="Arial"/>
          <w:b/>
          <w:sz w:val="20"/>
          <w:szCs w:val="20"/>
        </w:rPr>
        <w:t xml:space="preserve">ĐĂNG KÝ HOẠT ĐỘNG CHI NHÁNH, VĂN PHÒNG ĐẠI DIỆN, </w:t>
      </w:r>
      <w:r>
        <w:rPr>
          <w:rFonts w:ascii="Arial" w:hAnsi="Arial" w:cs="Arial"/>
          <w:b/>
          <w:sz w:val="20"/>
          <w:szCs w:val="20"/>
        </w:rPr>
        <w:br/>
      </w:r>
      <w:r w:rsidRPr="0081340F">
        <w:rPr>
          <w:rFonts w:ascii="Arial" w:hAnsi="Arial" w:cs="Arial"/>
          <w:b/>
          <w:sz w:val="20"/>
          <w:szCs w:val="20"/>
        </w:rPr>
        <w:t>ĐỊA ĐIỂM KINH DOANH</w:t>
      </w:r>
    </w:p>
    <w:p w14:paraId="002AA923"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2CC6F35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36. Đăng ký thay đổi địa chỉ trụ sở chính của hợp tác xã, liên hiệp hợp tác xã</w:t>
      </w:r>
    </w:p>
    <w:p w14:paraId="6772D29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Trước khi đăng ký thay đổi địa chỉ trụ sở chính dẫn đến thay đổi cơ quan thuế quản lý, hợp tác xã, liên hiệp hợp tác xã phải thực hiện các thủ tục với cơ quan thuế liên quan đến việc chuyển địa chỉ trụ sở theo quy định của pháp luật về thuế.</w:t>
      </w:r>
    </w:p>
    <w:p w14:paraId="3B0586E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chuyển địa chỉ trụ sở chính sang tỉnh, thành phố trực thuộc trung ương khác, hợp tác xã, liên hiệp hợp tác xã gửi hồ sơ đăng ký thay đổi đến cơ quan đăng ký kinh doanh cấp xã bất kỳ tại tỉnh, thành phố trực thuộc trung ương dự định chuyển đến. Hồ sơ bao gồm các giấy tờ sau đây:</w:t>
      </w:r>
    </w:p>
    <w:p w14:paraId="5E143D0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hợp tác xã, liên hiệp hợp tác xã;</w:t>
      </w:r>
    </w:p>
    <w:p w14:paraId="497626D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chuyển địa chỉ trụ sở chính của hợp tác xã, liên hiệp hợp tác xã.</w:t>
      </w:r>
    </w:p>
    <w:p w14:paraId="54BCABC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Trình tự đăng ký thay đổi địa chỉ trụ sở chính của hợp tác xã, liên hiệp hợp tác xã thực hiện theo quy định tại Điều 47 Luật Hợp tác xã.</w:t>
      </w:r>
    </w:p>
    <w:p w14:paraId="6517729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Việc thay đổi địa chỉ trụ sở chính không làm thay đổi quyền và nghĩa vụ của hợp tác xã, liên hiệp hợp tác xã.</w:t>
      </w:r>
    </w:p>
    <w:p w14:paraId="4F9427F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37. Đăng ký thay đổi tên hợp tác xã, liên hiệp hợp tác xã</w:t>
      </w:r>
    </w:p>
    <w:p w14:paraId="01CE9E3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bao gồm các giấy tờ sau đây:</w:t>
      </w:r>
    </w:p>
    <w:p w14:paraId="6E97F8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hợp tác xã, liên hiệp hợp tác xã;</w:t>
      </w:r>
    </w:p>
    <w:p w14:paraId="5723192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thay đổi tên hợp tác xã, liên hiệp hợp tác xã.</w:t>
      </w:r>
    </w:p>
    <w:p w14:paraId="7889327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đăng ký thay đổi tên hợp tác xã, liên hiệp hợp tác xã thực hiện theo quy định tại Điều 47 Luật Hợp tác xã.</w:t>
      </w:r>
    </w:p>
    <w:p w14:paraId="42616F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Việc thay đổi tên không làm thay đổi quyền và nghĩa vụ của hợp tác xã, liên hiệp hợp tác xã.</w:t>
      </w:r>
    </w:p>
    <w:p w14:paraId="2F106E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38. Đăng ký thay đổi người đại diện theo pháp luật của hợp tác xã, liên hiệp hợp tác xã</w:t>
      </w:r>
    </w:p>
    <w:p w14:paraId="2471F16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bao gồm các giấy tờ sau đây:</w:t>
      </w:r>
    </w:p>
    <w:p w14:paraId="4246FC7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hợp tác xã, liên hiệp hợp tác xã do Chủ tịch Hội đồng quản trị (đối với tổ chức quản trị đầy đủ) hoặc Giám đốc (đối với tổ chức quản trị rút gọn) ký; trường hợp Chủ tịch Hội đồng quản trị (đối với tổ chức quản trị đầy đủ) hoặc Giám đốc (đối với tổ chức quản trị rút gọn) đồng thời là người đại diện theo pháp luật thì người ký thông báo là người mới được bầu làm Chủ tịch Hội đồng quản trị (đối với tổ chức quản trị đầy đủ) hoặc Giám đốc (đối với tổ chức quản trị rút gọn);</w:t>
      </w:r>
    </w:p>
    <w:p w14:paraId="385071B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thay đổi người đại diện theo pháp luật;</w:t>
      </w:r>
    </w:p>
    <w:p w14:paraId="012674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Danh sách, số định danh cá nhân của người đại diện theo pháp luật là người Việt Nam; Danh sách, bản sao hộ chiếu nước ngoài hoặc giấy tờ có giá trị thay thế hộ chiếu nước ngoài của người đại diện theo pháp luật là người nước ngoài.</w:t>
      </w:r>
    </w:p>
    <w:p w14:paraId="3B60C24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chỉ thay đổi thông tin cá nhân của người đại diện theo pháp luật được ghi nhận trên Giấy chứng nhận đăng ký hợp tác xã, hợp tác xã, liên hiệp hợp tác xã gửi hồ sơ đăng ký thay đổi đến cơ quan đăng ký kinh doanh cấp xã. Hồ sơ bao gồm giấy đề nghị đăng ký thay đổi nội dung đăng ký hợp tác xã, liên hiệp hợp tác xã.</w:t>
      </w:r>
    </w:p>
    <w:p w14:paraId="0A0AD6C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hợp tác xã, liên hiệp hợp tác xã đăng ký thay đổi người đại diện theo pháp luật đồng thời đăng ký thay đổi các nội dung khác thì người ký hồ sơ là Chủ tịch Hội đồng quản trị (đối với tổ chức quản trị đầy đủ) hoặc Giám đốc (đối với tổ chức quản trị rút gọn).</w:t>
      </w:r>
    </w:p>
    <w:p w14:paraId="5CDE1DD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Trình tự đăng ký thay đổi người đại diện theo pháp luật thực hiện theo quy định tại Điều 47 Luật Hợp tác xã.</w:t>
      </w:r>
    </w:p>
    <w:p w14:paraId="502C2FA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39. Đăng ký thay đổi vốn điều lệ</w:t>
      </w:r>
    </w:p>
    <w:p w14:paraId="4A2DE6E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hợp tác xã, liên hiệp hợp tác xã thay đổi vốn điều lệ theo quy định tại khoản 1 Điều 47 Luật Hợp tác xã, hồ sơ đăng ký thay đổi vốn điều lệ bao gồm các giấy tờ sau đây:</w:t>
      </w:r>
    </w:p>
    <w:p w14:paraId="5DFEEFD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hợp tác xã, liên hiệp hợp tác xã;</w:t>
      </w:r>
    </w:p>
    <w:p w14:paraId="184434D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thay đổi vốn điều lệ;</w:t>
      </w:r>
    </w:p>
    <w:p w14:paraId="0BAB1FB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3EECE85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đăng ký thay đổi vốn điều lệ thực hiện theo quy định tại Điều 47 Luật Hợp tác xã.</w:t>
      </w:r>
    </w:p>
    <w:p w14:paraId="2199BC7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40. Đăng ký thay đổi nội dung Giấy chứng nhận đăng ký hợp tác xã, thông báo thay đổi nội dung đăng ký hợp tác xã, liên hiệp hợp tác xã theo quyết định của Tòa án đã có hiệu lực pháp luật hoặc phán quyết của Trọng tài có hiệu lực</w:t>
      </w:r>
    </w:p>
    <w:p w14:paraId="21E065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đăng ký bao gồm giấy đề nghị đăng ký thay đổi nội dung Giấy chứng nhận đăng ký hợp tác xã và bản sao quyết định của Tòa án đã có hiệu lực pháp luật hoặc phán quyết của Trọng tài có hiệu lực.</w:t>
      </w:r>
    </w:p>
    <w:p w14:paraId="38A73B4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đăng ký thực hiện theo quy định tại khoản 2 Điều 41 và khoản 2 Điều 47 Luật Hợp tác xã.</w:t>
      </w:r>
    </w:p>
    <w:p w14:paraId="029B288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41. Thông báo thay đổi ngành, nghề kinh doanh</w:t>
      </w:r>
    </w:p>
    <w:p w14:paraId="156EB34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bao gồm các giấy tờ sau đây:</w:t>
      </w:r>
    </w:p>
    <w:p w14:paraId="52E0D51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thay đổi nội dung đăng ký hợp tác xã, liên hiệp hợp tác xã;</w:t>
      </w:r>
    </w:p>
    <w:p w14:paraId="165C58A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thay đổi ngành, nghề kinh doanh.</w:t>
      </w:r>
    </w:p>
    <w:p w14:paraId="6FC100F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thông báo thay đổi ngành, nghề kinh doanh thực hiện theo quy định tại khoản 2 Điều 48 Luật Hợp tác xã. Trường hợp hợp tác xã, liên hiệp hợp tác xã có nhu cầu, cơ quan đăng ký kinh doanh cấp xã cấp giấy xác nhận về việc thay đổi nội dung đăng ký hợp tác xã, liên hiệp hợp tác xã.</w:t>
      </w:r>
    </w:p>
    <w:p w14:paraId="5A4DD8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42. Thông báo thay đổi thông tin đăng ký thuế</w:t>
      </w:r>
    </w:p>
    <w:p w14:paraId="77897D9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hợp tác xã, liên hiệp hợp tác xã thay đổi thông tin đăng ký thuế mà không thay đổi nội dung đăng ký kinh doanh, trừ thay đổi phương pháp tính thuế, hợp tác xã, liên hiệp hợp tác xã gửi thông báo thay đổi nội dung đăng ký hợp tác xã, liên hiệp hợp tác xã đến cơ quan đăng ký kinh doanh cấp xã.</w:t>
      </w:r>
    </w:p>
    <w:p w14:paraId="70A38E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thông báo thay đổi thông tin đăng ký thuế thực hiện theo quy định tại khoản 2 Điều 48 Luật Hợp tác xã. Trường hợp hợp tác xã, liên hiệp hợp tác xã có nhu cầu, cơ quan đăng ký kinh doanh cấp xã cấp giấy xác nhận về việc thay đổi nội dung đăng ký hợp tác xã, liên hiệp hợp tác xã.</w:t>
      </w:r>
    </w:p>
    <w:p w14:paraId="4DA4681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43. Thông báo thay đổi thông tin về thành viên chính thức, thành viên liên kết góp vốn là tổ chức kinh tế có vốn đầu tư nước ngoài, cá nhân là nhà đầu tư nước ngoài</w:t>
      </w:r>
    </w:p>
    <w:p w14:paraId="373B43C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bao gồm các giấy tờ sau đây:</w:t>
      </w:r>
    </w:p>
    <w:p w14:paraId="77A507C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thay đổi nội dung đăng ký hợp tác xã, liên hiệp hợp tác xã;</w:t>
      </w:r>
    </w:p>
    <w:p w14:paraId="11295F1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Danh sách thành viên chính thức, thành viên liên kết góp vốn là tổ chức kinh tế có vốn đầu tư nước ngoài, cá nhân là nhà đầu tư nước ngoài sau khi thay đổi;</w:t>
      </w:r>
    </w:p>
    <w:p w14:paraId="7B32264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Luật Đầu tư.</w:t>
      </w:r>
    </w:p>
    <w:p w14:paraId="4DF2AC8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thông báo thay đổi thông tin về thành viên chính thức, thành viên liên kết góp vốn là tổ chức kinh tế có vốn đầu tư nước ngoài, cá nhân là nhà đầu tư nước ngoài thực hiện theo quy định tại khoản 2 Điều 48 Luật Hợp tác xã. Trường hợp hợp tác xã, liên hiệp hợp tác xã có nhu cầu, cơ quan đăng ký kinh doanh cấp xã cấp giấy xác nhận về việc thay đổi nội dung đăng ký hợp tác xã, liên hiệp hợp tác xã.</w:t>
      </w:r>
    </w:p>
    <w:p w14:paraId="71D2CA1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44. Thông báo thay đổi nội dung đăng ký hợp tác xã, liên hiệp hợp tác xã theo quyết định của Tòa án đã có hiệu lực pháp luật hoặc phán quyết của Trọng tài có hiệu lực</w:t>
      </w:r>
    </w:p>
    <w:p w14:paraId="3E9F633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thông báo bao gồm giấy đề nghị thay đổi nội dung đăng ký hợp tác xã, liên hiệp hợp tác xã và bản sao quyết định của Tòa án đã có hiệu lực pháp luật hoặc phán quyết của Trọng tài có hiệu lực.</w:t>
      </w:r>
    </w:p>
    <w:p w14:paraId="03AD27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Trình tự thông báo thực hiện theo quy định tại khoản 2 Điều 41 và khoản 3 Điều 48 Luật Hợp tác xã.</w:t>
      </w:r>
    </w:p>
    <w:p w14:paraId="24CEEF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45. Thông báo về việc thành lập doanh nghiệp của hợp tác xã, liên hiệp hợp tác xã</w:t>
      </w:r>
    </w:p>
    <w:p w14:paraId="31BFEB6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Hồ sơ thông báo về việc thành lập doanh nghiệp của hợp tác xã, liên hiệp hợp tác xã bao gồm thông báo về việc thành lập doanh nghiệp.</w:t>
      </w:r>
    </w:p>
    <w:p w14:paraId="2AB6239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Khi nhận được hồ sơ thông báo, cơ quan đăng ký kinh doanh cấp xã kiểm tra tính hợp lệ của hồ sơ và cập nhật thông tin vào Cơ sở dữ liệu về đăng ký hợp tác xã trong thời hạn 01 ngày làm việc kể từ ngày nhận hồ sơ.</w:t>
      </w:r>
    </w:p>
    <w:p w14:paraId="287F02B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46. Đăng ký thay đổi nội dung đăng ký hoạt động chi nhánh, văn phòng đại diện, địa điểm kinh doanh</w:t>
      </w:r>
    </w:p>
    <w:p w14:paraId="2B96D65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1. Khi thay đổi nội dung trong hồ sơ đăng ký hoạt động chi nhánh, văn phòng đại diện, địa điểm kinh doanh, hợp tác xã, liên hiệp hợp tác xã đăng ký thay đổi nội dung đăng ký hoạt động chi nhánh, văn phòng đại diện, địa điểm kinh doanh với cơ quan đăng ký kinh doanh cấp xã.</w:t>
      </w:r>
    </w:p>
    <w:p w14:paraId="54A93DC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Trước khi đăng ký thay đổi địa chỉ chi nhánh, văn phòng đại diện dẫn đến thay đổi cơ quan thuế quản lý trực tiếp, hợp tác xã, liên hiệp hợp tác xã phải thực hiện các thủ tục về thuế với cơ quan thuế liên quan đến việc chuyển địa điểm theo quy định của pháp luật về thuế.</w:t>
      </w:r>
    </w:p>
    <w:p w14:paraId="7BB4501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hợp tác xã, liên hiệp hợp tác xã thay đổi địa chỉ nơi đặt chi nhánh, văn phòng đại diện, địa điểm kinh doanh sang tỉnh, thành phố trực thuộc trung ương khác nơi chi nhánh, văn phòng đại diện, địa điểm kinh doanh đã đăng ký, hợp tác xã, liên hiệp hợp tác xã gửi hồ sơ đăng ký thay đổi đến cơ quan đăng ký kinh doanh cấp xã bất kỳ tại tỉnh, thành phố trực thuộc trung ương dự kiến chuyển đến.</w:t>
      </w:r>
    </w:p>
    <w:p w14:paraId="4F7156C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Hồ sơ đăng ký thay đổi bao gồm giấy đề nghị đăng ký thay đổi nội dung đăng ký hoạt động chi nhánh, văn phòng đại diện, địa điểm kinh doanh.</w:t>
      </w:r>
    </w:p>
    <w:p w14:paraId="4A1BC53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Trong thời hạn 02 ngày làm việc kể từ ngày nhận được hồ sơ, cơ quan đăng ký kinh doanh cấp xã có trách nhiệm xem xét tính hợp lệ của hồ sơ, cấp Giấy chứng nhận đăng ký hoạt động chi nhánh, văn phòng đại diện, Giấy chứng nhận đăng ký địa điểm kinh doanh hoặc giấy xác nhận về việc thay đổi nội dung đăng ký hoạt động chi nhánh, văn phòng đại diện, địa điểm kinh doanh nếu hợp tác xã, liên hiệp hợp tác xã có nhu cầu;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xã thông báo bằng văn bản nội dung cần sửa đổi, bổ sung cho hợp tác xã, liên hiệp hợp tác xã.</w:t>
      </w:r>
    </w:p>
    <w:p w14:paraId="2669F1E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47. Thông báo bổ sung, cập nhật thông tin trong hồ sơ đăng ký hợp tác xã, liên hiệp hợp tác xã</w:t>
      </w:r>
    </w:p>
    <w:p w14:paraId="4970F3DE" w14:textId="77777777" w:rsidR="00860C7B"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hợp tác xã, liên hiệp hợp tác xã bổ sung, cập nhật các thông tin trong hồ sơ đăng ký mà không thuộc các trường hợp đăng ký, thông báo thay đổi nội dung đăng ký hợp tác xã, liên hiệp hợp tác xã quy định tại các Điều 36, 37, 38, 39, 40, 41, 42, 43, 44 và 46 của Nghị định này thì hợp tác xã, liên hiệp hợp tác xã gửi thông báo bổ sung, cập nhật thông tin đến cơ quan đăng ký kinh doanh cấp xã. Cơ quan đăng ký kinh doanh cấp xã tiếp nhận thông báo, xem xét cập nhật thông tin vào Cơ sở dữ liệu về đăng ký hợp tác xã. Trường hợp hợp tác xã, liên hiệp hợp tác xã bổ sung, cập nhật các thông tin trên Giấy chứng nhận đăng ký hợp tác xã, Giấy chứng nhận đăng ký hoạt động chi nhánh, văn phòng đại diện, Giấy chứng nhận đăng ký địa điểm kinh doanh thì cơ quan đăng ký kinh doanh cấp xã cấp Giấy trong thời hạn 01 ngày làm việc kể từ ngày nhận hồ sơ hợp lệ.</w:t>
      </w:r>
    </w:p>
    <w:p w14:paraId="7157E0E9" w14:textId="77777777" w:rsidR="00860C7B" w:rsidRPr="0081340F" w:rsidRDefault="00000000" w:rsidP="008134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2. Trường hợp thay đổi địa giới hành chính làm thay đổi địa chỉ trụ sở chính, địa chỉ chi nhánh, văn phòng đại diện, địa điểm kinh doanh của hợp tác xã, liên hiệp hợp tác xã thì hợp tác xã, liên hiệp hợp tác xã không bắt buộc phải thực hiện thủ tục đăng ký thay đổi địa chỉ với cơ quan đăng ký kinh doanh cấp xã. Hợp tác xã, liên hiệp hợp tác xã gửi thông báo bổ sung, cập nhật thông tin đến cơ quan đăng ký kinh doanh cấp xã để được xem xét cấp Giấy chứng nhận đăng ký hợp tác xã, Giấy chứng nhận đăng ký hoạt động chi nhánh, văn phòng đại diện, Giấy chứng nhận đăng ký địa điểm kinh doanh đã được cập nhật thông tin về địa chỉ khi có nhu cầu hoặc khi đăng ký thay đổi, thông báo thay đổi nội dung đăng ký hợp tác xã, liên hiệp hợp tác xã.</w:t>
      </w:r>
    </w:p>
    <w:p w14:paraId="0FDEA843" w14:textId="77777777" w:rsidR="0081340F" w:rsidRDefault="0081340F" w:rsidP="0081340F">
      <w:pPr>
        <w:adjustRightInd w:val="0"/>
        <w:snapToGrid w:val="0"/>
        <w:spacing w:after="0" w:line="240" w:lineRule="auto"/>
        <w:ind w:firstLine="720"/>
        <w:jc w:val="both"/>
        <w:rPr>
          <w:rFonts w:ascii="Arial" w:hAnsi="Arial" w:cs="Arial"/>
          <w:b/>
          <w:sz w:val="20"/>
          <w:szCs w:val="20"/>
        </w:rPr>
      </w:pPr>
    </w:p>
    <w:p w14:paraId="535C4933" w14:textId="032725B8" w:rsidR="00860C7B" w:rsidRPr="0081340F" w:rsidRDefault="00000000"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Chương IV</w:t>
      </w:r>
    </w:p>
    <w:p w14:paraId="1670FB6D" w14:textId="3B0267CB" w:rsidR="00860C7B" w:rsidRPr="0081340F" w:rsidRDefault="0081340F" w:rsidP="0081340F">
      <w:pPr>
        <w:adjustRightInd w:val="0"/>
        <w:snapToGrid w:val="0"/>
        <w:spacing w:after="0" w:line="240" w:lineRule="auto"/>
        <w:jc w:val="center"/>
        <w:rPr>
          <w:rFonts w:ascii="Arial" w:hAnsi="Arial" w:cs="Arial"/>
          <w:sz w:val="20"/>
          <w:szCs w:val="20"/>
        </w:rPr>
      </w:pPr>
      <w:r w:rsidRPr="0081340F">
        <w:rPr>
          <w:rFonts w:ascii="Arial" w:hAnsi="Arial" w:cs="Arial"/>
          <w:b/>
          <w:sz w:val="20"/>
          <w:szCs w:val="20"/>
        </w:rPr>
        <w:t xml:space="preserve">HỒ SƠ, TRÌNH TỰ, THỦ TỤC THÔNG BÁO </w:t>
      </w:r>
      <w:r w:rsidRPr="0081340F">
        <w:rPr>
          <w:rFonts w:ascii="Arial" w:hAnsi="Arial" w:cs="Arial"/>
          <w:sz w:val="20"/>
          <w:szCs w:val="20"/>
        </w:rPr>
        <w:br/>
      </w:r>
      <w:r w:rsidRPr="0081340F">
        <w:rPr>
          <w:rFonts w:ascii="Arial" w:hAnsi="Arial" w:cs="Arial"/>
          <w:b/>
          <w:sz w:val="20"/>
          <w:szCs w:val="20"/>
        </w:rPr>
        <w:t xml:space="preserve">TẠM NGƯNG KINH DOANH, ĐĂNG KÝ GIẢI THỂ, CẤP LẠI, THU HỒI </w:t>
      </w:r>
      <w:r w:rsidRPr="0081340F">
        <w:rPr>
          <w:rFonts w:ascii="Arial" w:hAnsi="Arial" w:cs="Arial"/>
          <w:sz w:val="20"/>
          <w:szCs w:val="20"/>
        </w:rPr>
        <w:br/>
      </w:r>
      <w:r w:rsidRPr="0081340F">
        <w:rPr>
          <w:rFonts w:ascii="Arial" w:hAnsi="Arial" w:cs="Arial"/>
          <w:b/>
          <w:sz w:val="20"/>
          <w:szCs w:val="20"/>
        </w:rPr>
        <w:t>GIẤY CHỨNG NHẬN ĐĂNG KÝ HỢP TÁC XÃ</w:t>
      </w:r>
    </w:p>
    <w:p w14:paraId="05A80762" w14:textId="77777777" w:rsidR="0081340F" w:rsidRDefault="0081340F" w:rsidP="0081340F">
      <w:pPr>
        <w:adjustRightInd w:val="0"/>
        <w:snapToGrid w:val="0"/>
        <w:spacing w:after="0" w:line="240" w:lineRule="auto"/>
        <w:ind w:firstLine="720"/>
        <w:jc w:val="both"/>
        <w:rPr>
          <w:rFonts w:ascii="Arial" w:hAnsi="Arial" w:cs="Arial"/>
          <w:b/>
          <w:sz w:val="20"/>
          <w:szCs w:val="20"/>
        </w:rPr>
      </w:pPr>
    </w:p>
    <w:p w14:paraId="076A4C88" w14:textId="6BE9DBF4"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48. Thông báo tạm ngừng kinh doanh, tiếp tục kinh doanh trở lại đối với hợp tác xã, liên hiệp hợp tác xã, chi nhánh, văn phòng đại diện, địa điểm kinh doanh</w:t>
      </w:r>
    </w:p>
    <w:p w14:paraId="1406BF4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hợp tác xã, liên hiệp hợp tác xã, chi nhánh, văn phòng đại diện, địa điểm kinh doanh tạm ngừng kinh doanh hoặc tiếp tục kinh doanh trở lại, hợp tác xã, liên hiệp hợp tác xã gửi hồ sơ thông báo đến cơ quan đăng ký kinh doanh cấp xã chậm nhất 03 ngày làm việc trước ngày tạm ngừng kinh doanh hoặc tiếp tục kinh doanh trở lại.</w:t>
      </w:r>
    </w:p>
    <w:p w14:paraId="61E486F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Trường hợp hợp tác xã, liên hiệp hợp tác xã, chi nhánh, văn phòng đại diện, địa điểm kinh doanh có nhu cầu tiếp tục tạm ngừng kinh doanh sau khi hết thời hạn đã thông báo thì gửi hồ sơ thông báo tạm ngừng kinh doanh đến cơ quan đăng ký kinh doanh cấp xã chậm nhất 03 ngày làm việc trước </w:t>
      </w:r>
      <w:r w:rsidRPr="0081340F">
        <w:rPr>
          <w:rFonts w:ascii="Arial" w:hAnsi="Arial" w:cs="Arial"/>
          <w:sz w:val="20"/>
          <w:szCs w:val="20"/>
        </w:rPr>
        <w:lastRenderedPageBreak/>
        <w:t>ngày tiếp tục tạm ngừng kinh doanh. Thời hạn tạm ngừng kinh doanh của mỗi lần thông báo không được quá 12 tháng. Tổng thời gian tạm ngừng kinh doanh liên tiếp không được quá 24 tháng.</w:t>
      </w:r>
    </w:p>
    <w:p w14:paraId="1719B35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Hồ sơ thông báo tạm ngừng kinh doanh của hợp tác xã, liên hiệp hợp tác xã, chi nhánh, văn phòng đại diện, địa điểm kinh doanh bao gồm các giấy tờ sau:</w:t>
      </w:r>
    </w:p>
    <w:p w14:paraId="500166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tạm ngừng kinh doanh, trong đó bao gồm thông tin về số điện thoại và địa chỉ thư điện tử của người đại diện theo pháp luật của hợp tác xã, liên hiệp hợp tác xã;</w:t>
      </w:r>
    </w:p>
    <w:p w14:paraId="60D72C0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nghị quyết của Đại hội thành viên về việc tạm ngừng kinh doanh đối với trường hợp hợp tác xã, liên hiệp hợp tác xã thông báo tạm ngừng kinh doanh.</w:t>
      </w:r>
    </w:p>
    <w:p w14:paraId="39C1DC4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Hồ sơ thông báo tiếp tục kinh doanh trở lại của hợp tác xã, liên hiệp hợp tác xã, chi nhánh, văn phòng đại diện, địa điểm kinh doanh bao gồm thông báo tiếp tục kinh doanh trở lại.</w:t>
      </w:r>
    </w:p>
    <w:p w14:paraId="5D2C0B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Trong thời hạn 01 ngày làm việc kể từ ngày nhận được hồ sơ, cơ quan đăng ký kinh doanh cấp xã kiểm tra tính hợp lệ của hồ sơ và cấp giấy xác nhận về việc hợp tác xã, liên hiệp hợp tác xã, chi nhánh, văn phòng đại diện, địa điểm kinh doanh tạm ngừng kinh doanh, giấy xác nhận về việc hợp tác xã, liên hiệp hợp tác xã, chi nhánh, văn phòng đại diện, địa điểm kinh doanh tiếp tục kinh doanh trở lại; trường hợp hồ sơ chưa hợp lệ, cơ quan đăng ký kinh doanh cấp xã thông báo bằng văn bản nội dung cần sửa đổi, bổ sung hồ sơ cho người nộp hồ sơ.</w:t>
      </w:r>
    </w:p>
    <w:p w14:paraId="7DD41F2D" w14:textId="3C91D5D4"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Trường hợp hợp tác xã, liên hiệp hợp tác xã thông báo tạm ngừng kinh doanh, cơ quan đăng ký kinh doanh cấp xã cập nhật tình trạng pháp lý của hợp tác xã, liên hiệp hợp tác xã và tình trạng pháp lý của các chi nhánh, văn phòng đại diện, địa điểm kinh doanh của hợp tác xã, liên hiệp hợp tác xã t</w:t>
      </w:r>
      <w:r w:rsidR="00FF3E6D">
        <w:rPr>
          <w:rFonts w:ascii="Arial" w:hAnsi="Arial" w:cs="Arial"/>
          <w:sz w:val="20"/>
          <w:szCs w:val="20"/>
        </w:rPr>
        <w:t>rong</w:t>
      </w:r>
      <w:r w:rsidRPr="0081340F">
        <w:rPr>
          <w:rFonts w:ascii="Arial" w:hAnsi="Arial" w:cs="Arial"/>
          <w:sz w:val="20"/>
          <w:szCs w:val="20"/>
        </w:rPr>
        <w:t xml:space="preserve"> tình trạng </w:t>
      </w:r>
      <w:r w:rsidR="0081340F" w:rsidRPr="0081340F">
        <w:rPr>
          <w:rFonts w:ascii="Arial" w:hAnsi="Arial" w:cs="Arial"/>
          <w:sz w:val="20"/>
          <w:szCs w:val="20"/>
        </w:rPr>
        <w:t>“</w:t>
      </w:r>
      <w:r w:rsidRPr="0081340F">
        <w:rPr>
          <w:rFonts w:ascii="Arial" w:hAnsi="Arial" w:cs="Arial"/>
          <w:sz w:val="20"/>
          <w:szCs w:val="20"/>
        </w:rPr>
        <w:t>Đang hoạt động</w:t>
      </w:r>
      <w:r w:rsidR="0081340F" w:rsidRPr="0081340F">
        <w:rPr>
          <w:rFonts w:ascii="Arial" w:hAnsi="Arial" w:cs="Arial"/>
          <w:sz w:val="20"/>
          <w:szCs w:val="20"/>
        </w:rPr>
        <w:t>”</w:t>
      </w:r>
      <w:r w:rsidRPr="0081340F">
        <w:rPr>
          <w:rFonts w:ascii="Arial" w:hAnsi="Arial" w:cs="Arial"/>
          <w:sz w:val="20"/>
          <w:szCs w:val="20"/>
        </w:rPr>
        <w:t xml:space="preserve"> sang tình trạng </w:t>
      </w:r>
      <w:r w:rsidR="0081340F" w:rsidRPr="0081340F">
        <w:rPr>
          <w:rFonts w:ascii="Arial" w:hAnsi="Arial" w:cs="Arial"/>
          <w:sz w:val="20"/>
          <w:szCs w:val="20"/>
        </w:rPr>
        <w:t>“</w:t>
      </w:r>
      <w:r w:rsidRPr="0081340F">
        <w:rPr>
          <w:rFonts w:ascii="Arial" w:hAnsi="Arial" w:cs="Arial"/>
          <w:sz w:val="20"/>
          <w:szCs w:val="20"/>
        </w:rPr>
        <w:t>Tạm ngừng kinh doanh</w:t>
      </w:r>
      <w:r w:rsidR="0081340F" w:rsidRPr="0081340F">
        <w:rPr>
          <w:rFonts w:ascii="Arial" w:hAnsi="Arial" w:cs="Arial"/>
          <w:sz w:val="20"/>
          <w:szCs w:val="20"/>
        </w:rPr>
        <w:t>”</w:t>
      </w:r>
      <w:r w:rsidRPr="0081340F">
        <w:rPr>
          <w:rFonts w:ascii="Arial" w:hAnsi="Arial" w:cs="Arial"/>
          <w:sz w:val="20"/>
          <w:szCs w:val="20"/>
        </w:rPr>
        <w:t>.</w:t>
      </w:r>
    </w:p>
    <w:p w14:paraId="4DBD0BB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Hợp tác xã, liên hiệp hợp tác xã có thể thông báo tiếp tục kinh doanh trở lại đồng thời với thông báo tiếp tục kinh doanh trở lại đối với chi nhánh, văn phòng đại diện, địa điểm kinh doanh. Cơ quan đăng ký kinh doanh cấp xã cập nhật tình trạng pháp lý của hợp tác xã, liên hiệp hợp tác xã đồng thời với tình trạng pháp lý của chi nhánh, văn phòng đại diện, địa điểm kinh doanh trong Cơ sở dữ liệu về đăng ký hợp tác xã.</w:t>
      </w:r>
    </w:p>
    <w:p w14:paraId="68783E6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Trong thời gian tạm ngừng kinh doanh, khi có thay đổi thông tin đăng ký hợp tác xã, liên hiệp hợp tác xã quy định tại Điều 47 và Điều 48 Luật Hợp tác xã, hợp tác xã, liên hiệp hợp tác xã phải đăng ký thay đổi, thông báo thay đổi nội dung đăng ký hợp tác xã, liên hiệp hợp tác xã theo quy định.</w:t>
      </w:r>
    </w:p>
    <w:p w14:paraId="67FDFE9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Trong thời hạn 05 ngày làm việc kể từ ngày kết thúc thời hạn tạm ngừng kinh doanh đã thông báo, người đại diện theo pháp luật của hợp tác xã, liên hiệp hợp tác xã phải xác nhận việc tiếp tục kinh doanh trở lại và cam kết đã thực hiện đầy đủ nghĩa vụ đăng ký hợp tác xã, liên hiệp hợp tác xã với cơ quan đăng ký kinh doanh theo quy trình trên Hệ thống thông tin về đăng ký hợp tác xã.</w:t>
      </w:r>
    </w:p>
    <w:p w14:paraId="161C70D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không xác nhận trong thời hạn nêu trên, trong thời hạn 10 ngày làm việc kể từ ngày kết thúc thời hạn yêu cầu xác nhận, cơ quan đăng ký kinh doanh cấp xã gửi văn bản yêu cầu hợp tác xã, liên hiệp hợp tác xã báo cáo theo quy định tại khoản 6 Điều 7 Nghị định này, đồng thời gửi cơ quan quản lý thuế để phối hợp quản lý.</w:t>
      </w:r>
    </w:p>
    <w:p w14:paraId="5C21083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hợp tác xã, liên hiệp hợp tác xã không gửi báo cáo đến cơ quan đăng ký kinh doanh cấp xã trong thời hạn 12 tháng kể từ ngày hết hạn gửi báo cáo, cơ quan đăng ký kinh doanh cấp xã thu hồi Giấy chứng nhận đăng ký hợp tác xã theo trình tự, thủ tục quy định tại khoản 2 Điều 54 Nghị định này. Hợp tác xã, liên hiệp hợp tác xã phải thực hiện thủ tục giải thể bắt buộc theo quy định tại Điều 52 Nghị định này.</w:t>
      </w:r>
    </w:p>
    <w:p w14:paraId="7A44532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49. Tạm ngừng kinh doanh, đình chỉ hoạt động, chấm dứt kinh doanh theo yêu cầu của cơ quan nhà nước có thẩm quyền</w:t>
      </w:r>
    </w:p>
    <w:p w14:paraId="2A3816E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03 ngày làm việc kể từ ngày cơ quan đăng ký kinh doanh cấp xã nhận được văn bản của cơ quan nhà nước có thẩm quyền về việc hợp tác xã, liên hiệp hợp tác xã kinh doanh ngành, nghề đầu tư kinh doanh có điều kiện, ngành, nghề tiếp cận thị trường có điều kiện đối với nhà đầu tư nước ngoài nhưng không đáp ứng điều kiện theo quy định, cơ quan đăng ký kinh doanh cấp xã ra thông báo yêu cầu hợp tác xã, liên hiệp hợp tác xã tạm ngừng hoặc chấm dứt kinh doanh ngành, nghề đầu tư kinh doanh có điều kiện, ngành, nghề tiếp cận thị trường có điều kiện đối với nhà đầu tư nước ngoài.</w:t>
      </w:r>
    </w:p>
    <w:p w14:paraId="44D46ED2" w14:textId="774A191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Trong thời hạn 03 ngày làm việc kể từ ngày cơ quan đăng ký kinh doanh cấp xã nhận được văn bản của cơ quan nhà nước có thẩm quyền về việc hợp tác xã, liên hiệp hợp tác xã bị cơ quan nhà nước có thẩm quyền yêu cầu tạm ngừng kinh doanh, đình chỉ hoạt động, chấm dứt kinh doanh một </w:t>
      </w:r>
      <w:r w:rsidRPr="0081340F">
        <w:rPr>
          <w:rFonts w:ascii="Arial" w:hAnsi="Arial" w:cs="Arial"/>
          <w:sz w:val="20"/>
          <w:szCs w:val="20"/>
        </w:rPr>
        <w:lastRenderedPageBreak/>
        <w:t xml:space="preserve">hoặc một số ngành, nghề kinh doanh trong một số lĩnh vực theo quyết định của Tòa án, cơ quan đăng ký kinh doanh cấp xã cập nhật thông tin vào Cơ sở dữ liệu về đăng ký hợp tác xã và công bố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24AC374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Trong thời gian tạm ngừng kinh doanh, đình chỉ hoạt động, chấm dứt kinh doanh theo yêu cầu của cơ quan nhà nước có thẩm quyền, khi có thay đổi thông tin đăng ký hợp tác xã, liên hiệp hợp tác xã quy định tại Điều 47 và Điều 48 Luật Hợp tác xã, hợp tác xã, liên hiệp hợp tác xã phải đăng ký thay đổi, thông báo thay đổi nội dung đăng ký hợp tác xã, liên hiệp hợp tác xã theo quy định.</w:t>
      </w:r>
    </w:p>
    <w:p w14:paraId="7DD128C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50. Cấp lại Giấy chứng nhận đăng ký hợp tác xã, Giấy chứng nhận đăng ký hoạt động chi nhánh, văn phòng đại diện, Giấy chứng nhận đăng ký địa điểm kinh doanh</w:t>
      </w:r>
    </w:p>
    <w:p w14:paraId="5C157A6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hợp tác xã, liên hiệp hợp tác xã có nhu cầu được cấp lại Giấy chứng nhận đăng ký hợp tác xã, Giấy chứng nhận đăng ký hoạt động chi nhánh, văn phòng đại diện, Giấy chứng nhận đăng ký địa điểm kinh doanh do bị mất, cháy, rách, nát hoặc bị tiêu hủy dưới hình thức khác, hợp tác xã, liên hiệp hợp tác xã gửi văn bản đề nghị cấp lại đến cơ quan đăng ký kinh doanh cấp xã. Cơ quan đăng ký kinh doanh cấp xã xem xét cấp lại trong thời hạn 01 ngày làm việc kể từ ngày nhận được văn bản đề nghị.</w:t>
      </w:r>
    </w:p>
    <w:p w14:paraId="3F04EE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51. Đăng ký giải thể tự nguyện hợp tác xã, liên hiệp hợp tác xã</w:t>
      </w:r>
    </w:p>
    <w:p w14:paraId="3B432E9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01 ngày làm việc kể từ ngày nhận được nghị quyết giải thể hợp tác xã, liên hiệp hợp tác xã do người đại diện theo pháp luật gửi đến theo quy định tại điểm a khoản 3 Điều 98 Luật Hợp tác xã, cơ quan đăng ký kinh doanh cấp xã thực hiện như sau:</w:t>
      </w:r>
    </w:p>
    <w:p w14:paraId="1B60299C" w14:textId="7BEE6A50"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a) Đăng tải nghị quyết giải thể đồng thời thông báo tình trạng hợp tác xã, liên hiệp hợp tác xã đang làm thủ tục giải thể, tình trạng chi nhánh, văn phòng đại diện, địa điểm kinh doanh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532900B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Chuyển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14:paraId="670D4B6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Gửi thông tin về việc giải thể của hợp tác xã, liên hiệp hợp tác xã, thông tin về việc đang làm thủ tục chấm dứt hoạt động của chi nhánh, văn phòng đại diện, địa điểm kinh doanh cho cơ quan thuế.</w:t>
      </w:r>
    </w:p>
    <w:p w14:paraId="041300A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05 ngày làm việc kể từ ngày thanh toán hết các khoản nợ và hoàn thành nghĩa vụ về thuế, hợp tác xã, liên hiệp hợp tác xã nộp hồ sơ đăng ký giải thể đến cơ quan đăng ký kinh doanh cấp xã. Hồ sơ đăng ký giải thể bao gồm các giấy tờ sau đây:</w:t>
      </w:r>
    </w:p>
    <w:p w14:paraId="680D6DD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về việc giải thể hợp tác xã, liên hiệp hợp tác xã;</w:t>
      </w:r>
    </w:p>
    <w:p w14:paraId="663AF8F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sổ đăng ký thành viên chính thức, thành viên liên kết góp vốn;</w:t>
      </w:r>
    </w:p>
    <w:p w14:paraId="7F6EEAB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sổ đăng ký thành viên liên kết không góp vốn (nếu có). Trường hợp hợp tác xã, liên hiệp hợp tác xã có thành viên liên kết không góp vốn nhưng không lập sổ đăng ký thì thông báo về việc giải thể phải bao gồm thông tin thành viên liên kết không góp vốn trong thời gian 06 năm trước thời điểm giải thể; thông tin bao gồm: họ, tên, địa chỉ liên lạc, quốc tịch, số định danh cá nhân hoặc số giấy tờ pháp lý của cá nhân đối với thành viên là cá nhân; tên, mã số hoặc số giấy tờ pháp lý của tổ chức, địa chỉ trụ sở chính đối với thành viên là tổ chức; thời điểm trở thành thành viên;</w:t>
      </w:r>
    </w:p>
    <w:p w14:paraId="5D300C8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Báo cáo về việc xử lý tài sản của hợp tác xã, liên hiệp hợp tác xã giải thể;</w:t>
      </w:r>
    </w:p>
    <w:p w14:paraId="175E90E9" w14:textId="51B972A1"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đ) Bản sao hoặc bản chính quyết định về việc thu hồi quỹ chung không chia, tài sản chung không chia của </w:t>
      </w:r>
      <w:r w:rsidR="0081340F" w:rsidRPr="0081340F">
        <w:rPr>
          <w:rFonts w:ascii="Arial" w:hAnsi="Arial" w:cs="Arial"/>
          <w:sz w:val="20"/>
          <w:szCs w:val="20"/>
        </w:rPr>
        <w:t>Ủy ban</w:t>
      </w:r>
      <w:r w:rsidRPr="0081340F">
        <w:rPr>
          <w:rFonts w:ascii="Arial" w:hAnsi="Arial" w:cs="Arial"/>
          <w:sz w:val="20"/>
          <w:szCs w:val="20"/>
        </w:rPr>
        <w:t xml:space="preserve"> nhân dân cấp xã nơi hợp tác xã, liên hiệp hợp tác xã đặt trụ sở chính trong trường hợp hợp tác xã, liên hiệp hợp tác xã có quỹ chung không chia, tài sản chung không chia có nguồn hỗ trợ toàn bộ từ Nhà nước;</w:t>
      </w:r>
    </w:p>
    <w:p w14:paraId="21E9EEA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Bản sao hoặc bản chính báo cáo kết quả chuyển nhượng, thanh lý tài sản của hội đồng thanh lý tài sản chung không chia trong trường hợp hợp tác xã, liên hiệp hợp tác xã có quỹ chung không chia, tài sản chung không chia có nguồn hỗ trợ một phần của Nhà nước.</w:t>
      </w:r>
    </w:p>
    <w:p w14:paraId="26750C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Trước khi nộp hồ sơ đăng ký giải thể, hợp tác xã, liên hiệp hợp tác xã phải thực hiện thủ tục chấm dứt hoạt động chi nhánh, văn phòng đại diện, địa điểm kinh doanh tại cơ quan đăng ký kinh doanh cấp xã.</w:t>
      </w:r>
    </w:p>
    <w:p w14:paraId="735B4B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4. Sau khi tiếp nhận hồ sơ đăng ký giải thể, cơ quan đăng ký kinh doanh cấp xã gửi thông tin về việc hợp tác xã, liên hiệp hợp tác xã đăng ký giải thể cho cơ quan thuế. Trong thời hạn 02 ngày làm </w:t>
      </w:r>
      <w:r w:rsidRPr="0081340F">
        <w:rPr>
          <w:rFonts w:ascii="Arial" w:hAnsi="Arial" w:cs="Arial"/>
          <w:sz w:val="20"/>
          <w:szCs w:val="20"/>
        </w:rPr>
        <w:lastRenderedPageBreak/>
        <w:t>việc kể từ ngày nhận được thông tin của cơ quan đăng ký kinh doanh cấp xã, cơ quan thuế gửi ý kiến về việc hoàn thành nghĩa vụ thuế của hợp tác xã, liên hiệp hợp tác xã đến cơ quan đăng ký kinh doanh cấp xã. Trong thời hạn 05 ngày làm việc kể từ ngày nhận hồ sơ đăng ký giải thể, cơ quan đăng ký kinh doanh cấp xã chuyển tình trạng pháp lý của hợp tác xã, liên hiệp hợp tác xã trong Cơ sở dữ liệu về đăng ký hợp tác xã sang tình trạng đã giải thể nếu nhận được ý kiến của cơ quan thuế xác nhận hợp tác xã, liên hiệp hợp tác xã đã hoàn thành nghĩa vụ thuế hoặc không nhận được ý kiến của cơ quan thuế, đồng thời ra thông báo về việc giải thể của hợp tác xã, liên hiệp hợp tác xã.</w:t>
      </w:r>
    </w:p>
    <w:p w14:paraId="106A4BA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Sau thời hạn 06 tháng kể từ ngày cơ quan đăng ký kinh doanh cấp xã nhận được nghị quyết giải thể của hợp tác xã, liên hiệp hợp tác xã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xã chuyển tình trạng pháp lý của hợp tác xã, liên hiệp hợp tác xã, chi nhánh, văn phòng đại diện, địa điểm kinh doanh trong Cơ sở dữ liệu về đăng ký hợp tác xã sang tình trạng đã giải 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14:paraId="58E412AA" w14:textId="131A8F3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Trong thời hạn 06 tháng kể từ ngày nhận được nghị quyết giải thể và cơ quan đăng ký kinh doanh cấp xã chưa chuyển tình trạng pháp lý của hợp tác xã, liên hiệp hợp tác xã sang tình trạng đã giải thể, nếu không tiếp tục thực hiện giải thể, hợp tác xã, liên hiệp hợp tác xã gửi thông báo về việc hủy bỏ nghị quyết giải thể do người đại diện theo pháp luật ký đến cơ quan đăng ký kinh doanh cấp xã. Kèm theo thông báo phải có nghị quyết của Đại hội thành viên về việc hủy bỏ nghị quyết giải thể. Trong thời hạn 03 ngày làm việc kể từ ngày nhận được thông báo, cơ quan đăng ký kinh doanh cấp xã phải đăng tải thông báo và nghị quyết về việc hủy bỏ nghị quyết giải thể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đồng thời khôi phục tình trạng pháp lý của hợp tác xã, liên hiệp hợp tác xã, chi nhánh, văn phòng đại diện, địa điểm kinh doanh trong Cơ sở dữ liệu về đăng ký hợp tác xã và gửi thông tin cho cơ quan thuế.</w:t>
      </w:r>
    </w:p>
    <w:p w14:paraId="40ACDFE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Đối với hợp tác xã, liên hiệp hợp tác xã sử dụng con dấu do cơ quan công an cấp, hợp tác xã, liên hiệp hợp tác xã có trách nhiệm trả con dấu, giấy chứng nhận đăng ký mẫu con dấu cho cơ quan công an theo quy định.</w:t>
      </w:r>
    </w:p>
    <w:p w14:paraId="4317243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52. Đăng ký giải thể bắt buộc hợp tác xã, liên hiệp hợp tác xã</w:t>
      </w:r>
    </w:p>
    <w:p w14:paraId="69D6519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01 ngày làm việc kể từ ngày ra quyết định thu hồi Giấy chứng nhận đăng ký hợp tác xã hoặc nhận được quyết định giải thể của Tòa án đã có hiệu lực pháp luật, cơ quan đăng ký kinh doanh cấp xã thực hiện như sau:</w:t>
      </w:r>
    </w:p>
    <w:p w14:paraId="5E05CDDF" w14:textId="4375621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a) Đăng tải quyết định thu hồi Giấy chứng nhận đăng ký hợp tác xã hoặc quyết định giải thể của Tòa án đã có hiệu lực pháp luật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thông báo tình trạng hợp tác xã, liên hiệp hợp tác xã đang làm thủ tục giải thể, tình trạng chi nhánh, văn phòng đại diện, địa điểm kinh doanh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trừ trường hợp hợp tác xã, liên hiệp hợp tác xã bị thu hồi Giấy chứng nhận đăng ký hợp tác xã theo đề nghị của cơ quan quản lý thuế;</w:t>
      </w:r>
    </w:p>
    <w:p w14:paraId="1FB7DC0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Chuyển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14:paraId="6B8191B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Gửi thông tin về việc giải thể của hợp tác xã, liên hiệp hợp tác xã, chấm dứt hoạt động của chi nhánh, văn phòng đại diện, địa điểm kinh doanh cho cơ quan thuế.</w:t>
      </w:r>
    </w:p>
    <w:p w14:paraId="64C140F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05 ngày làm việc kể từ ngày thanh toán hết các khoản nợ và hoàn thành nghĩa vụ về thuế, người đại diện theo pháp luật của hợp tác xã, liên hiệp hợp tác xã gửi hồ sơ đăng ký giải thể cho cơ quan đăng ký kinh doanh cấp xã. Hồ sơ, trình tự, thủ tục đăng ký giải thể thực hiện theo quy định tại các khoản 2, 3 và 4 Điều 51 Nghị định này.</w:t>
      </w:r>
    </w:p>
    <w:p w14:paraId="64E68292" w14:textId="306ED91E"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Sau thời hạn 06 tháng kể từ ngày cơ quan đăng ký kinh doanh cấp xã thông báo tình trạng hợp tác xã, liên hiệp hợp tác xã đang làm thủ tục giải thể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xã chuyển tình trạng pháp lý của hợp tác xã, liên hiệp hợp tác xã, chi nhánh, văn phòng đại diện, địa điểm kinh doanh trong Cơ sở dữ liệu về đăng ký hợp tác xã sang tình trạng đã giải </w:t>
      </w:r>
      <w:r w:rsidRPr="0081340F">
        <w:rPr>
          <w:rFonts w:ascii="Arial" w:hAnsi="Arial" w:cs="Arial"/>
          <w:sz w:val="20"/>
          <w:szCs w:val="20"/>
        </w:rPr>
        <w:lastRenderedPageBreak/>
        <w:t>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14:paraId="7A2C0D6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53. Chấm dứt tồn tại của hợp tác xã, liên hiệp hợp tác xã bị chia, bị hợp nhất, được sáp nhập</w:t>
      </w:r>
    </w:p>
    <w:p w14:paraId="070A2320" w14:textId="25B406CE"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Sau khi hợp tác xã, liên hiệp hợp tác xã mới được thành lập trên cơ sở chia hợp tác xã, liên hiệp hợp tác xã, hợp tác xã, liên hiệp hợp tác xã hợp nhất, hợp tác xã, liên hiệp hợp tác xã nhận sáp nhập được cấp đăng ký hợp tác xã, liên hiệp hợp tác xã, cơ quan đăng ký kinh doanh cấp xã chuyển tình trạng pháp lý của hợp tác xã, liên hiệp hợp tác xã bị chia, bị hợp nhất, được sáp nhập sang tình trạng </w:t>
      </w:r>
      <w:r w:rsidR="0081340F" w:rsidRPr="0081340F">
        <w:rPr>
          <w:rFonts w:ascii="Arial" w:hAnsi="Arial" w:cs="Arial"/>
          <w:sz w:val="20"/>
          <w:szCs w:val="20"/>
        </w:rPr>
        <w:t>“</w:t>
      </w:r>
      <w:r w:rsidRPr="0081340F">
        <w:rPr>
          <w:rFonts w:ascii="Arial" w:hAnsi="Arial" w:cs="Arial"/>
          <w:sz w:val="20"/>
          <w:szCs w:val="20"/>
        </w:rPr>
        <w:t>Đang làm thủ tục giải thể, bị chia, bị hợp nhất, được sáp nhập</w:t>
      </w:r>
      <w:r w:rsidR="0081340F" w:rsidRPr="0081340F">
        <w:rPr>
          <w:rFonts w:ascii="Arial" w:hAnsi="Arial" w:cs="Arial"/>
          <w:sz w:val="20"/>
          <w:szCs w:val="20"/>
        </w:rPr>
        <w:t>”</w:t>
      </w:r>
      <w:r w:rsidRPr="0081340F">
        <w:rPr>
          <w:rFonts w:ascii="Arial" w:hAnsi="Arial" w:cs="Arial"/>
          <w:sz w:val="20"/>
          <w:szCs w:val="20"/>
        </w:rPr>
        <w:t xml:space="preserve"> và chuyển tình trạng pháp lý của chi nhánh, văn phòng đại diện, địa điểm kinh doanh sang tình trạng đang làm thủ tục chấm dứt hoạt động. Cơ quan đăng ký kinh doanh cấp xã gửi thông tin cho cơ quan thuế. Cơ quan thuế có trách nhiệm gửi thông tin cho cơ quan đăng ký kinh doanh cấp xã về việc hợp tác xã, liên hiệp hợp tác xã, chi nhánh, văn phòng đại diện, địa điểm kinh doanh đã hoàn thành việc quyết toán và chuyển giao nghĩa vụ thuế.</w:t>
      </w:r>
    </w:p>
    <w:p w14:paraId="2AF230D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01 ngày làm việc kể từ ngày nhận được thông tin của cơ quan thuế về việc hợp tác xã, liên hiệp hợp tác xã bị chia, bị hợp nhất, được sáp nhập, chi nhánh, văn phòng đại diện, địa điểm kinh doanh của hợp tác xã, liên hiệp hợp tác xã bị chia, bị hợp nhất, được sáp nhập hoàn thành việc quyết toán và chuyển giao nghĩa vụ thuế, cơ quan đăng ký kinh doanh cấp xã thực hiện việc chấm dứt tồn tại của hợp tác xã, liên hiệp hợp tác xã và chấm dứt hoạt động chi nhánh, văn phòng đại diện, địa điểm kinh doanh trong Cơ sở dữ liệu về đăng ký hợp tác xã.</w:t>
      </w:r>
    </w:p>
    <w:p w14:paraId="28491E2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Trước khi chấm dứt tồn tại của hợp tác xã, liên hiệp hợp tác xã bị chia, bị hợp nhất, được sáp nhập thì tất cả các chi nhánh, văn phòng đại diện, địa điểm kinh doanh của hợp tác xã, liên hiệp hợp tác xã bị chia, bị hợp nhất, được sáp nhập phải được chấm dứt hoạt động.</w:t>
      </w:r>
    </w:p>
    <w:p w14:paraId="181744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54. Trình tự, thủ tục thu hồi Giấy chứng nhận đăng ký hợp tác xã</w:t>
      </w:r>
    </w:p>
    <w:p w14:paraId="4FBCABE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nội dung kê khai trong hồ sơ đăng ký hợp tác xã, liên hiệp hợp tác xã là giả mạo:</w:t>
      </w:r>
    </w:p>
    <w:p w14:paraId="141C0C1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nội dung kê khai trong hồ sơ đăng ký thành lập hợp tác xã, liên hiệp hợp tác xã là giả mạo, cơ quan đăng ký kinh doanh cấp xã ra thông báo về hành vi vi phạm và ra quyết định thu hồi Giấy chứng nhận đăng ký hợp tác xã trong thời hạn 03 ngày làm việc kể từ ngày nhận được giấy tờ quy định tại khoản 2 Điều 23 Nghị định này;</w:t>
      </w:r>
    </w:p>
    <w:p w14:paraId="1308D7A1" w14:textId="4476635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Trường hợp nội dung kê khai trong hồ sơ đăng ký thay đổi hợp tác xã, liên hiệp hợp tác xã là giả mạo, cơ quan đăng ký kinh doanh cấp xã ra thông báo về hành vi vi phạm của hợp tác xã, liên hiệp hợp tác xã và quyết định thu hồi Giấy chứng nhận đăng ký hợp tác xã của lần đăng ký thay đổi được cấp trên cơ sở nội dung kê khai trong hồ sơ đăng ký thay đổi là giả mạo trong thời hạn 03 ngày làm việc kể từ ngày nhận được giấy tờ quy định tại khoản 2 Điều 23 Nghị định này. Cơ quan đăng ký kinh doanh cấp xã đăng tải thông báo vi phạm của hợp tác xã, liên hiệp hợp tác xã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5544E5F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thông báo cho cơ quan quản lý thuế, cơ quan nhà nước có thẩm quyền về hành vi vi phạm của hợp tác xã, liên hiệp hợp tác xã để phối hợp quản lý và xử lý theo quy định của pháp luật, đồng thời cấp Giấy chứng nhận đăng ký hợp tác xã trên cơ sở hồ sơ hợp lệ liền kề trước hồ sơ đăng ký thay đổi có nội dung kê khai là giả mạo.</w:t>
      </w:r>
    </w:p>
    <w:p w14:paraId="4F375AE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Hợp tác xã, liên hiệp hợp tác xã có thể nộp lại hồ sơ để được xem xét cấp Giấy chứng nhận đăng ký hợp tác xã. Hợp tác xã, liên hiệp hợp tác xã có thể gộp các nội dung thay đổi hợp pháp của các lần đăng ký liền kề sau hồ sơ đăng ký thay đổi có nội dung kê khai là giả mạo trong một bộ hồ sơ để được cấp một lần đăng ký thay đổi mới.</w:t>
      </w:r>
    </w:p>
    <w:p w14:paraId="19A7E4E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hợp tác xã, liên hiệp hợp tác xã có hành vi vi phạm thuộc một trong các trường hợp quy định tại các điểm b, c, d, đ và e khoản 1 Điều 103 Luật Hợp tác xã, cơ quan đăng ký kinh doanh cấp xã thông báo bằng văn bản về hành vi vi phạm và yêu cầu người đại diện theo pháp luật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hợp tác xã trong thời hạn 03 ngày làm việc kể từ ngày kết thúc thời hạn giải trình.</w:t>
      </w:r>
    </w:p>
    <w:p w14:paraId="5906461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Cơ quan đăng ký kinh doanh cấp xã có trách nhiệm phối hợp với các cơ quan quản lý nhà nước có liên quan trong việc xem xét nội dung giải trình về hành vi vi phạm của hợp tác xã, liên hiệp hợp tác xã.</w:t>
      </w:r>
    </w:p>
    <w:p w14:paraId="60BBD31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cơ quan đăng ký kinh doanh cấp xã nhận được quyết định của Tòa án về thu hồi Giấy chứng nhận đăng ký hợp tác xã, trong thời hạn 03 ngày làm việc kể từ ngày nhận được quyết định của Tòa án, cơ quan đăng ký kinh doanh cấp xã ra quyết định thu hồi Giấy chứng nhận đăng ký hợp tác xã.</w:t>
      </w:r>
    </w:p>
    <w:p w14:paraId="209D36E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cơ quan đăng ký kinh doanh cấp xã nhận được văn bản đề nghị thu hồi Giấy chứng nhận đăng ký hợp tác xã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hợp tác xã.</w:t>
      </w:r>
    </w:p>
    <w:p w14:paraId="4A4FFBD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Sau khi cơ quan đăng ký kinh doanh cấp xã ra quyết định thu hồi Giấy chứng nhận đăng ký hợp tác xã, hợp tác xã, liên hiệp hợp tác xã phải thực hiện thủ tục giải thể theo quy định tại Điều 52 Nghị định này và chấm dứt hoạt động của chi nhánh, văn phòng đại diện, địa điểm kinh doanh của hợp tác xã, liên hiệp hợp tác xã theo quy định tại Điều 55 Nghị định này.</w:t>
      </w:r>
    </w:p>
    <w:p w14:paraId="797CF1E4" w14:textId="6D22EF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Hợp tác xã, liên hiệp hợp tác xã bị thu hồi Giấy chứng nhận đăng ký hợp tác xã theo đề nghị của cơ quan quản lý thuế không phải thực hiện thủ tục giải thể theo quy định tại Điều 52 Nghị định này. Trường hợp này, cơ quan đăng ký kinh doanh cấp xã chuyển tình trạng pháp lý của hợp tác xã, liên hiệp hợp tác xã, chi nhánh, văn phòng đại diện, địa điểm kinh doanh sang tình trạng </w:t>
      </w:r>
      <w:r w:rsidR="0081340F" w:rsidRPr="0081340F">
        <w:rPr>
          <w:rFonts w:ascii="Arial" w:hAnsi="Arial" w:cs="Arial"/>
          <w:sz w:val="20"/>
          <w:szCs w:val="20"/>
        </w:rPr>
        <w:t>“</w:t>
      </w:r>
      <w:r w:rsidRPr="0081340F">
        <w:rPr>
          <w:rFonts w:ascii="Arial" w:hAnsi="Arial" w:cs="Arial"/>
          <w:sz w:val="20"/>
          <w:szCs w:val="20"/>
        </w:rPr>
        <w:t>Bị thu hồi do cưỡng chế về quản lý thuế</w:t>
      </w:r>
      <w:r w:rsidR="0081340F" w:rsidRPr="0081340F">
        <w:rPr>
          <w:rFonts w:ascii="Arial" w:hAnsi="Arial" w:cs="Arial"/>
          <w:sz w:val="20"/>
          <w:szCs w:val="20"/>
        </w:rPr>
        <w:t>”</w:t>
      </w:r>
      <w:r w:rsidRPr="0081340F">
        <w:rPr>
          <w:rFonts w:ascii="Arial" w:hAnsi="Arial" w:cs="Arial"/>
          <w:sz w:val="20"/>
          <w:szCs w:val="20"/>
        </w:rPr>
        <w:t xml:space="preserve"> trong Cơ sở dữ liệu về đăng ký hợp tác xã.</w:t>
      </w:r>
    </w:p>
    <w:p w14:paraId="4958BE06" w14:textId="64C8ACA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Trong thời hạn 03 ngày làm việc kể từ ngày cơ quan đăng ký kinh doanh cấp xã ra thông báo vi phạm, quyết định thu hồi Giấy chứng nhận đăng ký hợp tác xã, cơ quan đăng ký kinh doanh cấp xã đăng tải thông báo vi phạm, quyết định thu hồi Giấy chứng nhận đăng ký hợp tác xã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và gửi thông báo vi phạm, quyết định thu hồi Giấy chứng nhận đăng ký hợp tác xã đến trụ sở chính của hợp tác xã, liên hiệp hợp tác xã, đồng thời gửi sang cơ quan thuế để cập nhật và phối hợp quản lý.</w:t>
      </w:r>
    </w:p>
    <w:p w14:paraId="6C7ED24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55. Chấm dứt hoạt động chi nhánh, văn phòng đại diện, địa điểm kinh doanh</w:t>
      </w:r>
    </w:p>
    <w:p w14:paraId="5856EA4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Trước khi thông báo chấm dứt hoạt động chi nhánh, văn phòng đại diện, địa điểm kinh doanh thì hợp tác xã, liên hiệp hợp tác xã, chi nhánh, văn phòng đại diện phải đăng ký với cơ quan thuế để hoàn thành nghĩa vụ thuế theo quy định của pháp luật về thuế.</w:t>
      </w:r>
    </w:p>
    <w:p w14:paraId="19668E0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10 ngày kể từ ngày quyết định chấm dứt hoạt động chi nhánh, văn phòng đại diện, địa điểm kinh doanh, hợp tác xã, liên hiệp hợp tác xã gửi hồ sơ đăng ký chấm dứt hoạt động chi nhánh, văn phòng đại diện, địa điểm kinh doanh đến cơ quan đăng ký kinh doanh cấp xã.</w:t>
      </w:r>
    </w:p>
    <w:p w14:paraId="0E6322B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Hồ sơ đăng ký chấm dứt hoạt động chi nhánh, văn phòng đại diện, địa điểm kinh doanh bao gồm các giấy tờ sau đây:</w:t>
      </w:r>
    </w:p>
    <w:p w14:paraId="0C36C81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về việc chấm dứt hoạt động chi nhánh, văn phòng đại diện, địa điểm kinh doanh;</w:t>
      </w:r>
    </w:p>
    <w:p w14:paraId="2CA670B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quyết định của Hội đồng quản trị (đối với tổ chức quản trị đầy đủ) hoặc nghị quyết của Đại hội thành viên (đối với tổ chức quản trị rút gọn) về việc chấm dứt hoạt động chi nhánh, văn phòng đại diện đối với trường hợp chấm dứt hoạt động chi nhánh, văn phòng đại diện.</w:t>
      </w:r>
    </w:p>
    <w:p w14:paraId="083E36C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Sau khi tiếp nhận hồ sơ đăng ký chấm dứt hoạt động chi nhánh, văn phòng đại diện, địa điểm kinh doanh, cơ quan đăng ký kinh doanh cấp xã thực hiện như sau:</w:t>
      </w:r>
    </w:p>
    <w:p w14:paraId="55C9440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chấm dứt hoạt động chi nhánh, văn phòng đại diện, cơ quan đăng ký kinh doanh cấp xã gửi thông tin về việc chi nhánh, văn phòng đại diện chấm dứt hoạt động cho cơ quan thuế. Trong thời hạn 01 ngày làm việc kể từ ngày nhận được thông tin của cơ quan đăng ký kinh doanh cấp xã, cơ quan thuế gửi thông tin về việc hoàn thành nghĩa vụ thuế của chi nhánh, văn phòng đại diện đến cơ quan đăng ký kinh doanh cấp xã. Trong thời hạn 03 ngày làm việc kể từ ngày nhận hồ sơ đăng ký chấm dứt hoạt động chi nhánh, văn phòng đại diện, cơ quan đăng ký kinh doanh cấp xã chuyển tình trạng pháp lý của chi nhánh, văn phòng đại diện sang tình trạng đã chấm dứt hoạt động nếu nhận được ý kiến của cơ quan thuế xác nhận chi nhánh, văn phòng đại diện đã hoàn thành nghĩa vụ thuế hoặc không nhận được ý kiến của cơ quan thuế, đồng thời ra thông báo về việc chấm dứt hoạt động chi nhánh, văn phòng đại diện;</w:t>
      </w:r>
    </w:p>
    <w:p w14:paraId="25433CB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b) Trường hợp chấm dứt hoạt động địa điểm kinh doanh, cơ quan đăng ký kinh doanh cấp xã xem xét tính hợp lệ của hồ sơ và chuyển tình trạng pháp lý của địa điểm kinh doanh sang tình trạng đã chấm dứt hoạt động trong thời hạn 02 ngày làm việc kể từ ngày nhận được hồ sơ đăng ký. Thông tin về việc chấm dứt hoạt động địa điểm kinh doanh được Hệ thống thông tin về đăng ký hợp tác xã truyền sang Hệ thống ứng dụng đăng ký thuế để cập nhật.</w:t>
      </w:r>
    </w:p>
    <w:p w14:paraId="1F7D54E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Việc chấm dứt hoạt động chi nhánh, văn phòng đại diện của hợp tác xã, liên hiệp hợp tác xã ở nước ngoài thực hiện theo quy định của pháp luật nước đó. Trong thời hạn 30 ngày kể từ ngày chính thức chấm dứt hoạt động chi nhánh, văn phòng đại diện ở nước ngoài, hợp tác xã, liên hiệp hợp tác xã gửi thông báo bằng văn bản về việc chấm dứt hoạt động chi nhánh, văn phòng đại diện của hợp tác xã, liên hiệp hợp tác xã ở nước ngoài đến cơ quan đăng ký kinh doanh cấp xã. Cơ quan đăng ký kinh doanh cấp xã cập nhật thông tin của hợp tác xã, liên hiệp hợp tác xã trong Cơ sở dữ liệu về đăng ký hợp tác xã trong thời hạn 03 ngày làm việc kể từ ngày nhận được thông báo.</w:t>
      </w:r>
    </w:p>
    <w:p w14:paraId="2630127E" w14:textId="59BE427C"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Kết thúc thời hạn 06 tháng kể từ ngày cơ quan đăng ký kinh doanh cấp xã thông báo tình trạng chi nhánh, văn phòng đại diện, địa điểm kinh doanh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mà không nhận được hồ sơ đăng ký chấm dứt hoạt động chi nhánh, văn phòng đại diện, địa điểm kinh doanh và ý kiến phản đối bằng văn bản của cơ quan quản lý thuế hoặc tổ chức, cá nhân và bên có liên quan khác, cơ quan đăng ký kinh doanh cấp xã thực hiện chấm dứt hoạt động chi nhánh, văn phòng đại diện, địa điểm kinh doanh trong Cơ sở dữ liệu về đăng ký hợp tác xã, đồng thời ra thông báo về việc chấm dứt hoạt động chi nhánh, văn phòng đại diện, địa điểm kinh doanh. Thông tin về việc chấm dứt hoạt động chi nhánh, văn phòng đại diện, địa điểm kinh doanh được Hệ thống thông tin về đăng ký hợp tác xã truyền sang Hệ thống ứng dụng đăng ký thuế để cập nhật.</w:t>
      </w:r>
    </w:p>
    <w:p w14:paraId="1D42320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56. Trình tự, thủ tục thu hồi, hủy bỏ quyết định thu hồi và khôi phục Giấy chứng nhận đăng ký hoạt động chi nhánh, văn phòng đại diện</w:t>
      </w:r>
    </w:p>
    <w:p w14:paraId="0F872B7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Chi nhánh, văn phòng đại diện bị thu hồi Giấy chứng nhận đăng ký hoạt động chi nhánh, văn phòng đại diện trong các trường hợp sau đây:</w:t>
      </w:r>
    </w:p>
    <w:p w14:paraId="4F9B28A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Nội dung kê khai trong hồ sơ đăng ký thành lập chi nhánh, văn phòng đại diện là giả mạo;</w:t>
      </w:r>
    </w:p>
    <w:p w14:paraId="0E747AB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Ngừng hoạt động trên 12 tháng mà không thông báo cho cơ quan đăng ký kinh doanh cấp xã và cơ quan thuế;</w:t>
      </w:r>
    </w:p>
    <w:p w14:paraId="2595BB9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Theo quyết định của Tòa án;</w:t>
      </w:r>
    </w:p>
    <w:p w14:paraId="7C497C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Theo đề nghị của cơ quan nhà nước có thẩm quyền theo quy định của luật có liên quan.</w:t>
      </w:r>
    </w:p>
    <w:p w14:paraId="2A447C4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nội dung kê khai trong hồ sơ đăng ký chi nhánh, văn phòng đại diện là giả mạo:</w:t>
      </w:r>
    </w:p>
    <w:p w14:paraId="2060095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nội dung kê khai trong hồ sơ đăng ký thành lập chi nhánh, văn phòng đại diện là giả mạo, cơ quan đăng ký kinh doanh cấp xã ra thông báo về hành vi vi phạm và ra quyết định thu hồi Giấy chứng nhận đăng ký hoạt động chi nhánh, văn phòng đại diện trong thời hạn 03 ngày làm việc kể từ ngày nhận được giấy tờ quy định tại khoản 2 Điều 23 Nghị định này;</w:t>
      </w:r>
    </w:p>
    <w:p w14:paraId="1F53BAEE" w14:textId="4A0CB4FB"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Trường hợp nội dung kê khai trong hồ sơ đăng ký thay đổi chi nhánh, văn phòng đại diện là giả mạo, cơ quan đăng ký kinh doanh cấp xã ra thông báo về hành vi vi phạm của hợp tác xã, liên hiệp hợp tác xã, chi nhánh, văn phòng đại diện và quyết định thu hồi Giấy chứng nhận đăng ký hoạt động chi nhánh, văn phòng đại diện của lần đăng ký thay đổi được cấp trên cơ sở nội dung kê khai trong hồ sơ đăng ký thay đổi là giả mạo trong thời hạn 03 ngày làm việc kể từ ngày nhận được giấy tờ quy định tại khoản 2 Điều 23 Nghị định này. Cơ quan đăng ký kinh doanh cấp xã đăng tải thông báo vi phạm của hợp tác xã, liên hiệp hợp tác xã, chi nhánh, văn phòng đại diện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6A37124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thông báo cho cơ quan quản lý thuế, cơ quan nhà nước có thẩm quyền về hành vi vi phạm của hợp tác xã, liên hiệp hợp tác xã, chi nhánh, văn phòng đại diện để phối hợp quản lý và xử lý theo quy định của pháp luật, đồng thời cấp Giấy chứng nhận đăng ký hợp tác xã, Giấy chứng nhận đăng ký hoạt động chi nhánh, văn phòng đại diện trên cơ sở hồ sơ hợp lệ liền kề trước hồ sơ đăng ký thay đổi có nội dung kê khai là giả mạo.</w:t>
      </w:r>
    </w:p>
    <w:p w14:paraId="5DC420A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Hợp tác xã, liên hiệp hợp tác xã có thể nộp lại hồ sơ để được xem xét cấp Giấy chứng nhận đăng ký hoạt động chi nhánh, văn phòng đại diện. Hợp tác xã, liên hiệp hợp tác xã có thể gộp các nội dung thay đổi hợp pháp của các lần đăng ký liền kề sau hồ sơ đăng ký thay đổi có nội dung kê khai là giả mạo trong một bộ hồ sơ để được cấp một lần đăng ký thay đổi mới.</w:t>
      </w:r>
    </w:p>
    <w:p w14:paraId="4824923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3. Trường hợp chi nhánh, văn phòng đại diện ngừng hoạt động trên 12 tháng mà không thông báo cho cơ quan đăng ký kinh doanh cấp xã và cơ quan thuế thì cơ quan đăng ký kinh doanh cấp xã thông báo bằng văn bản về hành vi vi phạm và yêu cầu người đại diện theo pháp luật của hợp tác xã, liên hiệp hợp tác xã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hoạt động chi nhánh, văn phòng đại diện trong thời hạn 03 ngày làm việc kể từ ngày kết thúc thời hạn giải trình.</w:t>
      </w:r>
    </w:p>
    <w:p w14:paraId="3E0AE82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có trách nhiệm phối hợp với cơ quan quản lý nhà nước có liên quan trong việc xem xét nội dung giải trình của người đại diện theo pháp luật.</w:t>
      </w:r>
    </w:p>
    <w:p w14:paraId="437910A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cơ quan đăng ký kinh doanh cấp xã nhận được quyết định của Tòa án về thu hồi Giấy chứng nhận đăng ký hoạt động chi nhánh, văn phòng đại diện, trong thời hạn 03 ngày làm việc kể từ ngày nhận được quyết định của Tòa án, cơ quan đăng ký kinh doanh cấp xã ra quyết định thu hồi Giấy chứng nhận đăng ký hoạt động chi nhánh, văn phòng đại diện.</w:t>
      </w:r>
    </w:p>
    <w:p w14:paraId="1680095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Trường hợp cơ quan đăng ký kinh doanh cấp xã nhận được văn bản đề nghị thu hồi Giấy chứng nhận đăng ký hoạt động chi nhánh, văn phòng đại diện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hoạt động chi nhánh, văn phòng đại diện.</w:t>
      </w:r>
    </w:p>
    <w:p w14:paraId="48F33D6D" w14:textId="4C43375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Cơ quan đăng ký kinh doanh cấp xã ban hành quyết định thu hồi Giấy chứng nhận đăng ký hoạt động chi nhánh, văn phòng đại diện đồng thời ra thông báo về việc chi nhánh, văn phòng đại diện đang làm thủ tục chấm dứt hoạt động, cập nhật tình trạng pháp lý của chi nhánh, văn phòng đại diện sang tình trạng đang làm thủ tục chấm dứt hoạt động, trừ trường hợp chi nhánh, văn phòng đại diện bị thu hồi Giấy chứng nhận đăng ký hoạt động chi nhánh, văn phòng đại diện để thực hiện biện pháp cưỡng chế nợ thuế theo đề nghị của cơ quan quản lý thuế. Trong thời hạn 03 ngày làm việc kể từ ngày ra thông báo vi phạm, quyết định thu hồi, thông báo tình trạng chi nhánh, văn phòng đại diện đang làm thủ tục chấm dứt hoạt động, cơ quan đăng ký kinh doanh cấp xã đăng tải thông báo vi phạm, quyết định thu hồi Giấy chứng nhận đăng ký hoạt động chi nhánh, văn phòng đại diện và thông báo về việc chi nhánh, văn phòng đại diện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gửi thông báo vi phạm, quyết định thu hồi Giấy chứng nhận đăng ký hoạt động chi nhánh, văn phòng đại diện đến trụ sở chính của hợp tác xã, liên hiệp hợp tác xã, đồng thời gửi sang cơ quan thuế để cập nhật và phối hợp quản lý.</w:t>
      </w:r>
    </w:p>
    <w:p w14:paraId="36884AE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Sau khi cơ quan đăng ký kinh doanh cấp xã ra quyết định thu hồi Giấy chứng nhận đăng ký hoạt động chi nhánh, văn phòng đại diện, hợp tác xã, liên hiệp hợp tác xã phải thực hiện thủ tục chấm dứt hoạt động chi nhánh, văn phòng đại diện theo quy định tại Điều 55 Nghị định này.</w:t>
      </w:r>
    </w:p>
    <w:p w14:paraId="25AD49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Cơ quan đăng ký kinh doanh cấp xã ra quyết định hủy bỏ quyết định thu hồi và khôi phục Giấy chứng nhận đăng ký hoạt động chi nhánh, văn phòng đại diện theo trình tự, thủ tục quy định tại Điều 57 Nghị định này.</w:t>
      </w:r>
    </w:p>
    <w:p w14:paraId="03F3CE9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57. Trình tự, thủ tục hủy bỏ quyết định thu hồi và khôi phục Giấy chứng nhận đăng ký hợp tác xã</w:t>
      </w:r>
    </w:p>
    <w:p w14:paraId="3B49C11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Cơ quan đăng ký kinh doanh cấp xã ra quyết định hủy bỏ quyết định thu hồi Giấy chứng nhận đăng ký hợp tác xã đồng thời khôi phục Giấy chứng nhận đăng ký hợp tác xã trên Hệ thống thông tin về đăng ký hợp tác xã trong các trường hợp sau đây:</w:t>
      </w:r>
    </w:p>
    <w:p w14:paraId="17814C5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Cơ quan đăng ký kinh doanh cấp xã xác định hợp tác xã, liên hiệp hợp tác xã không thuộc trường hợp bị thu hồi Giấy chứng nhận đăng ký hợp tác xã;</w:t>
      </w:r>
    </w:p>
    <w:p w14:paraId="565AC6A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Cơ quan đăng ký kinh doanh cấp xã nhận được văn bản của cơ quan quản lý thuế đề nghị khôi phục Giấy chứng nhận đăng ký hợp tác xã sau khi hợp tác xã, liên hiệp hợp tác xã bị thu hồi Giấy chứng nhận đăng ký hợp tác xã do cưỡng chế nợ thuế.</w:t>
      </w:r>
    </w:p>
    <w:p w14:paraId="7382CF3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Cơ quan đăng ký kinh doanh cấp xã ra quyết định hủy bỏ quyết định thu hồi và khôi phục Giấy chứng nhận đăng ký hợp tác xã, đồng thời cập nhật tình trạng pháp lý của hợp tác xã, liên hiệp hợp tác xã, chi nhánh, văn phòng đại diện, địa điểm kinh doanh trong Cơ sở dữ liệu về đăng ký hợp tác xã trong thời hạn 03 ngày làm việc kể từ ngày xác định hợp tác xã, liên hiệp hợp tác xã không thuộc trường hợp bị thu hồi Giấy chứng nhận đăng ký hợp tác xã hoặc nhận được văn bản đề nghị khôi phục Giấy chứng nhận đăng ký hợp tác xã của cơ quan quản lý thuế. Cơ quan đăng ký kinh doanh cấp xã chịu trách nhiệm trước pháp luật về việc quyết định hủy bỏ quyết định thu hồi Giấy chứng nhận đăng </w:t>
      </w:r>
      <w:r w:rsidRPr="0081340F">
        <w:rPr>
          <w:rFonts w:ascii="Arial" w:hAnsi="Arial" w:cs="Arial"/>
          <w:sz w:val="20"/>
          <w:szCs w:val="20"/>
        </w:rPr>
        <w:lastRenderedPageBreak/>
        <w:t>ký hợp tác xã và việc khôi phục Giấy chứng nhận đăng ký hợp tác xã trên Hệ thống thông tin về đăng ký hợp tác xã.</w:t>
      </w:r>
    </w:p>
    <w:p w14:paraId="7C54BB82" w14:textId="49A8CB0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3. Trong thời hạn 03 ngày làm việc kể từ ngày ra quyết định hủy bỏ quyết định thu hồi Giấy chứng nhận đăng ký hợp tác xã, cơ quan đăng ký kinh doanh cấp xã gửi quyết định đến trụ sở chính của hợp tác xã, liên hiệp hợp tác xã, đồng thời gửi thông báo về việc khôi phục Giấy chứng nhận đăng ký hợp tác xã cho cơ quan quản lý thuế, đăng tải thông báo, quyết định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59AA698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58. Quy trình chuyển tình trạng pháp lý, đình chỉ thủ tục phá sản, hủy quyết định tuyên bố hợp tác xã, liên hiệp hợp tác xã phá sản</w:t>
      </w:r>
    </w:p>
    <w:p w14:paraId="799F514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Việc chuyển tình trạng pháp lý sau khi có quyết định mở thủ tục phá sản, quyết định tuyên bố hợp tác xã, liên hiệp hợp tác xã phá sản của Tòa án:</w:t>
      </w:r>
    </w:p>
    <w:p w14:paraId="6FFD3C6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Trong thời hạn 03 ngày làm việc kể từ ngày nhận được quyết định mở thủ tục phá sản của Tòa án, cơ quan đăng ký kinh doanh cấp xã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w:t>
      </w:r>
    </w:p>
    <w:p w14:paraId="6103E75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Trong thời hạn 03 ngày làm việc kể từ ngày nhận được quyết định, trích lục quyết định tuyên bố hợp tác xã, liên hiệp hợp tác xã phá sản của Tòa án, cơ quan đăng ký kinh doanh cấp xã chuyển tình trạng pháp lý của hợp tác xã, liên hiệp hợp tác xã sang tình trạng đã phá sản, tình trạng pháp lý của chi nhánh, văn phòng đại diện, địa điểm kinh doanh sang tình trạng đã chấm dứt hoạt động trong Cơ sở dữ liệu về đăng ký hợp tác xã;</w:t>
      </w:r>
    </w:p>
    <w:p w14:paraId="6DCF6C1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Trường hợp nhận được quyết định không mở thủ tục phá sản của Tòa án, cơ quan đăng ký kinh doanh cấp xã cập nhật thông tin vào Cơ sở dữ liệu về đăng ký hợp tác xã trong thời hạn 03 ngày làm việc kể từ ngày nhận được.</w:t>
      </w:r>
    </w:p>
    <w:p w14:paraId="4972ACF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Trong thời hạn 03 ngày làm việc kể từ ngày nhận được quyết định đình chỉ thủ tục phá sản của Tòa án, cơ quan đăng ký kinh doanh cấp xã chuyển tình trạng pháp lý của hợp tác xã, liên hiệp hợp tác xã, tình trạng pháp lý của chi nhánh, văn phòng đại diện, địa điểm kinh doanh sang tình trạng pháp lý trước thời điểm có quyết định mở thủ tục phá sản trong Cơ sở dữ liệu về đăng ký hợp tác xã.</w:t>
      </w:r>
    </w:p>
    <w:p w14:paraId="4F63187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Trong thời hạn 03 ngày làm việc kể từ ngày nhận được quyết định giải quyết đề nghị xem xét lại, kiến nghị quyết định đình chỉ thủ tục phá sản của Tòa án, cơ quan đăng ký kinh doanh cấp xã cập nhật thông tin vào Cơ sở dữ liệu về đăng ký hợp tác xã đối với trường hợp Tòa án giữ nguyên quyết định đình chỉ thủ tục phá sản hoặc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 đối với trường hợp Tòa án hủy quyết định đình chỉ thủ tục phá sản và giao cho Thẩm phán tiến hành giải quyết thủ tục phá sản.</w:t>
      </w:r>
    </w:p>
    <w:p w14:paraId="27AF3E3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Trong thời hạn 03 ngày làm việc kể từ ngày nhận được quyết định hủy quyết định tuyên bố hợp tác xã, liên hiệp hợp tác xã phá sản và giao hồ sơ cho Tòa án nhân dân cấp dưới có thẩm quyền giải quyết lại của Tòa án, cơ quan đăng ký kinh doanh cấp xã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w:t>
      </w:r>
    </w:p>
    <w:p w14:paraId="08F19BEC" w14:textId="77777777" w:rsidR="00860C7B" w:rsidRDefault="00000000" w:rsidP="008134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5. Thông tin về việc hợp tác xã, liên hiệp hợp tác xã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p>
    <w:p w14:paraId="57F09438"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4D18FB46" w14:textId="77777777" w:rsidR="0081340F" w:rsidRDefault="00000000"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 xml:space="preserve">Chương V </w:t>
      </w:r>
    </w:p>
    <w:p w14:paraId="37F7501A" w14:textId="526C8A2A" w:rsidR="00860C7B" w:rsidRDefault="00000000" w:rsidP="008134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ĐĂNG KÝ TỔ HỢP TÁC</w:t>
      </w:r>
    </w:p>
    <w:p w14:paraId="2DF998D1" w14:textId="77777777" w:rsidR="0081340F" w:rsidRPr="0081340F" w:rsidRDefault="0081340F" w:rsidP="0081340F">
      <w:pPr>
        <w:adjustRightInd w:val="0"/>
        <w:snapToGrid w:val="0"/>
        <w:spacing w:after="0" w:line="240" w:lineRule="auto"/>
        <w:ind w:firstLine="720"/>
        <w:jc w:val="both"/>
        <w:rPr>
          <w:rFonts w:ascii="Arial" w:hAnsi="Arial" w:cs="Arial"/>
          <w:sz w:val="20"/>
          <w:szCs w:val="20"/>
        </w:rPr>
      </w:pPr>
    </w:p>
    <w:p w14:paraId="25C8C51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59. Hồ sơ, trình tự, thủ tục đăng ký tổ hợp tác</w:t>
      </w:r>
    </w:p>
    <w:p w14:paraId="223E06C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Trong thời hạn 05 ngày làm việc kể từ ngày ký hợp đồng hợp tác, người đại diện tổ hợp tác thuộc đối tượng phải đăng ký kinh doanh hoặc có nhu cầu đăng ký kinh doanh theo quy định tại khoản 2 Điều 107 Luật Hợp tác xã nộp hồ sơ đăng ký thành lập tổ hợp tác đến cơ quan đăng ký kinh doanh cấp xã. Hồ sơ bao gồm các giấy tờ sau đây:</w:t>
      </w:r>
    </w:p>
    <w:p w14:paraId="4096F10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a) Giấy đề nghị đăng ký thành lập tổ hợp tác;</w:t>
      </w:r>
    </w:p>
    <w:p w14:paraId="79AAB4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hợp đồng hợp tác;</w:t>
      </w:r>
    </w:p>
    <w:p w14:paraId="24D97E1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Danh sách thành viên tổ hợp tác;</w:t>
      </w:r>
    </w:p>
    <w:p w14:paraId="46C7EC6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Bản sao hoặc bản chính văn bản ủy quyền của thành viên tổ hợp tác cho một cá nhân hoặc một pháp nhân làm người đại diện tổ hợp tác thực hiện thủ tục đăng ký tổ hợp tác.</w:t>
      </w:r>
    </w:p>
    <w:p w14:paraId="7EC4613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Sau khi nhận được hồ sơ đăng ký thành lập tổ hợp tác, cơ quan đăng ký kinh doanh cấp xã kiểm tra điều kiện cấp Giấy chứng nhận đăng ký tổ hợp tác quy định tại khoản 1 Điều 60 Nghị định này. Trong thời hạn 02 ngày làm việc kể từ ngày nhận hồ sơ, cơ quan đăng ký kinh doanh cấp xã cấp Giấy chứng nhận đăng ký tổ hợp tác và gửi thông báo về cơ quan thuế quản lý cho tổ hợp tác trong trường hợp hồ sơ đủ điều kiện cấp; trường hợp hồ sơ không đủ điều kiện cấp, cơ quan đăng ký kinh doanh cấp xã thông báo bằng văn bản nội dung cần sửa đổi, bổ sung cho tổ hợp tác.</w:t>
      </w:r>
    </w:p>
    <w:p w14:paraId="4ED341B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Tổ hợp tác thành lập sau khi Luật Hợp tác xã có hiệu lực thi hành và đã thực hiện thủ tục thông báo theo quy định tại Nghị định số 77/2019/NĐ-CP ngày 10 tháng 10 năm 2019 của Chính phủ về tổ hợp tác thay đổi nội dung hoạt động dẫn đến thuộc đối tượng phải đăng ký kinh doanh hoặc có nhu cầu đăng ký kinh doanh theo quy định tại khoản 2 Điều 107 Luật Hợp tác xã thì thực hiện thủ tục đăng ký tổ hợp tác tại cơ quan đăng ký kinh doanh cấp xã theo quy định tại Nghị định này. Hồ sơ đăng ký bao gồm các giấy tờ theo quy định tại khoản 1 Điều này và bản sao Giấy chứng nhận đăng ký thuế. Trình tự, thủ tục đăng ký thực hiện theo quy định tại khoản 2 Điều này.</w:t>
      </w:r>
    </w:p>
    <w:p w14:paraId="198DF51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60. Cấp Giấy chứng nhận đăng ký tổ hợp tác</w:t>
      </w:r>
    </w:p>
    <w:p w14:paraId="7600F9E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Tổ hợp tác được cấp Giấy chứng nhận đăng ký tổ hợp tác khi có đủ các điều kiện sau đây:</w:t>
      </w:r>
    </w:p>
    <w:p w14:paraId="1E7FFEB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Ngành, nghề đăng ký kinh doanh không bị cấm đầu tư kinh doanh;</w:t>
      </w:r>
    </w:p>
    <w:p w14:paraId="2F5C813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Tên của tổ hợp tác được đặt theo đúng quy định;</w:t>
      </w:r>
    </w:p>
    <w:p w14:paraId="0AD4D0D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Có hồ sơ đăng ký tổ hợp tác hợp lệ.</w:t>
      </w:r>
    </w:p>
    <w:p w14:paraId="215C05F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Giấy chứng nhận đăng ký tổ hợp tác bao gồm các nội dung chủ yếu sau đây:</w:t>
      </w:r>
    </w:p>
    <w:p w14:paraId="625CDFD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Tên tổ hợp tác;</w:t>
      </w:r>
    </w:p>
    <w:p w14:paraId="20042D8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Địa chỉ trụ sở tổ hợp tác;</w:t>
      </w:r>
    </w:p>
    <w:p w14:paraId="5B532F2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Mã số tổ hợp tác;</w:t>
      </w:r>
    </w:p>
    <w:p w14:paraId="2145550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Tổng giá trị phần vốn góp.</w:t>
      </w:r>
    </w:p>
    <w:p w14:paraId="7BDB76D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Tổ hợp tác có quyền hoạt động kinh doanh kể từ ngày được cấp Giấy chứng nhận đăng ký tổ hợp tác, trừ trường hợp kinh doanh ngành, nghề đầu tư kinh doanh có điều kiện. Trường hợp tổ hợp tác đăng ký ngày bắt đầu hoạt động kinh doanh sau ngày được cấp Giấy chứng nhận đăng ký tổ hợp tác thì tổ hợp tác được quyền hoạt động kinh doanh kể từ ngày đã đăng ký, trừ trường hợp kinh doanh ngành, nghề đầu tư kinh doanh có điều kiện.</w:t>
      </w:r>
    </w:p>
    <w:p w14:paraId="2D6AB74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tổ hợp tác có nhu cầu được cấp lại Giấy chứng nhận đăng ký tổ hợp tác do bị mất, cháy, rách, nát hoặc bị tiêu hủy dưới hình thức khác, tổ hợp tác gửi văn bản đề nghị cấp lại đến cơ quan đăng ký kinh doanh cấp xã. Cơ quan đăng ký kinh doanh cấp xã xem xét cấp lại Giấy chứng nhận đăng ký tổ hợp tác trong thời hạn 01 ngày làm việc kể từ ngày nhận được văn bản đề nghị.</w:t>
      </w:r>
    </w:p>
    <w:p w14:paraId="7206CA6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61. Hồ sơ, trình tự, thủ tục đăng ký thay đổi nội dung đăng ký tổ hợp tác</w:t>
      </w:r>
    </w:p>
    <w:p w14:paraId="0990C66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Người đại diện tổ hợp tác của tổ hợp tác đã đăng ký theo quy định tại Nghị định này có trách nhiệm đăng ký thay đổi với cơ quan đăng ký kinh doanh cấp xã trong thời hạn 10 ngày kể từ ngày có thay đổi một hoặc một số nội dung sau đây:</w:t>
      </w:r>
    </w:p>
    <w:p w14:paraId="12188C1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Tên tổ hợp tác;</w:t>
      </w:r>
    </w:p>
    <w:p w14:paraId="52C29E4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Địa chỉ trụ sở tổ hợp tác;</w:t>
      </w:r>
    </w:p>
    <w:p w14:paraId="0F3DE5E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Ngành, nghề kinh doanh;</w:t>
      </w:r>
    </w:p>
    <w:p w14:paraId="54AA856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Tổng giá trị phần vốn góp;</w:t>
      </w:r>
    </w:p>
    <w:p w14:paraId="2CCD4F4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đ) Thành viên tổ hợp tác;</w:t>
      </w:r>
    </w:p>
    <w:p w14:paraId="5B676F3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e) Thông tin đăng ký thuế.</w:t>
      </w:r>
    </w:p>
    <w:p w14:paraId="2A21BC8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2. Khi thay đổi nội dung đăng ký tổ hợp tác quy định tại các điểm a, c và d khoản 1 Điều này, tổ hợp tác gửi hồ sơ đăng ký thay đổi đến cơ quan đăng ký kinh doanh cấp xã. Hồ sơ đăng ký bao gồm các giấy tờ sau đây:</w:t>
      </w:r>
    </w:p>
    <w:p w14:paraId="6B4AB8C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tổ hợp tác;</w:t>
      </w:r>
    </w:p>
    <w:p w14:paraId="2C9F581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văn bản ủy quyền của thành viên tổ hợp tác cho một cá nhân hoặc một pháp nhân làm người đại diện tổ hợp tác thực hiện thủ tục đăng ký tổ hợp tác.</w:t>
      </w:r>
    </w:p>
    <w:p w14:paraId="7802AA2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Khi tổ hợp tác thay đổi địa chỉ trụ sở sang tỉnh, thành phố trực thuộc trung ương khác, tổ hợp tác gửi hồ sơ đăng ký thay đổi quy định tại khoản 2 Điều này đến cơ quan đăng ký kinh doanh cấp xã tại tỉnh, thành phố trực thuộc trung ương nơi tổ hợp tác dự định chuyển đến. Trường hợp việc chuyển địa chỉ trụ sở dẫn đến thay đổi cơ quan thuế quản lý trực tiếp, tổ hợp tác phải thực hiện các thủ tục với cơ quan thuế liên quan đến việc chuyển địa điểm theo quy định của pháp luật về thuế trước khi đăng ký thay đổi địa chỉ trụ sở với cơ quan đăng ký kinh doanh cấp xã.</w:t>
      </w:r>
    </w:p>
    <w:p w14:paraId="19460DB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thay đổi thành viên tổ hợp tác, tổ hợp tác nộp hồ sơ đăng ký thay đổi đến cơ quan đăng ký kinh doanh cấp xã. Hồ sơ bao gồm các giấy tờ sau đây:</w:t>
      </w:r>
    </w:p>
    <w:p w14:paraId="2F89931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đăng ký thay đổi nội dung đăng ký tổ hợp tác;</w:t>
      </w:r>
    </w:p>
    <w:p w14:paraId="4BDC3F6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Danh sách thành viên tổ hợp tác;</w:t>
      </w:r>
    </w:p>
    <w:p w14:paraId="5B7A3EA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hoặc bản chính văn bản ủy quyền của thành viên tổ hợp tác cho một cá nhân hoặc một pháp nhân làm người đại diện tổ hợp tác thực hiện thủ tục đăng ký tổ hợp tác.</w:t>
      </w:r>
    </w:p>
    <w:p w14:paraId="7BC2180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Trường hợp tổ hợp tác thay đổi thông tin đăng ký thuế mà không thay đổi nội dung đăng ký kinh doanh, trừ thay đổi phương pháp tính thuế, tổ hợp tác gửi hồ sơ đăng ký thay đổi đến cơ quan đăng ký kinh doanh cấp xã. Hồ sơ bao gồm giấy đề nghị đăng ký thay đổi nội dung đăng ký tổ hợp tác kèm theo bản sao hoặc bản chính văn bản ủy quyền của thành viên tổ hợp tác cho một cá nhân hoặc một pháp nhân làm người đại diện tổ hợp tác để thực hiện thủ tục đăng ký tổ hợp tác.</w:t>
      </w:r>
    </w:p>
    <w:p w14:paraId="6021C24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Trong thời hạn 02 ngày làm việc kể từ ngày nhận hồ sơ, cơ quan đăng ký kinh doanh cấp xã có trách nhiệm xem xét tính hợp lệ của hồ sơ và cấp Giấy chứng nhận đăng ký tổ hợp tác trong trường hợp tổ hợp tác thay đổi nội dung đăng ký quy định tại các điểm a, b và d khoản 1 Điều này hoặc giấy xác nhận về việc thay đổi nội dung đăng ký tổ hợp tác trong trường hợp tổ hợp tác thay đổi nội dung đăng ký quy định tại các điểm c, đ và e khoản 1 Điều này nếu tổ hợp tác có nhu cầu; trường hợp hồ sơ chưa hợp lệ hoặc tên tổ hợp tác yêu cầu đăng ký không đúng theo quy định hoặc thông tin kê khai trong hồ sơ đăng ký không thống nhất, cơ quan đăng ký kinh doanh cấp xã thông báo bằng văn bản nội dung cần sửa đổi, bổ sung.</w:t>
      </w:r>
    </w:p>
    <w:p w14:paraId="0A27EF8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62. Hồ sơ, trình tự, thủ tục đăng ký thành lập hợp tác xã trên cơ sở chuyển đổi từ tổ hợp tác</w:t>
      </w:r>
    </w:p>
    <w:p w14:paraId="391BA7B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Việc đăng ký thành lập hợp tác xã trên cơ sở chuyển đổi từ tổ hợp tác thực hiện tại cơ quan đăng ký kinh doanh cấp xã bất kỳ tại tỉnh, thành phố trực thuộc trung ương nơi hợp tác xã dự định đặt trụ sở chính.</w:t>
      </w:r>
    </w:p>
    <w:p w14:paraId="74FDE36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Hồ sơ đăng ký thành lập hợp tác xã trên cơ sở chuyển đổi từ tổ hợp tác bao gồm giấy tờ quy định tại các điểm a, b, c, d và đ khoản 2 Điều 42 Luật Hợp tác xã. Trường hợp hợp tác xã được chuyển đổi từ tổ hợp tác có nhà đầu tư nước ngoài, tổ chức kinh tế có vốn đầu tư nước ngoài tham gia góp vốn, mua cổ phần, mua phần vốn góp thuộc trường hợp phải thực hiện thủ tục đăng ký góp vốn, mua cổ phần, mua phần vốn góp theo quy định của Luật Đầu tư thì hồ sơ bao gồm giấy tờ quy định tại các điểm a, b, c, d, đ và e khoản 2 Điều 42 Luật Hợp tác xã kèm theo bản sao văn bản của cơ quan đăng ký đầu tư chấp thuận về việc góp vốn, mua cổ phần, mua phần vốn góp của nhà đầu tư nước ngoài, tổ chức kinh tế có vốn đầu tư nước ngoài.</w:t>
      </w:r>
    </w:p>
    <w:p w14:paraId="4B09008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Tổ hợp tác chấm dứt tồn tại kể từ thời điểm hợp tác xã chuyển đổi từ tổ hợp tác được cấp Giấy chứng nhận đăng ký hợp tác xã.</w:t>
      </w:r>
    </w:p>
    <w:p w14:paraId="3365A09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Hợp tác xã được chuyển đổi từ tổ hợp tác được giữ nguyên mã số của tổ hợp tác.</w:t>
      </w:r>
    </w:p>
    <w:p w14:paraId="5CCEBC7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63. Hồ sơ, trình tự, thủ tục thông báo tạm ngừng kinh doanh, tiếp tục kinh doanh trở lại của tổ hợp tác; tạm ngừng kinh doanh, đình chỉ hoạt động, chấm dứt kinh doanh theo yêu cầu của cơ quan nhà nước có thẩm quyền</w:t>
      </w:r>
    </w:p>
    <w:p w14:paraId="0221D60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1. Trường hợp tổ hợp tác tạm ngừng kinh doanh từ 15 ngày trở lên hoặc tiếp tục kinh doanh trở lại, tổ hợp tác gửi hồ sơ thông báo đến cơ quan đăng ký kinh doanh cấp xã chậm nhất là 03 ngày làm việc trước ngày tạm ngừng kinh doanh hoặc tiếp tục kinh doanh trở lại.</w:t>
      </w:r>
    </w:p>
    <w:p w14:paraId="671BF95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tổ hợp tác có nhu cầu tiếp tục tạm ngừng kinh doanh sau khi hết thời hạn đã thông báo thì phải thông báo đến cơ quan đăng ký kinh doanh cấp xã chậm nhất là 03 ngày làm việc trước ngày tiếp tục tạm ngừng kinh doanh. Thời hạn tạm ngừng kinh doanh của mỗi lần thông báo không được quá 12 tháng. Tổng thời gian tạm ngừng kinh doanh liên tiếp không được quá 24 tháng.</w:t>
      </w:r>
    </w:p>
    <w:p w14:paraId="37389C87"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Hồ sơ thông báo tạm ngừng kinh doanh, tiếp tục kinh doanh trở lại của tổ hợp tác bao gồm các giấy tờ sau đây:</w:t>
      </w:r>
    </w:p>
    <w:p w14:paraId="11D9BA7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tạm ngừng kinh doanh, tiếp tục kinh doanh trở lại, trong đó có thông tin về số điện thoại và địa chỉ thư điện tử của người đại diện của tổ hợp tác trong trường hợp người đại diện tổ hợp tác là cá nhân hoặc người đại diện hợp pháp của pháp nhân trong trường hợp người đại diện tổ hợp tác là pháp nhân;</w:t>
      </w:r>
    </w:p>
    <w:p w14:paraId="68D23AE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văn bản ủy quyền của thành viên tổ hợp tác cho một cá nhân hoặc một pháp nhân làm người đại diện tổ hợp tác thực hiện thủ tục đăng ký tổ hợp tác.</w:t>
      </w:r>
    </w:p>
    <w:p w14:paraId="642A45B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Trong thời hạn 03 ngày làm việc kể từ ngày nhận được hồ sơ, cơ quan đăng ký kinh doanh cấp xã kiểm tra tính hợp lệ của hồ sơ và cấp giấy xác nhận về việc tổ hợp tác tạm ngừng kinh doanh, giấy xác nhận về việc tổ hợp tác tiếp tục kinh doanh trở lại trong trường hợp hồ sơ hợp lệ; hoặc thông báo bằng văn bản nội dung cần sửa đổi, bổ sung hồ sơ trong trường hợp hồ sơ không hợp lệ.</w:t>
      </w:r>
    </w:p>
    <w:p w14:paraId="44C19E9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Trong thời gian tạm ngừng kinh doanh, tổ hợp tác phải nộp đủ thuế, bảo hiểm xã hội còn nợ; tiếp tục thanh toán các khoản nợ, hoàn thành việc thực hiện hợp đồng đã ký với khách hàng và người lao động, trừ trường hợp có thỏa thuận khác.</w:t>
      </w:r>
    </w:p>
    <w:p w14:paraId="52ED5B7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Trong thời hạn 01 ngày làm việc kể từ ngày cơ quan đăng ký kinh doanh cấp xã nhận được văn bản của cơ quan nhà nước có thẩm quyền về việc tổ hợp tác kinh doanh ngành, nghề đầu tư kinh doanh có điều kiện nhưng không đáp ứng điều kiện theo quy định, cơ quan đăng ký kinh doanh cấp xã ra thông báo yêu cầu tổ hợp tác tạm ngừng kinh doanh ngành, nghề đầu tư kinh doanh có điều kiện đó.</w:t>
      </w:r>
    </w:p>
    <w:p w14:paraId="76DB0446" w14:textId="07FD7E56"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Trong thời hạn 01 ngày làm việc kể từ ngày cơ quan đăng ký kinh doanh cấp xã nhận được văn bản của cơ quan nhà nước có thẩm quyền về việc tổ hợp tác bị cơ quan nhà nước có thẩm quyền yêu cầu tạm ngừng kinh doanh, đình chỉ hoạt động, chấm dứt kinh doanh một hoặc một số ngành, nghề kinh doanh trong một số lĩnh vực theo quyết định của Tòa án, cơ quan đăng ký kinh doanh cấp xã cập nhật thông tin vào Cơ sở dữ liệu về đăng ký hợp tác xã và công bố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4B3FF10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Trong thời gian tạm ngừng kinh doanh theo thông báo của tổ hợp tác; tạm ngừng kinh doanh, đình chỉ hoạt động, chấm dứt kinh doanh theo yêu cầu của cơ quan có thẩm quyền, khi có thay đổi theo quy định tại Điều 61 Nghị định này, tổ hợp tác phải đăng ký thay đổi nội dung đăng ký tổ hợp tác theo quy định.</w:t>
      </w:r>
    </w:p>
    <w:p w14:paraId="6F0EA6A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Trong thời hạn 05 ngày làm việc kể từ ngày kết thúc thời hạn tạm ngừng kinh doanh đã thông báo, người đại diện của tổ hợp tác trong trường hợp người đại diện tổ hợp tác là cá nhân hoặc người đại diện hợp pháp của pháp nhân trong trường hợp người đại diện tổ hợp tác là pháp nhân phải xác nhận việc tiếp tục kinh doanh trở lại và cam kết đã thực hiện đầy đủ nghĩa vụ đăng ký tổ hợp tác với cơ quan đăng ký kinh doanh theo quy trình trên Hệ thống thông tin về đăng ký hợp tác xã.</w:t>
      </w:r>
    </w:p>
    <w:p w14:paraId="201B6FD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không xác nhận, trong thời hạn 05 ngày làm việc kể từ ngày kết thúc thời hạn yêu cầu xác nhận nêu trên, cơ quan đăng ký kinh doanh cấp xã yêu cầu tổ hợp tác báo cáo theo quy định tại khoản 6 Điều 7 Nghị định này.</w:t>
      </w:r>
    </w:p>
    <w:p w14:paraId="579D6C2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tổ hợp tác không gửi báo cáo đến cơ quan đăng ký kinh doanh cấp xã trong thời hạn 30 ngày kể từ ngày hết hạn gửi báo cáo, cơ quan đăng ký kinh doanh cấp xã thu hồi Giấy chứng nhận đăng ký tổ hợp tác theo trình tự, thủ tục quy định tại khoản 3 Điều 65 Nghị định này. Tổ hợp tác phải thực hiện thủ tục chấm dứt hoạt động theo quy định tại Điều 64 Nghị định này.</w:t>
      </w:r>
    </w:p>
    <w:p w14:paraId="4D4C16F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64. Hồ sơ, trình tự, thủ tục chấm dứt hoạt động tổ hợp tác</w:t>
      </w:r>
    </w:p>
    <w:p w14:paraId="7B1933E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1. Trong thời hạn 07 ngày làm việc kể từ ngày thông qua việc chấm dứt hoạt động của tổ hợp tác, tổ hợp tác gửi bản sao hoặc bản chính biên bản họp thành viên tổ hợp tác về việc chấm dứt hoạt động của tổ hợp tác kèm theo phương án giải quyết nợ (nếu có) đến cơ quan đăng ký kinh doanh cấp </w:t>
      </w:r>
      <w:r w:rsidRPr="0081340F">
        <w:rPr>
          <w:rFonts w:ascii="Arial" w:hAnsi="Arial" w:cs="Arial"/>
          <w:sz w:val="20"/>
          <w:szCs w:val="20"/>
        </w:rPr>
        <w:lastRenderedPageBreak/>
        <w:t>xã. Phương án giải quyết nợ phải có tên, địa chỉ của chủ nợ; số nợ, thời hạn, địa điểm và phương thức thanh toán số nợ đó; cách thức và thời hạn giải quyết khiếu nại của chủ nợ.</w:t>
      </w:r>
    </w:p>
    <w:p w14:paraId="10E82325" w14:textId="2E0ACD6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Trong thời hạn 01 ngày làm việc kể từ ngày nhận được các giấy tờ quy định tại khoản 1 Điều này, cơ quan đăng ký kinh doanh cấp xã phải đăng tải các giấy tờ này và thông báo tình trạng tổ hợp tác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chuyển tình trạng pháp lý của tổ hợp tác trong Cơ sở dữ liệu về đăng ký hợp tác xã sang tình trạng đang làm thủ tục chấm dứt hoạt động và gửi thông tin về việc chấm dứt hoạt động của tổ hợp tác cho cơ quan thuế. Tổ hợp tác thực hiện thủ tục hoàn thành nghĩa vụ thuế với cơ quan thuế theo quy định của Luật Quản lý thuế.</w:t>
      </w:r>
    </w:p>
    <w:p w14:paraId="3499053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Trong thời hạn 05 ngày làm việc kể từ ngày thanh toán hết các khoản nợ và nghĩa vụ phát sinh trong quá trình hoạt động của tổ hợp tác, tổ hợp tác gửi hồ sơ đăng ký chấm dứt hoạt động đến cơ quan đăng ký kinh doanh cấp xã. Hồ sơ đăng ký chấm dứt hoạt động tổ hợp tác bao gồm các giấy tờ sau đây:</w:t>
      </w:r>
    </w:p>
    <w:p w14:paraId="6D696FA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Thông báo chấm dứt hoạt động tổ hợp tác. Đối với tổ hợp tác thành lập trước ngày Nghị định này có hiệu lực thi hành và đến thời điểm chấm dứt hoạt động chưa cập nhật thông tin thay đổi thành viên với cơ quan đăng ký kinh doanh cấp xã theo quy định thì hồ sơ thông báo chấm dứt tổ hợp tác phải kèm theo bản sao sổ ghi chép về việc đóng góp của thành viên tổ hợp tác;</w:t>
      </w:r>
    </w:p>
    <w:p w14:paraId="00ED831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hoặc bản chính văn bản ủy quyền của thành viên tổ hợp tác cho một cá nhân hoặc một pháp nhân làm người đại diện tổ hợp tác thực hiện thủ tục đăng ký tổ hợp tác;</w:t>
      </w:r>
    </w:p>
    <w:p w14:paraId="32CA8AA1" w14:textId="17E70AFD"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c) Bản sao hoặc bản chính quyết định về việc thu hồi quỹ chung, tài sản chung của </w:t>
      </w:r>
      <w:r w:rsidR="0081340F" w:rsidRPr="0081340F">
        <w:rPr>
          <w:rFonts w:ascii="Arial" w:hAnsi="Arial" w:cs="Arial"/>
          <w:sz w:val="20"/>
          <w:szCs w:val="20"/>
        </w:rPr>
        <w:t>Ủy ban</w:t>
      </w:r>
      <w:r w:rsidRPr="0081340F">
        <w:rPr>
          <w:rFonts w:ascii="Arial" w:hAnsi="Arial" w:cs="Arial"/>
          <w:sz w:val="20"/>
          <w:szCs w:val="20"/>
        </w:rPr>
        <w:t xml:space="preserve"> nhân dân cấp xã nơi tổ hợp tác đặt trụ sở trong trường hợp tổ hợp tác có quỹ chung, tài sản chung có nguồn hỗ trợ toàn bộ từ Nhà nước;</w:t>
      </w:r>
    </w:p>
    <w:p w14:paraId="1F351FB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Bản sao hoặc bản chính báo cáo kết quả chuyển nhượng, thanh lý tài sản của Hội đồng thanh lý tài sản chung trong trường hợp tổ hợp tác có quỹ chung, tài sản chung có nguồn hỗ trợ một phần của Nhà nước.</w:t>
      </w:r>
    </w:p>
    <w:p w14:paraId="540DF9D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Sau khi tiếp nhận hồ sơ đăng ký chấm dứt hoạt động của tổ hợp tác, cơ quan đăng ký kinh doanh cấp xã gửi thông tin về việc tổ hợp tác đăng ký chấm dứt hoạt động cho cơ quan thuế. Trong thời hạn 02 ngày làm việc kể từ ngày nhận được thông tin của cơ quan đăng ký kinh doanh cấp xã, cơ quan thuế gửi ý kiến về việc hoàn thành nghĩa vụ thuế của tổ hợp tác đến cơ quan đăng ký kinh doanh cấp xã. Trong thời hạn 05 ngày làm việc kể từ ngày nhận hồ sơ đăng ký chấm dứt hoạt động của tổ hợp tác, cơ quan đăng ký kinh doanh cấp xã chuyển tình trạng pháp lý của tổ hợp tác trong Cơ sở dữ liệu về đăng ký hợp tác xã sang tình trạng đã chấm dứt hoạt động nếu nhận được ý kiến của cơ quan thuế xác nhận tổ hợp tác đã hoàn thành nghĩa vụ thuế hoặc không nhận được ý kiến của cơ quan thuế, đồng thời ra thông báo về việc chấm dứt hoạt động của tổ hợp tác.</w:t>
      </w:r>
    </w:p>
    <w:p w14:paraId="3737A80E" w14:textId="47E2500F"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Kết thúc thời hạn 03 tháng kể từ ngày cơ quan đăng ký kinh doanh cấp xã thông báo tình trạng tổ hợp tác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mà không nhận được hồ sơ đăng ký chấm dứt hoạt động tổ hợp tác và ý kiến phản đối bằng văn bản của cơ quan quản lý thuế hoặc tổ chức, cá nhân và bên có liên quan khác, cơ quan đăng ký kinh doanh cấp xã chuyển tình trạng pháp lý của tổ hợp tác trong Cơ sở dữ liệu về đăng ký hợp tác xã sang tình trạng đã chấm dứt hoạt động, đồng thời ra thông báo về việc chấm dứt hoạt động tổ hợp tác trong thời hạn 03 ngày làm việc kể từ ngày kết thúc thời hạn nêu trên. Thông tin về việc chấm dứt hoạt động tổ hợp tác được Hệ thống thông tin về đăng ký hợp tác xã truyền sang Hệ thống ứng dụng đăng ký thuế để cập nhật.</w:t>
      </w:r>
    </w:p>
    <w:p w14:paraId="6D37008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65. Trình tự, thủ tục thu hồi, hủy bỏ quyết định thu hồi và khôi phục Giấy chứng nhận đăng ký tổ hợp tác</w:t>
      </w:r>
    </w:p>
    <w:p w14:paraId="721CBE1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Tổ hợp tác bị thu hồi Giấy chứng nhận đăng ký tổ hợp tác trong các trường hợp sau đây:</w:t>
      </w:r>
    </w:p>
    <w:p w14:paraId="53B48FD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Nội dung kê khai trong hồ sơ đăng ký thành lập tổ hợp tác là giả mạo;</w:t>
      </w:r>
    </w:p>
    <w:p w14:paraId="50FEA96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Không gửi báo cáo theo quy định tại khoản 6 Điều 7 Nghị định này đến cơ quan đăng ký kinh doanh cấp xã trong thời hạn 30 ngày kể từ ngày hết thời hạn gửi báo cáo;</w:t>
      </w:r>
    </w:p>
    <w:p w14:paraId="54B4E79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Theo quyết định của Tòa án;</w:t>
      </w:r>
    </w:p>
    <w:p w14:paraId="3B26A27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d) Theo đề nghị của cơ quan nhà nước có thẩm quyền theo quy định của luật có liên quan.</w:t>
      </w:r>
    </w:p>
    <w:p w14:paraId="54348C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Trường hợp nội dung kê khai trong hồ sơ đăng ký tổ hợp tác là giả mạo:</w:t>
      </w:r>
    </w:p>
    <w:p w14:paraId="7F00A95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a) Trường hợp nội dung kê khai trong hồ sơ đăng ký thành lập tổ hợp tác là giả mạo, cơ quan đăng ký kinh doanh cấp xã ra thông báo về hành vi vi phạm và ra quyết định thu hồi Giấy chứng nhận đăng ký tổ hợp tác trong thời hạn 03 ngày làm việc kể từ ngày nhận được giấy tờ quy định tại khoản 2 Điều 23 Nghị định này;</w:t>
      </w:r>
    </w:p>
    <w:p w14:paraId="576DE15F" w14:textId="6583311A"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b) Trường hợp nội dung kê khai trong hồ sơ đăng ký thay đổi tổ hợp tác là giả mạo, cơ quan đăng ký kinh doanh cấp xã ra thông báo về hành vi vi phạm của tổ hợp tác và quyết định thu hồi Giấy chứng nhận đăng ký tổ hợp tác của lần đăng ký thay đổi được cấp trên cơ sở nội dung kê khai trong hồ sơ đăng ký thay đổi là giả mạo trong thời hạn 03 ngày làm việc kể từ ngày nhận được giấy tờ quy định tại khoản 2 Điều 23 Nghị định này. Cơ quan đăng ký kinh doanh cấp xã đăng tải thông báo vi phạm của tổ hợp tác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w:t>
      </w:r>
    </w:p>
    <w:p w14:paraId="2D6BE72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Cơ quan đăng ký kinh doanh cấp xã thông báo cho cơ quan quản lý thuế, cơ quan nhà nước có thẩm quyền về hành vi vi phạm của tổ hợp tác để phối hợp quản lý và xử lý theo quy định của pháp luật, đồng thời cấp Giấy chứng nhận đăng ký tổ hợp tác trên cơ sở hồ sơ hợp lệ liền kề trước hồ sơ đăng ký thay đổi có nội dung kê khai là giả mạo.</w:t>
      </w:r>
    </w:p>
    <w:p w14:paraId="1F8ED33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Tổ hợp tác có thể nộp lại hồ sơ để được xem xét cấp Giấy chứng nhận đăng ký tổ hợp tác. Tổ hợp tác có thể gộp các nội dung thay đổi hợp pháp của các lần đăng ký liền kề sau hồ sơ đăng ký thay đổi có nội dung kê khai là giả mạo trong một bộ hồ sơ để được cấp một lần đăng ký thay đổi mới.</w:t>
      </w:r>
    </w:p>
    <w:p w14:paraId="454A23A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Trường hợp tổ hợp tác không gửi báo cáo theo quy định tại khoản 6 Điều 7 Nghị định này thì trong thời hạn 03 ngày làm việc kể từ ngày kết thúc thời hạn quy định tại điểm b khoản 1 Điều này, cơ quan đăng ký kinh doanh cấp xã thông báo bằng văn bản về hành vi vi phạm và yêu cầu tổ trưởng tổ hợp tác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tổ hợp tác trong thời hạn 03 ngày làm việc kể từ ngày kết thúc thời hạn giải trình.</w:t>
      </w:r>
    </w:p>
    <w:p w14:paraId="484761E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Trường hợp cơ quan đăng ký kinh doanh cấp xã nhận được quyết định của Tòa án về thu hồi Giấy chứng nhận đăng ký tổ hợp tác, trong thời hạn 03 ngày làm việc kể từ ngày nhận được quyết định của Tòa án, cơ quan đăng ký kinh doanh cấp xã ra quyết định thu hồi Giấy chứng nhận đăng ký tổ hợp tác theo quyết định của Tòa án.</w:t>
      </w:r>
    </w:p>
    <w:p w14:paraId="75832A9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5. Trường hợp cơ quan đăng ký kinh doanh cấp xã nhận được văn bản đề nghị thu hồi Giấy chứng nhận đăng ký tổ hợp tác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tổ hợp tác.</w:t>
      </w:r>
    </w:p>
    <w:p w14:paraId="4405B6A0" w14:textId="0CC0C6A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6. Cơ quan đăng ký kinh doanh cấp xã ban hành quyết định thu hồi Giấy chứng nhận đăng ký tổ hợp tác, đồng thời ra thông báo về việc tổ hợp tác đang làm thủ tục chấm dứt hoạt động, cập nhật tình trạng pháp lý của tổ hợp tác sang tình trạng đang làm thủ tục chấm dứt hoạt động, trừ trường hợp tổ hợp tác bị thu hồi Giấy chứng nhận đăng ký tổ hợp tác để thực hiện biện pháp cưỡng chế nợ thuế theo đề nghị của cơ quan quản lý thuế. Trong thời hạn 03 ngày làm việc kể từ ngày ra thông báo vi phạm, quyết định thu hồi, thông báo tình trạng tổ hợp tác đang làm thủ tục chấm dứt hoạt động, cơ quan đăng ký kinh doanh cấp xã đăng tải thông báo vi phạm, quyết định thu hồi Giấy chứng nhận đăng ký tổ hợp tác và thông báo về việc tổ hợp tác đang làm thủ tục chấm dứt hoạt động trên </w:t>
      </w:r>
      <w:r w:rsidR="0081340F" w:rsidRPr="0081340F">
        <w:rPr>
          <w:rFonts w:ascii="Arial" w:hAnsi="Arial" w:cs="Arial"/>
          <w:sz w:val="20"/>
          <w:szCs w:val="20"/>
        </w:rPr>
        <w:t>Cổng</w:t>
      </w:r>
      <w:r w:rsidRPr="0081340F">
        <w:rPr>
          <w:rFonts w:ascii="Arial" w:hAnsi="Arial" w:cs="Arial"/>
          <w:sz w:val="20"/>
          <w:szCs w:val="20"/>
        </w:rPr>
        <w:t xml:space="preserve"> thông tin quốc gia về đăng ký doanh nghiệp và gửi thông báo vi phạm, quyết định thu hồi Giấy chứng nhận đăng ký tổ hợp tác đến trụ sở của tổ hợp tác, đồng thời gửi sang cơ quan thuế để cập nhật và phối hợp quản lý. Tổ hợp tác phải thực hiện thủ tục chấm dứt hoạt động theo quy định tại Điều 64 Nghị định này.</w:t>
      </w:r>
    </w:p>
    <w:p w14:paraId="2A3BF4F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Cơ quan đăng ký kinh doanh cấp xã ra quyết định hủy bỏ quyết định thu hồi và khôi phục Giấy chứng nhận đăng ký tổ hợp tác theo trình tự, thủ tục quy định tại Điều 57 Nghị định này.</w:t>
      </w:r>
    </w:p>
    <w:p w14:paraId="59315D3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66. Chủ sở hữu hưởng lợi của hợp tác xã, liên hiệp hợp tác xã</w:t>
      </w:r>
    </w:p>
    <w:p w14:paraId="55D26E6F"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Chủ sở hữu hưởng lợi của hợp tác xã là một hoặc nhiều cá nhân trực tiếp hoặc gián tiếp sở hữu hoặc kiểm soát cuối cùng trên thực tế đối với hợp tác xã đó.</w:t>
      </w:r>
    </w:p>
    <w:p w14:paraId="04E3758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Chủ sở hữu hưởng lợi của liên hiệp hợp tác xã là một hoặc nhiều cá nhân gián tiếp sở hữu hoặc kiểm soát cuối cùng trên thực tế đối với liên hiệp hợp tác xã đó.</w:t>
      </w:r>
    </w:p>
    <w:p w14:paraId="2520E11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3. Chủ sở hữu hưởng lợi của hợp tác xã, liên hiệp hợp tác xã là cá nhân đáp ứng một trong các tiêu chí sau:</w:t>
      </w:r>
    </w:p>
    <w:p w14:paraId="7968CEE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a) Cá nhân sở hữu trực tiếp hoặc gián tiếp hoặc vừa trực tiếp và gián tiếp từ 25% phần vốn góp trở lên tại hợp tác xã. Cá nhân sở hữu gián tiếp từ 25% phần vốn góp trở lên tại liên hiệp hợp tác xã.</w:t>
      </w:r>
    </w:p>
    <w:p w14:paraId="44D75F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Chủ sở hữu gián tiếp là cá nhân sở hữu từ 25% phần vốn góp trở lên tại hợp tác xã, liên hiệp hợp tác xã thông qua các tổ chức hoặc thỏa thuận pháp lý khác.</w:t>
      </w:r>
    </w:p>
    <w:p w14:paraId="157944A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nhóm cá nhân có mối quan hệ gia đình theo quy định tại khoản 11 Điều 4 Luật Hợp tác xã hoặc hợp đồng cùng nhau sở hữu trực tiếp hoặc gián tiếp hoặc vừa trực tiếp và gián tiếp từ 25% phần vốn góp trở lên tại hợp tác xã, hợp tác xã xác định các cá nhân trong nhóm này là chủ sở hữu hưởng lợi của hợp tác xã;</w:t>
      </w:r>
    </w:p>
    <w:p w14:paraId="684C208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cá nhân không đáp ứng tiêu chí quy định tại điểm a khoản 3 Điều này, hoặc nghi ngờ cá nhân được xác định theo tiêu chí quy định tại điểm a khoản 3 Điều này không phải là chủ sở hữu hưởng lợi của hợp tác xã, liên hiệp hợp tác xã thì hợp tác xã, liên hiệp hợp tác xã xác định chủ sở hữu hưởng lợi thông qua các phương thức khác theo pháp luật hoặc trên thực tế. Việc kiểm soát được thông qua một hoặc nhiều các quyền sau: bầu, miễn nhiệm, bãi nhiệm đa số thành viên Hội đồng quản trị, thành viên Ban kiểm soát của hợp tác xã, liên hiệp hợp tác xã; sửa đổi, bổ sung Điều lệ, thay đổi tổ chức quản trị; hoặc quyết định việc tổ chức lại, giải thể, phá sản hợp tác xã, liên hiệp hợp tác xã;</w:t>
      </w:r>
    </w:p>
    <w:p w14:paraId="4B897F30" w14:textId="77777777" w:rsidR="00860C7B" w:rsidRDefault="00000000" w:rsidP="000A75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c) Trường hợp không có cá nhân đáp ứng tiêu chí quy định tại điểm a và điểm b khoản 3 Điều này, hợp tác xã, liên hiệp hợp tác xã xác định một cá nhân là người quản lý hợp tác xã, liên hiệp hợp tác xã có quyền hạn lớn nhất để hành động thay mặt cho hợp tác xã, liên hiệp hợp tác xã.</w:t>
      </w:r>
    </w:p>
    <w:p w14:paraId="20CC5C36" w14:textId="77777777" w:rsidR="000A750F" w:rsidRPr="0081340F" w:rsidRDefault="000A750F" w:rsidP="000A750F">
      <w:pPr>
        <w:adjustRightInd w:val="0"/>
        <w:snapToGrid w:val="0"/>
        <w:spacing w:after="0" w:line="240" w:lineRule="auto"/>
        <w:ind w:firstLine="720"/>
        <w:jc w:val="both"/>
        <w:rPr>
          <w:rFonts w:ascii="Arial" w:hAnsi="Arial" w:cs="Arial"/>
          <w:sz w:val="20"/>
          <w:szCs w:val="20"/>
        </w:rPr>
      </w:pPr>
    </w:p>
    <w:p w14:paraId="4D488392" w14:textId="77777777" w:rsidR="000A750F" w:rsidRDefault="00000000" w:rsidP="000A75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 xml:space="preserve">Chương VI </w:t>
      </w:r>
    </w:p>
    <w:p w14:paraId="74E13697" w14:textId="71EC5DA4" w:rsidR="00860C7B" w:rsidRDefault="00000000" w:rsidP="000A750F">
      <w:pPr>
        <w:adjustRightInd w:val="0"/>
        <w:snapToGrid w:val="0"/>
        <w:spacing w:after="0" w:line="240" w:lineRule="auto"/>
        <w:jc w:val="center"/>
        <w:rPr>
          <w:rFonts w:ascii="Arial" w:hAnsi="Arial" w:cs="Arial"/>
          <w:b/>
          <w:sz w:val="20"/>
          <w:szCs w:val="20"/>
        </w:rPr>
      </w:pPr>
      <w:r w:rsidRPr="0081340F">
        <w:rPr>
          <w:rFonts w:ascii="Arial" w:hAnsi="Arial" w:cs="Arial"/>
          <w:b/>
          <w:sz w:val="20"/>
          <w:szCs w:val="20"/>
        </w:rPr>
        <w:t>ĐIỀU KHOẢN THI HÀNH</w:t>
      </w:r>
    </w:p>
    <w:p w14:paraId="5DE1E471" w14:textId="77777777" w:rsidR="000A750F" w:rsidRPr="0081340F" w:rsidRDefault="000A750F" w:rsidP="000A750F">
      <w:pPr>
        <w:adjustRightInd w:val="0"/>
        <w:snapToGrid w:val="0"/>
        <w:spacing w:after="0" w:line="240" w:lineRule="auto"/>
        <w:ind w:firstLine="720"/>
        <w:jc w:val="both"/>
        <w:rPr>
          <w:rFonts w:ascii="Arial" w:hAnsi="Arial" w:cs="Arial"/>
          <w:sz w:val="20"/>
          <w:szCs w:val="20"/>
        </w:rPr>
      </w:pPr>
    </w:p>
    <w:p w14:paraId="7EF83D1B"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67. Xử lý hồ sơ tiếp nhận trước ngày Nghị định này có hiệu lực thi hành</w:t>
      </w:r>
    </w:p>
    <w:p w14:paraId="144D379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Trường hợp hồ sơ đăng ký giải thể hợp tác xã, liên hiệp hợp tác xã, thông báo chấm dứt hoạt động tổ hợp tác, thông báo tạm ngừng kinh doanh của tổ hợp tác, hợp tác xã, liên hiệp hợp tác xã được tiếp nhận và chưa được cơ quan đăng ký kinh doanh cấp xã chấp thuận trước ngày Nghị định này có hiệu lực thi hành thì việc giải quyết thủ tục được thực hiện theo quy định tại Nghị định này.</w:t>
      </w:r>
    </w:p>
    <w:p w14:paraId="7159417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Trừ trường hợp quy định tại khoản 1 Điều này, việc giải quyết thủ tục đăng ký tổ hợp tác, đăng ký hợp tác xã, liên hiệp hợp tác xã đối với hồ sơ đã được tiếp nhận và chưa được cơ quan đăng ký kinh doanh cấp xã chấp thuận trước ngày Nghị định này có hiệu lực thi hành thì thực hiện theo quy định tại Nghị định số 92/2024/NĐ-CP ngày 18 tháng 7 năm 2024 của Chính phủ về đăng ký tổ hợp tác, hợp tác xã, liên hiệp hợp tác xã.</w:t>
      </w:r>
    </w:p>
    <w:p w14:paraId="08305363"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t>Điều 68. Quy định chuyển tiếp</w:t>
      </w:r>
    </w:p>
    <w:p w14:paraId="40FBAD7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Hợp tác xã, liên hiệp hợp tác xã đã được cấp giấy chứng nhận đăng ký kinh doanh hoặc giấy chứng nhận đăng ký hợp tác xã, giấy chứng nhận đăng ký liên hiệp hợp tác xã trước ngày Nghị định này có hiệu lực thi hành được tiếp tục hoạt động theo nội dung các giấy tờ trên. Hợp tác xã, liên hiệp hợp tác xã được cấp đổi sang Giấy chứng nhận đăng ký hợp tác xã theo quy định tại Nghị định này khi thực hiện thủ tục đăng ký, thông báo thay đổi nội dung đăng ký hợp tác xã, liên hiệp hợp tác xã. Hồ sơ bao gồm các giấy tờ tương ứng quy định tại Nghị định này và bản sao Giấy chứng nhận đăng ký thuế. Cơ quan đăng ký kinh doanh cấp xã tiếp nhận, xem xét tính hợp lệ của hồ sơ, cấp Giấy chứng nhận đăng ký hợp tác xã, giấy xác nhận về việc thay đổi nội dung đăng ký hợp tác xã, liên hiệp hợp tác xã theo quy định tương ứng tại Nghị định này.</w:t>
      </w:r>
    </w:p>
    <w:p w14:paraId="1239B5E6"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2. Giấy chứng nhận đăng ký kinh doanh, giấy chứng nhận đăng ký hợp tác xã, giấy chứng nhận đăng ký liên hiệp hợp tác xã, giấy chứng nhận đăng ký hoạt động chi nhánh, văn phòng đại diện, giấy chứng nhận đăng ký địa điểm kinh doanh đã được cấp có sử dụng thông tin từ chứng minh nhân dân, căn cước công dân của người đại diện tổ hợp tác, người đại diện theo pháp luật của hợp tác xã, liên hiệp hợp tác xã, người đứng đầu chi nhánh, văn phòng đại diện, địa điểm kinh doanh được giữ nguyên giá trị sử dụng.</w:t>
      </w:r>
    </w:p>
    <w:p w14:paraId="4B03F6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Trường hợp có nhu cầu hoặc khi thực hiện thủ tục đăng ký thay đổi, thông báo thay đổi nội dung đăng ký hợp tác xã, liên hiệp hợp tác xã theo quy định tại Nghị định này, hợp tác xã, liên hiệp hợp tác xã gửi giấy đề nghị đăng ký thay đổi nội dung đăng ký hợp tác xã, liên hiệp hợp tác xã đến cơ quan đăng ký kinh doanh cấp xã để cập nhật thông tin về thẻ Căn cước của người đại diện theo pháp luật của hợp tác xã, liên hiệp hợp tác xã, người đứng đầu chi nhánh, văn phòng đại diện, địa điểm kinh doanh.</w:t>
      </w:r>
    </w:p>
    <w:p w14:paraId="72266DB2"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lastRenderedPageBreak/>
        <w:t>3. Tổ hợp tác đã được cơ quan đăng ký kinh doanh cấp Giấy chứng nhận đăng ký tổ hợp tác trước ngày Nghị định này có hiệu lực thi hành được tiếp tục hoạt động theo nội dung Giấy đã được cấp.</w:t>
      </w:r>
    </w:p>
    <w:p w14:paraId="474B2B31"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4. Tổ hợp tác đã được thành lập trước ngày Luật Hợp tác xã có hiệu lực thi hành mà thuộc đối tượng phải đăng ký theo quy định tại khoản 2 Điều 107 Luật Hợp tác xã thì phải thực hiện thủ tục đăng ký tại cơ quan đăng ký kinh doanh cấp xã. Hồ sơ đăng ký bao gồm các giấy tờ sau đây:</w:t>
      </w:r>
    </w:p>
    <w:p w14:paraId="29C4D570"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đề nghị cấp Giấy chứng nhận đăng ký tổ hợp tác;</w:t>
      </w:r>
    </w:p>
    <w:p w14:paraId="7F3CECF8"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Bản sao Giấy chứng nhận đăng ký thuế;</w:t>
      </w:r>
    </w:p>
    <w:p w14:paraId="5F5BEAA4"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Bản sao hoặc bản chính văn bản ủy quyền của thành viên tổ hợp tác cho một cá nhân hoặc một pháp nhân làm người đại diện tổ hợp tác thực hiện thủ tục đăng ký tổ hợp tác.</w:t>
      </w:r>
    </w:p>
    <w:p w14:paraId="64457BDA" w14:textId="509D7C35"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Trường hợp tổ hợp tác có thay đổi nội dung đăng ký tổ hợp tác đã thông báo tới </w:t>
      </w:r>
      <w:r w:rsidR="0081340F" w:rsidRPr="0081340F">
        <w:rPr>
          <w:rFonts w:ascii="Arial" w:hAnsi="Arial" w:cs="Arial"/>
          <w:sz w:val="20"/>
          <w:szCs w:val="20"/>
        </w:rPr>
        <w:t>Ủy ban</w:t>
      </w:r>
      <w:r w:rsidRPr="0081340F">
        <w:rPr>
          <w:rFonts w:ascii="Arial" w:hAnsi="Arial" w:cs="Arial"/>
          <w:sz w:val="20"/>
          <w:szCs w:val="20"/>
        </w:rPr>
        <w:t xml:space="preserve"> nhân dân cấp xã, tổ hợp tác có thể đăng ký thay đổi nội dung đăng ký tổ hợp tác đồng thời với đề nghị cấp Giấy chứng nhận đăng ký tổ hợp tác trong một bộ hồ sơ để được xem xét cấp Giấy chứng nhận đăng ký tổ hợp tác theo quy định tại Nghị định này. Trình tự, thủ tục đăng ký thực hiện theo quy định tại khoản 2 Điều 59 Nghị định này.</w:t>
      </w:r>
    </w:p>
    <w:p w14:paraId="58AD5813" w14:textId="1E624954"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5. Tổ hợp tác đã đăng ký kinh doanh theo quy định tại Nghị định này thì không phải thực hiện thủ tục thông báo tại </w:t>
      </w:r>
      <w:r w:rsidR="0081340F" w:rsidRPr="0081340F">
        <w:rPr>
          <w:rFonts w:ascii="Arial" w:hAnsi="Arial" w:cs="Arial"/>
          <w:sz w:val="20"/>
          <w:szCs w:val="20"/>
        </w:rPr>
        <w:t>Ủy ban</w:t>
      </w:r>
      <w:r w:rsidRPr="0081340F">
        <w:rPr>
          <w:rFonts w:ascii="Arial" w:hAnsi="Arial" w:cs="Arial"/>
          <w:sz w:val="20"/>
          <w:szCs w:val="20"/>
        </w:rPr>
        <w:t xml:space="preserve"> nhân dân cấp xã quy định tại Nghị định số 77/2019/NĐ-CP ngày 10 tháng 10 năm 2019 của Chính phủ về tổ hợp tác.</w:t>
      </w:r>
    </w:p>
    <w:p w14:paraId="0D18B0B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6. Cơ quan đăng ký kinh doanh cấp tỉnh có trách nhiệm bàn giao hồ sơ đăng ký hợp tác xã, liên hiệp hợp tác xã đã cấp cho cơ quan đăng ký kinh doanh cấp xã để cơ quan đăng ký kinh doanh cấp xã chuyển đổi dữ liệu của hợp tác xã, liên hiệp hợp tác xã vào Cơ sở dữ liệu về đăng ký hợp tác xã.</w:t>
      </w:r>
    </w:p>
    <w:p w14:paraId="0741025A"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7. Quy định về tổng thời gian tạm ngừng kinh doanh liên tiếp không quá 24 tháng tại khoản 1 Điều 48 và khoản 1 Điều 63 Nghị định này được áp dụng đối với tổ hợp tác, hợp tác xã, liên hiệp hợp tác xã đã thông báo tạm ngừng kinh doanh trước ngày Nghị định này có hiệu lực thi hành như sau:</w:t>
      </w:r>
    </w:p>
    <w:p w14:paraId="6403F94E"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Trường hợp tổng thời gian tạm ngừng kinh doanh liên tiếp đến thời điểm kết thúc thời hạn tạm ngừng kinh doanh đã thông báo gần nhất chưa vượt quá 24 tháng thì tổ hợp tác, hợp tác xã, liên hiệp hợp tác xã được tiếp tục tạm ngừng kinh doanh nhưng phải bảo đảm tổng thời gian tạm ngừng kinh doanh liên tiếp, bao gồm cả thời gian đã đăng ký trước ngày Nghị định này có hiệu lực thi hành, không được vượt quá 24 tháng;</w:t>
      </w:r>
    </w:p>
    <w:p w14:paraId="0780118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Trường hợp tổng thời gian tạm ngừng kinh doanh liên tiếp đến thời điểm kết thúc thời hạn tạm ngừng kinh doanh đã thông báo gần nhất đã vượt quá 24 tháng thì tổ hợp tác, hợp tác xã, liên hiệp hợp tác xã không được tiếp tục tạm ngừng kinh doanh sau khi thời hạn tạm ngừng kinh doanh đã thông báo gần nhất kết thúc.</w:t>
      </w:r>
    </w:p>
    <w:p w14:paraId="572D7355"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8. Quy định về xác nhận tiếp tục kinh doanh trở lại khi kết thúc thời hạn tạm ngừng kinh doanh tại khoản 8 Điều 48 và khoản 8 Điều 63 Nghị định này được áp dụng đối với tổ hợp tác, hợp tác xã, liên hiệp hợp tác xã thông báo tạm ngừng kinh doanh kể từ ngày Nghị định này có hiệu lực thi hành.</w:t>
      </w:r>
    </w:p>
    <w:p w14:paraId="05AE776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9. Quy định chuyển tiếp đối với giấy chứng nhận đăng ký hợp tác xã, giấy chứng nhận đăng ký liên hiệp hợp tác xã, giấy chứng nhận đăng ký hoạt động đã cấp cho tổ chức tín dụng là hợp tác xã, chi nhánh, văn phòng đại diện, địa điểm kinh doanh của tổ chức tín dụng là hợp tác xã:</w:t>
      </w:r>
    </w:p>
    <w:p w14:paraId="1128212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a) Giấy chứng nhận đăng ký hợp tác xã, giấy chứng nhận đăng ký liên hiệp hợp tác xã do cơ quan đăng ký kinh doanh cấp cho tổ chức tín dụng là hợp tác xã trước ngày Luật Các tổ chức tín dụng năm 2024 có hiệu lực thi hành tiếp tục có hiệu lực, trừ các nội dung đã được Ngân hàng Nhà nước Việt Nam chấp thuận thay đổi hoặc được thay đổi theo quy định của pháp luật về các tổ chức tín dụng;</w:t>
      </w:r>
    </w:p>
    <w:p w14:paraId="4B8CDAD7" w14:textId="4ADA6A68"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b) Giấy chứng nhận đăng ký hợp tác xã, giấy chứng nhận đăng ký liên hiệp hợp tác xã quy định tại điểm a khoản này hết hiệu lực toàn bộ khi Ngân hàng Nhà nước Việt Nam cấp</w:t>
      </w:r>
      <w:r w:rsidR="00F34492">
        <w:rPr>
          <w:rFonts w:ascii="Arial" w:hAnsi="Arial" w:cs="Arial"/>
          <w:sz w:val="20"/>
          <w:szCs w:val="20"/>
        </w:rPr>
        <w:t xml:space="preserve"> đổi</w:t>
      </w:r>
      <w:r w:rsidRPr="0081340F">
        <w:rPr>
          <w:rFonts w:ascii="Arial" w:hAnsi="Arial" w:cs="Arial"/>
          <w:sz w:val="20"/>
          <w:szCs w:val="20"/>
        </w:rPr>
        <w:t xml:space="preserve"> hoặc thu hồi Giấy phép thành lập và hoạt động của tổ chức tín dụng;</w:t>
      </w:r>
    </w:p>
    <w:p w14:paraId="75B445BD"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c) Giấy chứng nhận đăng ký hoạt động chi nhánh, văn phòng đại diện, giấy chứng nhận đăng ký địa điểm kinh doanh do cơ quan đăng ký kinh doanh cấp cho chi nhánh, văn phòng đại diện, địa điểm kinh doanh của tổ chức tín dụng là hợp tác xã trước ngày Luật Các tổ chức tín dụng năm 2024 có hiệu lực thi hành tiếp tục có hiệu lực, trừ các nội dung đã được Ngân hàng Nhà nước Việt Nam chấp thuận thay đổi hoặc được thay đổi theo quy định của pháp luật về các tổ chức tín dụng.</w:t>
      </w:r>
    </w:p>
    <w:p w14:paraId="1FE4697C"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b/>
          <w:sz w:val="20"/>
          <w:szCs w:val="20"/>
        </w:rPr>
        <w:lastRenderedPageBreak/>
        <w:t>Điều 69. Điều khoản thi hành</w:t>
      </w:r>
    </w:p>
    <w:p w14:paraId="18AF7D69" w14:textId="77777777"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1. Nghị định này có hiệu lực thi hành từ ngày 23 tháng 7 năm 2026 và thay thế Nghị định số 92/2024/NĐ-CP ngày 18 tháng 7 năm 2024 của Chính phủ về đăng ký tổ hợp tác, hợp tác xã, liên hiệp hợp tác xã.</w:t>
      </w:r>
    </w:p>
    <w:p w14:paraId="1F6AE3F0" w14:textId="3E05ACB3" w:rsidR="00860C7B" w:rsidRPr="0081340F" w:rsidRDefault="00000000" w:rsidP="0081340F">
      <w:pPr>
        <w:adjustRightInd w:val="0"/>
        <w:snapToGrid w:val="0"/>
        <w:spacing w:after="120" w:line="240" w:lineRule="auto"/>
        <w:ind w:firstLine="720"/>
        <w:jc w:val="both"/>
        <w:rPr>
          <w:rFonts w:ascii="Arial" w:hAnsi="Arial" w:cs="Arial"/>
          <w:sz w:val="20"/>
          <w:szCs w:val="20"/>
        </w:rPr>
      </w:pPr>
      <w:r w:rsidRPr="0081340F">
        <w:rPr>
          <w:rFonts w:ascii="Arial" w:hAnsi="Arial" w:cs="Arial"/>
          <w:sz w:val="20"/>
          <w:szCs w:val="20"/>
        </w:rPr>
        <w:t xml:space="preserve">2. Trường hợp các văn bản quy phạm pháp luật được viện dẫn tại Nghị định này được sửa đổi, bổ sung hoặc thay thế thì thực hiện theo quy định tại văn bản sửa đổi, bổ sung hoặc thay thế. </w:t>
      </w:r>
    </w:p>
    <w:p w14:paraId="62B729E7" w14:textId="75E16CEB" w:rsidR="00860C7B" w:rsidRDefault="00000000" w:rsidP="000A750F">
      <w:pPr>
        <w:adjustRightInd w:val="0"/>
        <w:snapToGrid w:val="0"/>
        <w:spacing w:after="0" w:line="240" w:lineRule="auto"/>
        <w:ind w:firstLine="720"/>
        <w:jc w:val="both"/>
        <w:rPr>
          <w:rFonts w:ascii="Arial" w:hAnsi="Arial" w:cs="Arial"/>
          <w:sz w:val="20"/>
          <w:szCs w:val="20"/>
        </w:rPr>
      </w:pPr>
      <w:r w:rsidRPr="0081340F">
        <w:rPr>
          <w:rFonts w:ascii="Arial" w:hAnsi="Arial" w:cs="Arial"/>
          <w:sz w:val="20"/>
          <w:szCs w:val="20"/>
        </w:rPr>
        <w:t xml:space="preserve">3. Bộ trưởng, Thủ trưởng cơ quan ngang bộ, Chủ tịch </w:t>
      </w:r>
      <w:r w:rsidR="0081340F" w:rsidRPr="0081340F">
        <w:rPr>
          <w:rFonts w:ascii="Arial" w:hAnsi="Arial" w:cs="Arial"/>
          <w:sz w:val="20"/>
          <w:szCs w:val="20"/>
        </w:rPr>
        <w:t>Ủy ban</w:t>
      </w:r>
      <w:r w:rsidRPr="0081340F">
        <w:rPr>
          <w:rFonts w:ascii="Arial" w:hAnsi="Arial" w:cs="Arial"/>
          <w:sz w:val="20"/>
          <w:szCs w:val="20"/>
        </w:rPr>
        <w:t xml:space="preserve"> nhân dân cấp tỉnh, Chủ tịch </w:t>
      </w:r>
      <w:r w:rsidR="0081340F" w:rsidRPr="0081340F">
        <w:rPr>
          <w:rFonts w:ascii="Arial" w:hAnsi="Arial" w:cs="Arial"/>
          <w:sz w:val="20"/>
          <w:szCs w:val="20"/>
        </w:rPr>
        <w:t>Ủy ban</w:t>
      </w:r>
      <w:r w:rsidRPr="0081340F">
        <w:rPr>
          <w:rFonts w:ascii="Arial" w:hAnsi="Arial" w:cs="Arial"/>
          <w:sz w:val="20"/>
          <w:szCs w:val="20"/>
        </w:rPr>
        <w:t xml:space="preserve"> nhân dân cấp xã và các đối tượng áp dụng của Nghị định chịu trách nhiệm thi hành Nghị định này.</w:t>
      </w:r>
    </w:p>
    <w:p w14:paraId="133656D3" w14:textId="77777777" w:rsidR="000A750F" w:rsidRDefault="000A750F" w:rsidP="000A750F">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0A750F" w:rsidRPr="000A750F" w14:paraId="3E5D6D9C" w14:textId="77777777" w:rsidTr="000A750F">
        <w:trPr>
          <w:tblCellSpacing w:w="0" w:type="dxa"/>
        </w:trPr>
        <w:tc>
          <w:tcPr>
            <w:tcW w:w="3220" w:type="pct"/>
            <w:shd w:val="clear" w:color="auto" w:fill="FFFFFF"/>
            <w:tcMar>
              <w:top w:w="0" w:type="dxa"/>
              <w:left w:w="108" w:type="dxa"/>
              <w:bottom w:w="0" w:type="dxa"/>
              <w:right w:w="108" w:type="dxa"/>
            </w:tcMar>
            <w:hideMark/>
          </w:tcPr>
          <w:p w14:paraId="17D6C711" w14:textId="77777777" w:rsidR="000A750F" w:rsidRPr="0081340F" w:rsidRDefault="000A750F" w:rsidP="000A750F">
            <w:pPr>
              <w:adjustRightInd w:val="0"/>
              <w:snapToGrid w:val="0"/>
              <w:spacing w:after="0" w:line="240" w:lineRule="auto"/>
              <w:rPr>
                <w:rFonts w:ascii="Arial" w:hAnsi="Arial" w:cs="Arial"/>
                <w:sz w:val="20"/>
                <w:szCs w:val="20"/>
              </w:rPr>
            </w:pPr>
            <w:r w:rsidRPr="000A750F">
              <w:rPr>
                <w:rFonts w:ascii="Arial" w:eastAsia="Times New Roman" w:hAnsi="Arial" w:cs="Arial"/>
                <w:b/>
                <w:bCs/>
                <w:i/>
                <w:iCs/>
                <w:color w:val="000000"/>
                <w:kern w:val="0"/>
                <w:sz w:val="20"/>
                <w:szCs w:val="20"/>
                <w14:ligatures w14:val="none"/>
              </w:rPr>
              <w:t>Nơi nhận:</w:t>
            </w:r>
            <w:r w:rsidRPr="000A750F">
              <w:rPr>
                <w:rFonts w:ascii="Arial" w:eastAsia="Times New Roman" w:hAnsi="Arial" w:cs="Arial"/>
                <w:b/>
                <w:bCs/>
                <w:i/>
                <w:iCs/>
                <w:color w:val="000000"/>
                <w:kern w:val="0"/>
                <w:sz w:val="20"/>
                <w:szCs w:val="20"/>
                <w14:ligatures w14:val="none"/>
              </w:rPr>
              <w:br/>
            </w:r>
            <w:r w:rsidRPr="0081340F">
              <w:rPr>
                <w:rFonts w:ascii="Arial" w:hAnsi="Arial" w:cs="Arial"/>
                <w:sz w:val="20"/>
                <w:szCs w:val="20"/>
              </w:rPr>
              <w:t>- Ban Bí thư Trung ương Đảng;</w:t>
            </w:r>
          </w:p>
          <w:p w14:paraId="259F9285"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Thủ tướng, các Phó Thủ tướng Chính phủ;</w:t>
            </w:r>
          </w:p>
          <w:p w14:paraId="75C4CCC2"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Các bộ, cơ quan ngang bộ;</w:t>
            </w:r>
          </w:p>
          <w:p w14:paraId="19F02384"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HĐND, UBND các tỉnh, thành phố trực thuộc trung ương</w:t>
            </w:r>
            <w:r>
              <w:rPr>
                <w:rFonts w:ascii="Arial" w:hAnsi="Arial" w:cs="Arial"/>
                <w:sz w:val="20"/>
                <w:szCs w:val="20"/>
              </w:rPr>
              <w:t>;</w:t>
            </w:r>
          </w:p>
          <w:p w14:paraId="2C8F4E4E"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Văn phòng Trung ương và các Ban của Đảng;</w:t>
            </w:r>
          </w:p>
          <w:p w14:paraId="10BBC787"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Văn phòng Tổng Bí thư;</w:t>
            </w:r>
          </w:p>
          <w:p w14:paraId="0EE23A92"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Văn phòng Chủ tịch nước;</w:t>
            </w:r>
          </w:p>
          <w:p w14:paraId="17EDB32E"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Hội đồng Dân tộc và các Ủy ban của Quốc hội;</w:t>
            </w:r>
          </w:p>
          <w:p w14:paraId="14FFB1C6"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Văn phòng Quốc hội;</w:t>
            </w:r>
          </w:p>
          <w:p w14:paraId="3053A60A"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Tòa án nhân dân tối cao;</w:t>
            </w:r>
          </w:p>
          <w:p w14:paraId="14158E73"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Viện kiểm sát nhân dân tối cao;</w:t>
            </w:r>
          </w:p>
          <w:p w14:paraId="1A0689D4"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Kiểm toán nhà nước;</w:t>
            </w:r>
          </w:p>
          <w:p w14:paraId="07E23866"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Ủy ban Trung ương Mặt trận Tổ quốc Việt Nam;</w:t>
            </w:r>
          </w:p>
          <w:p w14:paraId="0C9A653E"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Cơ quan trung ương của các tổ chức chính trị - xã hội;</w:t>
            </w:r>
          </w:p>
          <w:p w14:paraId="1A2ABA3E" w14:textId="77777777" w:rsidR="000A750F" w:rsidRPr="008134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 VPCP: BTCN, các PCN, Trợ lý TTg, các Vụ, Cục, Công báo;</w:t>
            </w:r>
          </w:p>
          <w:p w14:paraId="3FA4C50F" w14:textId="2D44921D" w:rsidR="000A750F" w:rsidRPr="000A750F" w:rsidRDefault="000A750F" w:rsidP="000A750F">
            <w:pPr>
              <w:adjustRightInd w:val="0"/>
              <w:snapToGrid w:val="0"/>
              <w:spacing w:after="0" w:line="240" w:lineRule="auto"/>
              <w:rPr>
                <w:rFonts w:ascii="Arial" w:hAnsi="Arial" w:cs="Arial"/>
                <w:sz w:val="20"/>
                <w:szCs w:val="20"/>
              </w:rPr>
            </w:pPr>
            <w:r w:rsidRPr="0081340F">
              <w:rPr>
                <w:rFonts w:ascii="Arial" w:hAnsi="Arial" w:cs="Arial"/>
                <w:sz w:val="20"/>
                <w:szCs w:val="20"/>
              </w:rPr>
              <w:t>-</w:t>
            </w:r>
            <w:r>
              <w:rPr>
                <w:rFonts w:ascii="Arial" w:hAnsi="Arial" w:cs="Arial"/>
                <w:sz w:val="20"/>
                <w:szCs w:val="20"/>
              </w:rPr>
              <w:t xml:space="preserve"> </w:t>
            </w:r>
            <w:r w:rsidRPr="0081340F">
              <w:rPr>
                <w:rFonts w:ascii="Arial" w:hAnsi="Arial" w:cs="Arial"/>
                <w:sz w:val="20"/>
                <w:szCs w:val="20"/>
              </w:rPr>
              <w:t>Lưu: VT, NN (2).</w:t>
            </w:r>
          </w:p>
        </w:tc>
        <w:tc>
          <w:tcPr>
            <w:tcW w:w="1780" w:type="pct"/>
            <w:shd w:val="clear" w:color="auto" w:fill="FFFFFF"/>
            <w:tcMar>
              <w:top w:w="0" w:type="dxa"/>
              <w:left w:w="108" w:type="dxa"/>
              <w:bottom w:w="0" w:type="dxa"/>
              <w:right w:w="108" w:type="dxa"/>
            </w:tcMar>
            <w:hideMark/>
          </w:tcPr>
          <w:p w14:paraId="2F28A3D9" w14:textId="77777777" w:rsidR="000A750F" w:rsidRP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r w:rsidRPr="000A750F">
              <w:rPr>
                <w:rFonts w:ascii="Arial" w:eastAsia="Times New Roman" w:hAnsi="Arial" w:cs="Arial"/>
                <w:b/>
                <w:color w:val="000000"/>
                <w:kern w:val="0"/>
                <w:sz w:val="20"/>
                <w:szCs w:val="20"/>
                <w14:ligatures w14:val="none"/>
              </w:rPr>
              <w:t>TM. CHÍNH PHỦ</w:t>
            </w:r>
          </w:p>
          <w:p w14:paraId="452275AD" w14:textId="77777777" w:rsidR="000A750F" w:rsidRP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r w:rsidRPr="000A750F">
              <w:rPr>
                <w:rFonts w:ascii="Arial" w:eastAsia="Times New Roman" w:hAnsi="Arial" w:cs="Arial"/>
                <w:b/>
                <w:color w:val="000000"/>
                <w:kern w:val="0"/>
                <w:sz w:val="20"/>
                <w:szCs w:val="20"/>
                <w14:ligatures w14:val="none"/>
              </w:rPr>
              <w:t>KT. THỦ TƯỚNG</w:t>
            </w:r>
          </w:p>
          <w:p w14:paraId="50ECB9EC"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r w:rsidRPr="000A750F">
              <w:rPr>
                <w:rFonts w:ascii="Arial" w:eastAsia="Times New Roman" w:hAnsi="Arial" w:cs="Arial"/>
                <w:b/>
                <w:color w:val="000000"/>
                <w:kern w:val="0"/>
                <w:sz w:val="20"/>
                <w:szCs w:val="20"/>
                <w14:ligatures w14:val="none"/>
              </w:rPr>
              <w:t>PHÓ THỦ TƯỚNG</w:t>
            </w:r>
          </w:p>
          <w:p w14:paraId="7B5F7CC2"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176F18AB"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7E86F964"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62A74786"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4BF85DC4" w14:textId="77777777" w:rsid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p>
          <w:p w14:paraId="56095061" w14:textId="1A33049F" w:rsidR="000A750F" w:rsidRPr="000A750F" w:rsidRDefault="000A750F" w:rsidP="000A750F">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Nguyễn Văn Thắng</w:t>
            </w:r>
          </w:p>
        </w:tc>
      </w:tr>
    </w:tbl>
    <w:p w14:paraId="6A1AA3B2" w14:textId="77777777" w:rsidR="000A750F" w:rsidRPr="0081340F" w:rsidRDefault="000A750F" w:rsidP="0081340F">
      <w:pPr>
        <w:adjustRightInd w:val="0"/>
        <w:snapToGrid w:val="0"/>
        <w:spacing w:after="120" w:line="240" w:lineRule="auto"/>
        <w:ind w:firstLine="720"/>
        <w:jc w:val="both"/>
        <w:rPr>
          <w:rFonts w:ascii="Arial" w:hAnsi="Arial" w:cs="Arial"/>
          <w:sz w:val="20"/>
          <w:szCs w:val="20"/>
        </w:rPr>
      </w:pPr>
    </w:p>
    <w:sectPr w:rsidR="000A750F" w:rsidRPr="0081340F" w:rsidSect="0081340F">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8229E" w14:textId="77777777" w:rsidR="00DB53F8" w:rsidRDefault="00DB53F8">
      <w:pPr>
        <w:spacing w:after="0" w:line="240" w:lineRule="auto"/>
      </w:pPr>
      <w:r>
        <w:separator/>
      </w:r>
    </w:p>
  </w:endnote>
  <w:endnote w:type="continuationSeparator" w:id="0">
    <w:p w14:paraId="7A215168" w14:textId="77777777" w:rsidR="00DB53F8" w:rsidRDefault="00DB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66C7" w14:textId="77777777" w:rsidR="00E52A45" w:rsidRDefault="00E52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9E9F" w14:textId="445790FA" w:rsidR="000E561E" w:rsidRDefault="000E5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2055" w14:textId="77777777" w:rsidR="00E52A45" w:rsidRDefault="00E52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EE4C" w14:textId="77777777" w:rsidR="00DB53F8" w:rsidRDefault="00DB53F8">
      <w:pPr>
        <w:spacing w:after="0" w:line="240" w:lineRule="auto"/>
      </w:pPr>
      <w:r>
        <w:separator/>
      </w:r>
    </w:p>
  </w:footnote>
  <w:footnote w:type="continuationSeparator" w:id="0">
    <w:p w14:paraId="7912C79A" w14:textId="77777777" w:rsidR="00DB53F8" w:rsidRDefault="00DB5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19A9" w14:textId="77777777" w:rsidR="00E52A45" w:rsidRDefault="00E52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C977" w14:textId="77777777" w:rsidR="00E52A45" w:rsidRDefault="00E52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568E" w14:textId="77777777" w:rsidR="00E52A45" w:rsidRDefault="00E52A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7B"/>
    <w:rsid w:val="000A750F"/>
    <w:rsid w:val="000E561E"/>
    <w:rsid w:val="00111278"/>
    <w:rsid w:val="00241D60"/>
    <w:rsid w:val="00397625"/>
    <w:rsid w:val="006A6468"/>
    <w:rsid w:val="007A603C"/>
    <w:rsid w:val="008118EA"/>
    <w:rsid w:val="0081340F"/>
    <w:rsid w:val="00860C7B"/>
    <w:rsid w:val="00DB53F8"/>
    <w:rsid w:val="00E52A45"/>
    <w:rsid w:val="00F1622D"/>
    <w:rsid w:val="00F34492"/>
    <w:rsid w:val="00FE0433"/>
    <w:rsid w:val="00FF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420D"/>
  <w15:docId w15:val="{EFE15899-1C89-408B-890D-502BC8E2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40F"/>
  </w:style>
  <w:style w:type="paragraph" w:styleId="Footer">
    <w:name w:val="footer"/>
    <w:basedOn w:val="Normal"/>
    <w:link w:val="FooterChar"/>
    <w:uiPriority w:val="99"/>
    <w:unhideWhenUsed/>
    <w:rsid w:val="00813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23668</Words>
  <Characters>134911</Characters>
  <Application>Microsoft Office Word</Application>
  <DocSecurity>0</DocSecurity>
  <Lines>1124</Lines>
  <Paragraphs>316</Paragraphs>
  <ScaleCrop>false</ScaleCrop>
  <Company/>
  <LinksUpToDate>false</LinksUpToDate>
  <CharactersWithSpaces>158263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2026-07-26T06:43:00Z</dcterms:created>
  <dcterms:modified xsi:type="dcterms:W3CDTF">2026-07-28T05:19:00Z</dcterms:modified>
</cp:coreProperties>
</file>