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D0B4F" w14:textId="0D2E62A3" w:rsidR="005459B5" w:rsidRPr="00EF6B0D" w:rsidRDefault="005459B5" w:rsidP="00F637DB">
      <w:pPr>
        <w:tabs>
          <w:tab w:val="center" w:pos="4535"/>
        </w:tabs>
        <w:spacing w:before="0" w:after="0" w:line="240" w:lineRule="auto"/>
        <w:ind w:firstLine="0"/>
        <w:jc w:val="center"/>
        <w:rPr>
          <w:b/>
          <w:bCs/>
          <w:szCs w:val="28"/>
        </w:rPr>
      </w:pPr>
      <w:bookmarkStart w:id="0" w:name="_Hlk209794681"/>
      <w:r w:rsidRPr="00EF6B0D">
        <w:rPr>
          <w:b/>
          <w:bCs/>
          <w:szCs w:val="28"/>
        </w:rPr>
        <w:t>Phụ lục I</w:t>
      </w:r>
      <w:r w:rsidR="00E4506F" w:rsidRPr="00EF6B0D">
        <w:rPr>
          <w:b/>
          <w:bCs/>
          <w:szCs w:val="28"/>
        </w:rPr>
        <w:t>I</w:t>
      </w:r>
      <w:r w:rsidRPr="00EF6B0D">
        <w:rPr>
          <w:b/>
          <w:bCs/>
          <w:szCs w:val="28"/>
        </w:rPr>
        <w:t>I</w:t>
      </w:r>
    </w:p>
    <w:p w14:paraId="5277A2A6" w14:textId="1A093B34" w:rsidR="005459B5" w:rsidRPr="00EF6B0D" w:rsidRDefault="005459B5" w:rsidP="00F637DB">
      <w:pPr>
        <w:spacing w:before="0" w:after="0" w:line="240" w:lineRule="auto"/>
        <w:ind w:firstLine="0"/>
        <w:jc w:val="center"/>
        <w:rPr>
          <w:b/>
          <w:bCs/>
          <w:szCs w:val="28"/>
        </w:rPr>
      </w:pPr>
      <w:r w:rsidRPr="00EF6B0D">
        <w:rPr>
          <w:b/>
          <w:bCs/>
          <w:szCs w:val="28"/>
        </w:rPr>
        <w:t>BIỂU MẪU PHÁT TRIỂN ĐIỆN MẶT TRỜI MÁI NHÀ</w:t>
      </w:r>
    </w:p>
    <w:p w14:paraId="52A7A90C" w14:textId="77777777" w:rsidR="005459B5" w:rsidRPr="00EF6B0D" w:rsidRDefault="005459B5" w:rsidP="00F637DB">
      <w:pPr>
        <w:spacing w:before="0" w:after="0" w:line="240" w:lineRule="auto"/>
        <w:ind w:firstLine="0"/>
        <w:jc w:val="center"/>
        <w:rPr>
          <w:b/>
          <w:bCs/>
          <w:i/>
          <w:iCs/>
          <w:szCs w:val="28"/>
        </w:rPr>
      </w:pPr>
      <w:r w:rsidRPr="00EF6B0D">
        <w:rPr>
          <w:b/>
          <w:bCs/>
          <w:szCs w:val="28"/>
        </w:rPr>
        <w:t>TỰ SẢN XUẤT, TỰ TIÊU THỤ</w:t>
      </w:r>
      <w:r w:rsidRPr="00EF6B0D">
        <w:rPr>
          <w:b/>
          <w:bCs/>
          <w:i/>
          <w:iCs/>
          <w:szCs w:val="28"/>
        </w:rPr>
        <w:t xml:space="preserve"> </w:t>
      </w:r>
    </w:p>
    <w:p w14:paraId="11A7B338" w14:textId="48B8BCAA" w:rsidR="00F637DB" w:rsidRDefault="005459B5" w:rsidP="00F637DB">
      <w:pPr>
        <w:spacing w:before="0" w:after="0" w:line="240" w:lineRule="auto"/>
        <w:ind w:firstLine="0"/>
        <w:jc w:val="center"/>
        <w:rPr>
          <w:i/>
          <w:iCs/>
          <w:szCs w:val="28"/>
        </w:rPr>
      </w:pPr>
      <w:r w:rsidRPr="00EF6B0D">
        <w:rPr>
          <w:i/>
          <w:iCs/>
          <w:szCs w:val="28"/>
        </w:rPr>
        <w:t xml:space="preserve">(Kèm theo Nghị định số   </w:t>
      </w:r>
      <w:r w:rsidR="00020EB6">
        <w:rPr>
          <w:i/>
          <w:iCs/>
          <w:szCs w:val="28"/>
          <w:lang w:val="en-US"/>
        </w:rPr>
        <w:t>243</w:t>
      </w:r>
      <w:r w:rsidRPr="00EF6B0D">
        <w:rPr>
          <w:i/>
          <w:iCs/>
          <w:szCs w:val="28"/>
        </w:rPr>
        <w:t xml:space="preserve">/2026/NĐ-CP </w:t>
      </w:r>
    </w:p>
    <w:p w14:paraId="050D1D09" w14:textId="6767ABB1" w:rsidR="005459B5" w:rsidRDefault="005459B5" w:rsidP="00F637DB">
      <w:pPr>
        <w:spacing w:before="0" w:after="0" w:line="240" w:lineRule="auto"/>
        <w:ind w:firstLine="0"/>
        <w:jc w:val="center"/>
        <w:rPr>
          <w:rFonts w:asciiTheme="minorHAnsi" w:hAnsiTheme="minorHAnsi"/>
          <w:i/>
          <w:iCs/>
          <w:szCs w:val="28"/>
        </w:rPr>
      </w:pPr>
      <w:r w:rsidRPr="00EF6B0D">
        <w:rPr>
          <w:i/>
          <w:iCs/>
          <w:szCs w:val="28"/>
        </w:rPr>
        <w:t xml:space="preserve">ngày  </w:t>
      </w:r>
      <w:r w:rsidR="00020EB6">
        <w:rPr>
          <w:i/>
          <w:iCs/>
          <w:szCs w:val="28"/>
          <w:lang w:val="en-US"/>
        </w:rPr>
        <w:t>26</w:t>
      </w:r>
      <w:bookmarkStart w:id="1" w:name="_GoBack"/>
      <w:bookmarkEnd w:id="1"/>
      <w:r w:rsidRPr="00EF6B0D">
        <w:rPr>
          <w:i/>
          <w:iCs/>
          <w:szCs w:val="28"/>
        </w:rPr>
        <w:t xml:space="preserve">    tháng  </w:t>
      </w:r>
      <w:r w:rsidR="005A69BF">
        <w:rPr>
          <w:i/>
          <w:iCs/>
          <w:szCs w:val="28"/>
          <w:lang w:val="en-US"/>
        </w:rPr>
        <w:t>6</w:t>
      </w:r>
      <w:r w:rsidRPr="00EF6B0D">
        <w:rPr>
          <w:i/>
          <w:iCs/>
          <w:szCs w:val="28"/>
        </w:rPr>
        <w:t xml:space="preserve"> năm 2026 của Chính phủ</w:t>
      </w:r>
      <w:r w:rsidRPr="00EF6B0D">
        <w:rPr>
          <w:rFonts w:ascii="Times New Roman Italic" w:hAnsi="Times New Roman Italic"/>
          <w:i/>
          <w:iCs/>
          <w:szCs w:val="28"/>
        </w:rPr>
        <w:t>)</w:t>
      </w:r>
    </w:p>
    <w:p w14:paraId="4C1DAF71" w14:textId="77777777" w:rsidR="00F637DB" w:rsidRPr="00F637DB" w:rsidRDefault="00F637DB" w:rsidP="00F637DB">
      <w:pPr>
        <w:spacing w:before="0" w:after="0" w:line="240" w:lineRule="auto"/>
        <w:ind w:firstLine="0"/>
        <w:jc w:val="center"/>
        <w:rPr>
          <w:rFonts w:asciiTheme="minorHAnsi" w:hAnsiTheme="minorHAnsi"/>
          <w:i/>
          <w:iCs/>
          <w:szCs w:val="28"/>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6"/>
        <w:gridCol w:w="7385"/>
      </w:tblGrid>
      <w:tr w:rsidR="00761B7A" w:rsidRPr="00EF6B0D" w14:paraId="5029DBDB" w14:textId="77777777" w:rsidTr="00226316">
        <w:tc>
          <w:tcPr>
            <w:tcW w:w="925" w:type="pct"/>
            <w:shd w:val="solid" w:color="FFFFFF" w:fill="auto"/>
            <w:tcMar>
              <w:top w:w="0" w:type="dxa"/>
              <w:left w:w="85" w:type="dxa"/>
              <w:bottom w:w="0" w:type="dxa"/>
              <w:right w:w="85" w:type="dxa"/>
            </w:tcMar>
            <w:vAlign w:val="center"/>
          </w:tcPr>
          <w:p w14:paraId="631F966B" w14:textId="77777777" w:rsidR="005459B5" w:rsidRPr="00EF6B0D" w:rsidRDefault="005459B5" w:rsidP="00226316">
            <w:pPr>
              <w:spacing w:before="60" w:after="60" w:line="360" w:lineRule="atLeast"/>
              <w:ind w:firstLine="0"/>
              <w:jc w:val="center"/>
              <w:rPr>
                <w:szCs w:val="28"/>
                <w:lang w:eastAsia="vi-VN"/>
              </w:rPr>
            </w:pPr>
            <w:r w:rsidRPr="00EF6B0D">
              <w:rPr>
                <w:szCs w:val="28"/>
                <w:lang w:eastAsia="vi-VN"/>
              </w:rPr>
              <w:t>Mẫu số 01</w:t>
            </w:r>
          </w:p>
        </w:tc>
        <w:tc>
          <w:tcPr>
            <w:tcW w:w="4075" w:type="pct"/>
            <w:shd w:val="solid" w:color="FFFFFF" w:fill="auto"/>
            <w:tcMar>
              <w:top w:w="0" w:type="dxa"/>
              <w:left w:w="85" w:type="dxa"/>
              <w:bottom w:w="0" w:type="dxa"/>
              <w:right w:w="85" w:type="dxa"/>
            </w:tcMar>
            <w:vAlign w:val="center"/>
          </w:tcPr>
          <w:p w14:paraId="4DDA70E5" w14:textId="77777777" w:rsidR="005459B5" w:rsidRPr="00EF6B0D" w:rsidRDefault="005459B5" w:rsidP="00226316">
            <w:pPr>
              <w:spacing w:before="60" w:after="60" w:line="360" w:lineRule="atLeast"/>
              <w:ind w:right="40" w:firstLine="0"/>
              <w:rPr>
                <w:szCs w:val="28"/>
                <w:lang w:eastAsia="vi-VN"/>
              </w:rPr>
            </w:pPr>
            <w:r w:rsidRPr="00EF6B0D">
              <w:rPr>
                <w:szCs w:val="28"/>
                <w:lang w:eastAsia="vi-VN"/>
              </w:rPr>
              <w:t>Thông báo lắp đặt nguồn điện mặt trời mái nhà tự sản xuất, tự tiêu thụ đấu nối với hệ thống điện quốc gia tại cấp điện áp hạ áp</w:t>
            </w:r>
          </w:p>
        </w:tc>
      </w:tr>
      <w:tr w:rsidR="00761B7A" w:rsidRPr="00EF6B0D" w14:paraId="25FC34FD" w14:textId="77777777" w:rsidTr="00226316">
        <w:tc>
          <w:tcPr>
            <w:tcW w:w="925" w:type="pct"/>
            <w:shd w:val="solid" w:color="FFFFFF" w:fill="auto"/>
            <w:tcMar>
              <w:top w:w="0" w:type="dxa"/>
              <w:left w:w="85" w:type="dxa"/>
              <w:bottom w:w="0" w:type="dxa"/>
              <w:right w:w="85" w:type="dxa"/>
            </w:tcMar>
            <w:vAlign w:val="center"/>
          </w:tcPr>
          <w:p w14:paraId="70E43227" w14:textId="77777777" w:rsidR="005459B5" w:rsidRPr="00EF6B0D" w:rsidRDefault="005459B5" w:rsidP="00226316">
            <w:pPr>
              <w:spacing w:before="60" w:after="60" w:line="360" w:lineRule="atLeast"/>
              <w:ind w:firstLine="0"/>
              <w:jc w:val="center"/>
              <w:rPr>
                <w:szCs w:val="28"/>
                <w:lang w:eastAsia="vi-VN"/>
              </w:rPr>
            </w:pPr>
            <w:r w:rsidRPr="00EF6B0D">
              <w:rPr>
                <w:szCs w:val="28"/>
                <w:lang w:eastAsia="vi-VN"/>
              </w:rPr>
              <w:t>Mẫu số 02</w:t>
            </w:r>
          </w:p>
        </w:tc>
        <w:tc>
          <w:tcPr>
            <w:tcW w:w="4075" w:type="pct"/>
            <w:shd w:val="solid" w:color="FFFFFF" w:fill="auto"/>
            <w:tcMar>
              <w:top w:w="0" w:type="dxa"/>
              <w:left w:w="85" w:type="dxa"/>
              <w:bottom w:w="0" w:type="dxa"/>
              <w:right w:w="85" w:type="dxa"/>
            </w:tcMar>
            <w:vAlign w:val="center"/>
          </w:tcPr>
          <w:p w14:paraId="7D64FAF3" w14:textId="77777777" w:rsidR="005459B5" w:rsidRPr="00EF6B0D" w:rsidRDefault="005459B5" w:rsidP="00226316">
            <w:pPr>
              <w:spacing w:before="60" w:after="60" w:line="360" w:lineRule="atLeast"/>
              <w:ind w:right="40" w:firstLine="0"/>
              <w:rPr>
                <w:szCs w:val="28"/>
                <w:lang w:eastAsia="vi-VN"/>
              </w:rPr>
            </w:pPr>
            <w:r w:rsidRPr="00EF6B0D">
              <w:rPr>
                <w:szCs w:val="28"/>
                <w:lang w:eastAsia="vi-VN"/>
              </w:rPr>
              <w:t>Thông báo lắp đặt nguồn điện mặt trời mái nhà tự sản xuất, tự tiêu thụ đấu nối với hệ thống điện quốc gia tại cấp điện áp từ trung áp trở lên</w:t>
            </w:r>
          </w:p>
        </w:tc>
      </w:tr>
      <w:tr w:rsidR="00761B7A" w:rsidRPr="00EF6B0D" w14:paraId="6532979D" w14:textId="77777777" w:rsidTr="00226316">
        <w:tc>
          <w:tcPr>
            <w:tcW w:w="925" w:type="pct"/>
            <w:shd w:val="solid" w:color="FFFFFF" w:fill="auto"/>
            <w:tcMar>
              <w:top w:w="0" w:type="dxa"/>
              <w:left w:w="85" w:type="dxa"/>
              <w:bottom w:w="0" w:type="dxa"/>
              <w:right w:w="85" w:type="dxa"/>
            </w:tcMar>
            <w:vAlign w:val="center"/>
          </w:tcPr>
          <w:p w14:paraId="5789995D" w14:textId="77777777" w:rsidR="005459B5" w:rsidRPr="00EF6B0D" w:rsidRDefault="005459B5" w:rsidP="00226316">
            <w:pPr>
              <w:spacing w:before="60" w:after="60" w:line="360" w:lineRule="atLeast"/>
              <w:ind w:firstLine="0"/>
              <w:jc w:val="center"/>
              <w:rPr>
                <w:szCs w:val="28"/>
                <w:lang w:eastAsia="vi-VN"/>
              </w:rPr>
            </w:pPr>
            <w:r w:rsidRPr="00EF6B0D">
              <w:rPr>
                <w:szCs w:val="28"/>
                <w:lang w:eastAsia="vi-VN"/>
              </w:rPr>
              <w:t>Mẫu số 03</w:t>
            </w:r>
          </w:p>
        </w:tc>
        <w:tc>
          <w:tcPr>
            <w:tcW w:w="4075" w:type="pct"/>
            <w:shd w:val="solid" w:color="FFFFFF" w:fill="auto"/>
            <w:tcMar>
              <w:top w:w="0" w:type="dxa"/>
              <w:left w:w="85" w:type="dxa"/>
              <w:bottom w:w="0" w:type="dxa"/>
              <w:right w:w="85" w:type="dxa"/>
            </w:tcMar>
            <w:vAlign w:val="center"/>
          </w:tcPr>
          <w:p w14:paraId="54CD5B40" w14:textId="77777777" w:rsidR="005459B5" w:rsidRPr="00EF6B0D" w:rsidRDefault="005459B5" w:rsidP="00226316">
            <w:pPr>
              <w:spacing w:before="60" w:after="60" w:line="360" w:lineRule="atLeast"/>
              <w:ind w:right="40" w:firstLine="0"/>
              <w:rPr>
                <w:szCs w:val="28"/>
                <w:lang w:eastAsia="vi-VN"/>
              </w:rPr>
            </w:pPr>
            <w:r w:rsidRPr="00EF6B0D">
              <w:rPr>
                <w:szCs w:val="28"/>
                <w:lang w:eastAsia="vi-VN"/>
              </w:rPr>
              <w:t>Giấy đăng ký phát triển nguồn điện mặt trời mái nhà tự sản xuất, tự tiêu thụ có đấu nối với hệ thống điện quốc gia</w:t>
            </w:r>
          </w:p>
        </w:tc>
      </w:tr>
      <w:tr w:rsidR="00761B7A" w:rsidRPr="00EF6B0D" w14:paraId="76CB13B7" w14:textId="77777777" w:rsidTr="00226316">
        <w:tc>
          <w:tcPr>
            <w:tcW w:w="925" w:type="pct"/>
            <w:shd w:val="solid" w:color="FFFFFF" w:fill="auto"/>
            <w:tcMar>
              <w:top w:w="0" w:type="dxa"/>
              <w:left w:w="85" w:type="dxa"/>
              <w:bottom w:w="0" w:type="dxa"/>
              <w:right w:w="85" w:type="dxa"/>
            </w:tcMar>
            <w:vAlign w:val="center"/>
          </w:tcPr>
          <w:p w14:paraId="60EF5B6B" w14:textId="77777777" w:rsidR="005459B5" w:rsidRPr="00EF6B0D" w:rsidRDefault="005459B5" w:rsidP="00226316">
            <w:pPr>
              <w:spacing w:before="60" w:after="60" w:line="360" w:lineRule="atLeast"/>
              <w:ind w:firstLine="0"/>
              <w:jc w:val="center"/>
              <w:rPr>
                <w:szCs w:val="28"/>
                <w:lang w:eastAsia="vi-VN"/>
              </w:rPr>
            </w:pPr>
            <w:r w:rsidRPr="00EF6B0D">
              <w:rPr>
                <w:szCs w:val="28"/>
                <w:lang w:eastAsia="vi-VN"/>
              </w:rPr>
              <w:t>Mẫu số 04</w:t>
            </w:r>
          </w:p>
        </w:tc>
        <w:tc>
          <w:tcPr>
            <w:tcW w:w="4075" w:type="pct"/>
            <w:shd w:val="solid" w:color="FFFFFF" w:fill="auto"/>
            <w:tcMar>
              <w:top w:w="0" w:type="dxa"/>
              <w:left w:w="85" w:type="dxa"/>
              <w:bottom w:w="0" w:type="dxa"/>
              <w:right w:w="85" w:type="dxa"/>
            </w:tcMar>
            <w:vAlign w:val="center"/>
          </w:tcPr>
          <w:p w14:paraId="5992FB99" w14:textId="77777777" w:rsidR="005459B5" w:rsidRPr="00EF6B0D" w:rsidRDefault="005459B5" w:rsidP="00226316">
            <w:pPr>
              <w:spacing w:before="60" w:after="60" w:line="360" w:lineRule="atLeast"/>
              <w:ind w:right="40" w:firstLine="0"/>
              <w:rPr>
                <w:szCs w:val="28"/>
                <w:lang w:eastAsia="vi-VN"/>
              </w:rPr>
            </w:pPr>
            <w:r w:rsidRPr="00EF6B0D">
              <w:rPr>
                <w:szCs w:val="28"/>
                <w:lang w:eastAsia="vi-VN"/>
              </w:rPr>
              <w:t>Giấy chứng nhận đăng ký phát triển nguồn điện mặt trời mái nhà tự sản xuất, tự tiêu thụ</w:t>
            </w:r>
          </w:p>
        </w:tc>
      </w:tr>
      <w:tr w:rsidR="00761B7A" w:rsidRPr="00EF6B0D" w14:paraId="6D3DCADC" w14:textId="77777777" w:rsidTr="00226316">
        <w:tc>
          <w:tcPr>
            <w:tcW w:w="925" w:type="pct"/>
            <w:shd w:val="solid" w:color="FFFFFF" w:fill="auto"/>
            <w:tcMar>
              <w:top w:w="0" w:type="dxa"/>
              <w:left w:w="85" w:type="dxa"/>
              <w:bottom w:w="0" w:type="dxa"/>
              <w:right w:w="85" w:type="dxa"/>
            </w:tcMar>
            <w:vAlign w:val="center"/>
          </w:tcPr>
          <w:p w14:paraId="67C04C56" w14:textId="77777777" w:rsidR="005459B5" w:rsidRPr="00EF6B0D" w:rsidRDefault="005459B5" w:rsidP="00226316">
            <w:pPr>
              <w:spacing w:before="60" w:after="60" w:line="360" w:lineRule="atLeast"/>
              <w:ind w:firstLine="0"/>
              <w:jc w:val="center"/>
              <w:rPr>
                <w:szCs w:val="28"/>
                <w:lang w:eastAsia="vi-VN"/>
              </w:rPr>
            </w:pPr>
            <w:r w:rsidRPr="00EF6B0D">
              <w:rPr>
                <w:szCs w:val="28"/>
                <w:lang w:eastAsia="vi-VN"/>
              </w:rPr>
              <w:t>Mẫu số 05</w:t>
            </w:r>
          </w:p>
        </w:tc>
        <w:tc>
          <w:tcPr>
            <w:tcW w:w="4075" w:type="pct"/>
            <w:shd w:val="solid" w:color="FFFFFF" w:fill="auto"/>
            <w:tcMar>
              <w:top w:w="0" w:type="dxa"/>
              <w:left w:w="85" w:type="dxa"/>
              <w:bottom w:w="0" w:type="dxa"/>
              <w:right w:w="85" w:type="dxa"/>
            </w:tcMar>
            <w:vAlign w:val="center"/>
          </w:tcPr>
          <w:p w14:paraId="573D7EFE" w14:textId="77777777" w:rsidR="005459B5" w:rsidRPr="00EF6B0D" w:rsidRDefault="005459B5" w:rsidP="00226316">
            <w:pPr>
              <w:spacing w:before="60" w:after="60" w:line="360" w:lineRule="atLeast"/>
              <w:ind w:right="40" w:firstLine="0"/>
              <w:rPr>
                <w:szCs w:val="28"/>
                <w:lang w:eastAsia="vi-VN"/>
              </w:rPr>
            </w:pPr>
            <w:r w:rsidRPr="00EF6B0D">
              <w:rPr>
                <w:szCs w:val="28"/>
                <w:lang w:eastAsia="vi-VN"/>
              </w:rPr>
              <w:t>Hợp đồng mua bán điện mặt trời mái nhà tự sản xuất, tự tiêu thụ</w:t>
            </w:r>
          </w:p>
        </w:tc>
      </w:tr>
      <w:tr w:rsidR="00761B7A" w:rsidRPr="00EF6B0D" w14:paraId="474E0C80" w14:textId="77777777" w:rsidTr="00226316">
        <w:tc>
          <w:tcPr>
            <w:tcW w:w="925" w:type="pct"/>
            <w:shd w:val="solid" w:color="FFFFFF" w:fill="auto"/>
            <w:tcMar>
              <w:top w:w="0" w:type="dxa"/>
              <w:left w:w="85" w:type="dxa"/>
              <w:bottom w:w="0" w:type="dxa"/>
              <w:right w:w="85" w:type="dxa"/>
            </w:tcMar>
            <w:vAlign w:val="center"/>
          </w:tcPr>
          <w:p w14:paraId="769C4C09" w14:textId="77777777" w:rsidR="005459B5" w:rsidRPr="00EF6B0D" w:rsidRDefault="005459B5" w:rsidP="00226316">
            <w:pPr>
              <w:spacing w:before="60" w:after="60" w:line="360" w:lineRule="atLeast"/>
              <w:ind w:firstLine="0"/>
              <w:jc w:val="center"/>
              <w:rPr>
                <w:szCs w:val="28"/>
                <w:lang w:eastAsia="vi-VN"/>
              </w:rPr>
            </w:pPr>
            <w:r w:rsidRPr="00EF6B0D">
              <w:rPr>
                <w:szCs w:val="28"/>
                <w:lang w:eastAsia="vi-VN"/>
              </w:rPr>
              <w:t>Mẫu số 06</w:t>
            </w:r>
          </w:p>
        </w:tc>
        <w:tc>
          <w:tcPr>
            <w:tcW w:w="4075" w:type="pct"/>
            <w:shd w:val="solid" w:color="FFFFFF" w:fill="auto"/>
            <w:tcMar>
              <w:top w:w="0" w:type="dxa"/>
              <w:left w:w="85" w:type="dxa"/>
              <w:bottom w:w="0" w:type="dxa"/>
              <w:right w:w="85" w:type="dxa"/>
            </w:tcMar>
            <w:vAlign w:val="center"/>
          </w:tcPr>
          <w:p w14:paraId="651DE7AF" w14:textId="0E8D4A4B" w:rsidR="005459B5" w:rsidRPr="00EF6B0D" w:rsidRDefault="005459B5" w:rsidP="00226316">
            <w:pPr>
              <w:spacing w:before="60" w:after="60" w:line="360" w:lineRule="atLeast"/>
              <w:ind w:right="40" w:firstLine="0"/>
              <w:rPr>
                <w:szCs w:val="28"/>
                <w:lang w:eastAsia="vi-VN"/>
              </w:rPr>
            </w:pPr>
            <w:r w:rsidRPr="00EF6B0D">
              <w:rPr>
                <w:szCs w:val="28"/>
                <w:lang w:eastAsia="vi-VN"/>
              </w:rPr>
              <w:t>Báo cáo tình hình thực hiện phát triển điện mặt trời mái nhà tự sản xuất, tự tiêu thụ trên địa bàn tỉnh</w:t>
            </w:r>
            <w:r w:rsidR="00F00C33" w:rsidRPr="00EF6B0D">
              <w:rPr>
                <w:szCs w:val="28"/>
                <w:lang w:eastAsia="vi-VN"/>
              </w:rPr>
              <w:t xml:space="preserve">, </w:t>
            </w:r>
            <w:r w:rsidR="00F00C33" w:rsidRPr="00EF6B0D">
              <w:rPr>
                <w:szCs w:val="28"/>
              </w:rPr>
              <w:t>thành phố trực thuộc trung ương</w:t>
            </w:r>
          </w:p>
        </w:tc>
      </w:tr>
      <w:tr w:rsidR="005459B5" w:rsidRPr="00EF6B0D" w14:paraId="3EDEE9CA" w14:textId="77777777" w:rsidTr="00226316">
        <w:tc>
          <w:tcPr>
            <w:tcW w:w="925" w:type="pct"/>
            <w:shd w:val="solid" w:color="FFFFFF" w:fill="auto"/>
            <w:tcMar>
              <w:top w:w="0" w:type="dxa"/>
              <w:left w:w="85" w:type="dxa"/>
              <w:bottom w:w="0" w:type="dxa"/>
              <w:right w:w="85" w:type="dxa"/>
            </w:tcMar>
            <w:vAlign w:val="center"/>
          </w:tcPr>
          <w:p w14:paraId="184261DE" w14:textId="77777777" w:rsidR="005459B5" w:rsidRPr="00EF6B0D" w:rsidRDefault="005459B5" w:rsidP="00226316">
            <w:pPr>
              <w:spacing w:before="60" w:after="60" w:line="360" w:lineRule="atLeast"/>
              <w:ind w:firstLine="0"/>
              <w:jc w:val="center"/>
              <w:rPr>
                <w:szCs w:val="28"/>
                <w:lang w:eastAsia="vi-VN"/>
              </w:rPr>
            </w:pPr>
            <w:r w:rsidRPr="00EF6B0D">
              <w:rPr>
                <w:szCs w:val="28"/>
                <w:lang w:eastAsia="vi-VN"/>
              </w:rPr>
              <w:t>Mẫu số 07</w:t>
            </w:r>
          </w:p>
        </w:tc>
        <w:tc>
          <w:tcPr>
            <w:tcW w:w="4075" w:type="pct"/>
            <w:shd w:val="solid" w:color="FFFFFF" w:fill="auto"/>
            <w:tcMar>
              <w:top w:w="0" w:type="dxa"/>
              <w:left w:w="85" w:type="dxa"/>
              <w:bottom w:w="0" w:type="dxa"/>
              <w:right w:w="85" w:type="dxa"/>
            </w:tcMar>
            <w:vAlign w:val="center"/>
          </w:tcPr>
          <w:p w14:paraId="45B1538C" w14:textId="5EA60090" w:rsidR="005459B5" w:rsidRPr="00EF6B0D" w:rsidRDefault="005459B5" w:rsidP="00226316">
            <w:pPr>
              <w:spacing w:before="60" w:after="60" w:line="360" w:lineRule="atLeast"/>
              <w:ind w:right="40" w:firstLine="0"/>
              <w:rPr>
                <w:szCs w:val="28"/>
                <w:lang w:eastAsia="vi-VN"/>
              </w:rPr>
            </w:pPr>
            <w:r w:rsidRPr="00EF6B0D">
              <w:rPr>
                <w:szCs w:val="28"/>
                <w:lang w:eastAsia="vi-VN"/>
              </w:rPr>
              <w:t>Báo cáo tình hình phát triển điện mặt trời mái nhà tự sản xuất, tự tiêu thụ trên địa bàn xã</w:t>
            </w:r>
            <w:r w:rsidR="00F00C33" w:rsidRPr="00EF6B0D">
              <w:rPr>
                <w:szCs w:val="28"/>
                <w:lang w:eastAsia="vi-VN"/>
              </w:rPr>
              <w:t xml:space="preserve">, </w:t>
            </w:r>
            <w:r w:rsidRPr="00EF6B0D">
              <w:rPr>
                <w:szCs w:val="28"/>
                <w:lang w:eastAsia="vi-VN"/>
              </w:rPr>
              <w:t>phường</w:t>
            </w:r>
          </w:p>
        </w:tc>
      </w:tr>
    </w:tbl>
    <w:p w14:paraId="08BBD29D" w14:textId="77777777" w:rsidR="005459B5" w:rsidRPr="00EF6B0D" w:rsidRDefault="005459B5" w:rsidP="005459B5">
      <w:pPr>
        <w:spacing w:before="0" w:after="160" w:line="259" w:lineRule="auto"/>
        <w:ind w:firstLine="0"/>
        <w:jc w:val="left"/>
        <w:rPr>
          <w:b/>
          <w:bCs/>
          <w:szCs w:val="28"/>
          <w:lang w:eastAsia="vi-VN"/>
        </w:rPr>
      </w:pPr>
    </w:p>
    <w:p w14:paraId="288B778D" w14:textId="77777777" w:rsidR="005459B5" w:rsidRPr="00EF6B0D" w:rsidRDefault="005459B5" w:rsidP="005459B5">
      <w:pPr>
        <w:shd w:val="clear" w:color="auto" w:fill="FFFFFF"/>
        <w:spacing w:line="360" w:lineRule="atLeast"/>
        <w:jc w:val="right"/>
        <w:rPr>
          <w:szCs w:val="28"/>
          <w:lang w:eastAsia="vi-VN"/>
        </w:rPr>
      </w:pPr>
      <w:r w:rsidRPr="00EF6B0D">
        <w:rPr>
          <w:b/>
          <w:bCs/>
          <w:szCs w:val="28"/>
          <w:lang w:eastAsia="vi-VN"/>
        </w:rPr>
        <w:br w:type="page"/>
      </w:r>
      <w:r w:rsidRPr="00EF6B0D">
        <w:rPr>
          <w:b/>
          <w:bCs/>
          <w:szCs w:val="28"/>
          <w:lang w:eastAsia="vi-VN"/>
        </w:rPr>
        <w:lastRenderedPageBreak/>
        <w:t>Mẫu số 01</w:t>
      </w:r>
    </w:p>
    <w:tbl>
      <w:tblPr>
        <w:tblW w:w="5208" w:type="pct"/>
        <w:jc w:val="center"/>
        <w:tblCellSpacing w:w="0" w:type="dxa"/>
        <w:shd w:val="clear" w:color="auto" w:fill="FFFFFF"/>
        <w:tblCellMar>
          <w:left w:w="0" w:type="dxa"/>
          <w:right w:w="0" w:type="dxa"/>
        </w:tblCellMar>
        <w:tblLook w:val="04A0" w:firstRow="1" w:lastRow="0" w:firstColumn="1" w:lastColumn="0" w:noHBand="0" w:noVBand="1"/>
      </w:tblPr>
      <w:tblGrid>
        <w:gridCol w:w="3401"/>
        <w:gridCol w:w="6047"/>
      </w:tblGrid>
      <w:tr w:rsidR="00761B7A" w:rsidRPr="00EF6B0D" w14:paraId="0C268E65" w14:textId="77777777" w:rsidTr="00226316">
        <w:trPr>
          <w:tblCellSpacing w:w="0" w:type="dxa"/>
          <w:jc w:val="center"/>
        </w:trPr>
        <w:tc>
          <w:tcPr>
            <w:tcW w:w="1800" w:type="pct"/>
            <w:tcMar>
              <w:left w:w="85" w:type="dxa"/>
              <w:right w:w="85" w:type="dxa"/>
            </w:tcMar>
            <w:hideMark/>
          </w:tcPr>
          <w:p w14:paraId="09761DA4" w14:textId="77777777" w:rsidR="005459B5" w:rsidRPr="00EF6B0D" w:rsidRDefault="005459B5" w:rsidP="00226316">
            <w:pPr>
              <w:spacing w:before="0" w:after="0" w:line="240" w:lineRule="auto"/>
              <w:ind w:firstLine="0"/>
              <w:jc w:val="center"/>
              <w:rPr>
                <w:b/>
                <w:bCs/>
                <w:i/>
                <w:iCs/>
                <w:sz w:val="26"/>
                <w:szCs w:val="26"/>
                <w:lang w:eastAsia="vi-VN"/>
              </w:rPr>
            </w:pPr>
            <w:r w:rsidRPr="00EF6B0D">
              <w:rPr>
                <w:b/>
                <w:bCs/>
                <w:sz w:val="26"/>
                <w:szCs w:val="26"/>
                <w:lang w:eastAsia="vi-VN"/>
              </w:rPr>
              <w:t>TÊN TỔ CHỨC/CÁ NHÂN</w:t>
            </w:r>
            <w:r w:rsidRPr="00EF6B0D" w:rsidDel="00C44CA8">
              <w:rPr>
                <w:b/>
                <w:bCs/>
                <w:sz w:val="26"/>
                <w:szCs w:val="26"/>
                <w:lang w:eastAsia="vi-VN"/>
              </w:rPr>
              <w:t xml:space="preserve"> </w:t>
            </w:r>
          </w:p>
          <w:p w14:paraId="135BBFA6" w14:textId="07CF561A" w:rsidR="005459B5" w:rsidRPr="00A035CD" w:rsidRDefault="00A035CD" w:rsidP="00226316">
            <w:pPr>
              <w:spacing w:before="0" w:after="0" w:line="240" w:lineRule="auto"/>
              <w:ind w:firstLine="0"/>
              <w:jc w:val="center"/>
              <w:rPr>
                <w:b/>
                <w:bCs/>
                <w:i/>
                <w:iCs/>
                <w:sz w:val="26"/>
                <w:szCs w:val="26"/>
                <w:vertAlign w:val="superscript"/>
                <w:lang w:val="en-US" w:eastAsia="vi-VN"/>
              </w:rPr>
            </w:pPr>
            <w:r>
              <w:rPr>
                <w:b/>
                <w:bCs/>
                <w:i/>
                <w:iCs/>
                <w:sz w:val="26"/>
                <w:szCs w:val="26"/>
                <w:vertAlign w:val="superscript"/>
                <w:lang w:val="en-US" w:eastAsia="vi-VN"/>
              </w:rPr>
              <w:t>____________</w:t>
            </w:r>
          </w:p>
        </w:tc>
        <w:tc>
          <w:tcPr>
            <w:tcW w:w="3200" w:type="pct"/>
            <w:tcMar>
              <w:left w:w="85" w:type="dxa"/>
              <w:right w:w="85" w:type="dxa"/>
            </w:tcMar>
            <w:hideMark/>
          </w:tcPr>
          <w:p w14:paraId="41D3F715" w14:textId="77777777" w:rsidR="005459B5" w:rsidRPr="00EF6B0D" w:rsidRDefault="005459B5" w:rsidP="00226316">
            <w:pPr>
              <w:spacing w:before="0" w:after="0" w:line="240" w:lineRule="auto"/>
              <w:ind w:firstLine="0"/>
              <w:jc w:val="center"/>
              <w:rPr>
                <w:b/>
                <w:bCs/>
                <w:szCs w:val="26"/>
                <w:lang w:eastAsia="vi-VN"/>
              </w:rPr>
            </w:pPr>
            <w:r w:rsidRPr="00EF6B0D">
              <w:rPr>
                <w:b/>
                <w:bCs/>
                <w:sz w:val="26"/>
                <w:szCs w:val="26"/>
                <w:lang w:eastAsia="vi-VN"/>
              </w:rPr>
              <w:t>CỘNG HÒA XÃ HỘI CHỦ NGHĨA VIỆT NAM</w:t>
            </w:r>
            <w:r w:rsidRPr="00EF6B0D">
              <w:rPr>
                <w:b/>
                <w:bCs/>
                <w:sz w:val="26"/>
                <w:szCs w:val="26"/>
                <w:lang w:eastAsia="vi-VN"/>
              </w:rPr>
              <w:br/>
            </w:r>
            <w:r w:rsidRPr="00EF6B0D">
              <w:rPr>
                <w:b/>
                <w:bCs/>
                <w:szCs w:val="26"/>
                <w:lang w:eastAsia="vi-VN"/>
              </w:rPr>
              <w:t>Độc lập - Tự do - Hạnh phúc</w:t>
            </w:r>
          </w:p>
          <w:p w14:paraId="7BBAA7CF" w14:textId="0E850D30" w:rsidR="005459B5" w:rsidRPr="00A035CD" w:rsidRDefault="00A035CD" w:rsidP="00226316">
            <w:pPr>
              <w:spacing w:before="0" w:after="0" w:line="240" w:lineRule="auto"/>
              <w:ind w:firstLine="0"/>
              <w:jc w:val="center"/>
              <w:rPr>
                <w:i/>
                <w:iCs/>
                <w:szCs w:val="28"/>
                <w:vertAlign w:val="superscript"/>
                <w:lang w:val="en-US" w:eastAsia="vi-VN"/>
              </w:rPr>
            </w:pPr>
            <w:r>
              <w:rPr>
                <w:i/>
                <w:iCs/>
                <w:szCs w:val="28"/>
                <w:vertAlign w:val="superscript"/>
                <w:lang w:val="en-US" w:eastAsia="vi-VN"/>
              </w:rPr>
              <w:t>______________________________________</w:t>
            </w:r>
          </w:p>
          <w:p w14:paraId="42C49F78" w14:textId="77777777" w:rsidR="005459B5" w:rsidRPr="00EF6B0D" w:rsidRDefault="005459B5" w:rsidP="00226316">
            <w:pPr>
              <w:spacing w:before="0" w:after="0" w:line="240" w:lineRule="auto"/>
              <w:ind w:firstLine="0"/>
              <w:jc w:val="center"/>
              <w:rPr>
                <w:b/>
                <w:bCs/>
                <w:szCs w:val="28"/>
                <w:lang w:eastAsia="vi-VN"/>
              </w:rPr>
            </w:pPr>
            <w:r w:rsidRPr="00EF6B0D">
              <w:rPr>
                <w:i/>
                <w:iCs/>
                <w:szCs w:val="28"/>
                <w:lang w:eastAsia="vi-VN"/>
              </w:rPr>
              <w:t>…, ngày … tháng … năm …</w:t>
            </w:r>
          </w:p>
        </w:tc>
      </w:tr>
      <w:tr w:rsidR="005459B5" w:rsidRPr="00EF6B0D" w14:paraId="578FF299" w14:textId="77777777" w:rsidTr="00226316">
        <w:trPr>
          <w:tblCellSpacing w:w="0" w:type="dxa"/>
          <w:jc w:val="center"/>
        </w:trPr>
        <w:tc>
          <w:tcPr>
            <w:tcW w:w="1800" w:type="pct"/>
            <w:tcMar>
              <w:left w:w="85" w:type="dxa"/>
              <w:right w:w="85" w:type="dxa"/>
            </w:tcMar>
            <w:hideMark/>
          </w:tcPr>
          <w:p w14:paraId="3E317D53" w14:textId="77777777" w:rsidR="005459B5" w:rsidRPr="00EF6B0D" w:rsidRDefault="005459B5" w:rsidP="00226316">
            <w:pPr>
              <w:spacing w:before="60" w:after="60" w:line="360" w:lineRule="atLeast"/>
              <w:ind w:firstLine="0"/>
              <w:jc w:val="center"/>
              <w:rPr>
                <w:b/>
                <w:bCs/>
                <w:sz w:val="26"/>
                <w:szCs w:val="26"/>
                <w:lang w:eastAsia="vi-VN"/>
              </w:rPr>
            </w:pPr>
          </w:p>
        </w:tc>
        <w:tc>
          <w:tcPr>
            <w:tcW w:w="3200" w:type="pct"/>
            <w:tcMar>
              <w:left w:w="85" w:type="dxa"/>
              <w:right w:w="85" w:type="dxa"/>
            </w:tcMar>
            <w:hideMark/>
          </w:tcPr>
          <w:p w14:paraId="0BA1C1AE" w14:textId="77777777" w:rsidR="005459B5" w:rsidRPr="00EF6B0D" w:rsidRDefault="005459B5" w:rsidP="00226316">
            <w:pPr>
              <w:spacing w:before="60" w:after="60" w:line="360" w:lineRule="atLeast"/>
              <w:ind w:firstLine="0"/>
              <w:jc w:val="center"/>
              <w:rPr>
                <w:szCs w:val="28"/>
                <w:lang w:eastAsia="vi-VN"/>
              </w:rPr>
            </w:pPr>
          </w:p>
        </w:tc>
      </w:tr>
    </w:tbl>
    <w:p w14:paraId="485AAEE0" w14:textId="77777777" w:rsidR="005459B5" w:rsidRPr="00EF6B0D" w:rsidRDefault="005459B5" w:rsidP="005459B5">
      <w:pPr>
        <w:shd w:val="clear" w:color="auto" w:fill="FFFFFF"/>
        <w:spacing w:before="0" w:after="0" w:line="240" w:lineRule="auto"/>
        <w:ind w:firstLine="0"/>
        <w:jc w:val="center"/>
        <w:rPr>
          <w:b/>
          <w:bCs/>
          <w:szCs w:val="28"/>
          <w:lang w:eastAsia="vi-VN"/>
        </w:rPr>
      </w:pPr>
    </w:p>
    <w:p w14:paraId="59F3924D" w14:textId="77777777" w:rsidR="005459B5" w:rsidRPr="00EF6B0D" w:rsidRDefault="005459B5" w:rsidP="005459B5">
      <w:pPr>
        <w:shd w:val="clear" w:color="auto" w:fill="FFFFFF"/>
        <w:spacing w:before="0" w:after="0" w:line="240" w:lineRule="auto"/>
        <w:ind w:firstLine="0"/>
        <w:jc w:val="center"/>
        <w:rPr>
          <w:szCs w:val="28"/>
          <w:lang w:eastAsia="vi-VN"/>
        </w:rPr>
      </w:pPr>
      <w:r w:rsidRPr="00EF6B0D">
        <w:rPr>
          <w:b/>
          <w:bCs/>
          <w:szCs w:val="28"/>
          <w:lang w:eastAsia="vi-VN"/>
        </w:rPr>
        <w:t>THÔNG BÁO</w:t>
      </w:r>
    </w:p>
    <w:p w14:paraId="70408663" w14:textId="77777777" w:rsidR="005459B5" w:rsidRPr="00EF6B0D" w:rsidRDefault="005459B5" w:rsidP="005459B5">
      <w:pPr>
        <w:shd w:val="clear" w:color="auto" w:fill="FFFFFF"/>
        <w:spacing w:before="0" w:after="0" w:line="240" w:lineRule="auto"/>
        <w:ind w:firstLine="0"/>
        <w:jc w:val="center"/>
        <w:rPr>
          <w:b/>
          <w:bCs/>
          <w:szCs w:val="28"/>
          <w:lang w:eastAsia="vi-VN"/>
        </w:rPr>
      </w:pPr>
      <w:r w:rsidRPr="00EF6B0D">
        <w:rPr>
          <w:b/>
          <w:bCs/>
          <w:szCs w:val="28"/>
          <w:lang w:eastAsia="vi-VN"/>
        </w:rPr>
        <w:t>Lắp đặt nguồn điện mặt trời mái nhà tự sản xuất, tự tiêu thụ</w:t>
      </w:r>
    </w:p>
    <w:p w14:paraId="76706BD0" w14:textId="61E2A3F3" w:rsidR="005459B5" w:rsidRDefault="005459B5" w:rsidP="005459B5">
      <w:pPr>
        <w:shd w:val="clear" w:color="auto" w:fill="FFFFFF"/>
        <w:spacing w:before="0" w:after="0" w:line="240" w:lineRule="auto"/>
        <w:ind w:firstLine="0"/>
        <w:jc w:val="center"/>
        <w:rPr>
          <w:b/>
          <w:bCs/>
          <w:szCs w:val="28"/>
          <w:lang w:eastAsia="vi-VN"/>
        </w:rPr>
      </w:pPr>
      <w:r w:rsidRPr="00EF6B0D">
        <w:rPr>
          <w:b/>
          <w:bCs/>
          <w:szCs w:val="28"/>
          <w:lang w:eastAsia="vi-VN"/>
        </w:rPr>
        <w:t>đấu nối với hệ thống điện quốc gia tại cấp điện áp hạ áp</w:t>
      </w:r>
    </w:p>
    <w:p w14:paraId="4EB87C04" w14:textId="399EEB5B" w:rsidR="00A035CD" w:rsidRPr="00A035CD" w:rsidRDefault="00A035CD" w:rsidP="005459B5">
      <w:pPr>
        <w:shd w:val="clear" w:color="auto" w:fill="FFFFFF"/>
        <w:spacing w:before="0" w:after="0" w:line="240" w:lineRule="auto"/>
        <w:ind w:firstLine="0"/>
        <w:jc w:val="center"/>
        <w:rPr>
          <w:b/>
          <w:bCs/>
          <w:szCs w:val="28"/>
          <w:vertAlign w:val="superscript"/>
          <w:lang w:val="en-US" w:eastAsia="vi-VN"/>
        </w:rPr>
      </w:pPr>
      <w:r>
        <w:rPr>
          <w:b/>
          <w:bCs/>
          <w:szCs w:val="28"/>
          <w:vertAlign w:val="superscript"/>
          <w:lang w:val="en-US" w:eastAsia="vi-VN"/>
        </w:rPr>
        <w:t>___________</w:t>
      </w:r>
    </w:p>
    <w:p w14:paraId="51E50179" w14:textId="1CDCBA71" w:rsidR="005459B5" w:rsidRPr="00EF6B0D" w:rsidRDefault="005459B5" w:rsidP="005459B5">
      <w:pPr>
        <w:shd w:val="clear" w:color="auto" w:fill="FFFFFF"/>
        <w:spacing w:before="240" w:after="240" w:line="360" w:lineRule="atLeast"/>
        <w:ind w:firstLine="0"/>
        <w:jc w:val="center"/>
        <w:rPr>
          <w:szCs w:val="28"/>
          <w:lang w:eastAsia="vi-VN"/>
        </w:rPr>
      </w:pPr>
      <w:r w:rsidRPr="00EF6B0D">
        <w:rPr>
          <w:szCs w:val="28"/>
          <w:lang w:eastAsia="vi-VN"/>
        </w:rPr>
        <w:t>Kính gửi: Ủy ban nhân dân xã/phường ……</w:t>
      </w:r>
    </w:p>
    <w:p w14:paraId="597662FC" w14:textId="77777777" w:rsidR="005459B5" w:rsidRPr="00EF6B0D" w:rsidRDefault="005459B5" w:rsidP="005A69BF">
      <w:pPr>
        <w:widowControl w:val="0"/>
        <w:spacing w:before="160" w:after="0" w:line="240" w:lineRule="auto"/>
        <w:ind w:firstLine="567"/>
        <w:rPr>
          <w:szCs w:val="28"/>
          <w:lang w:eastAsia="vi-VN"/>
        </w:rPr>
      </w:pPr>
      <w:r w:rsidRPr="00EF6B0D">
        <w:rPr>
          <w:i/>
          <w:iCs/>
          <w:szCs w:val="28"/>
          <w:lang w:eastAsia="vi-VN"/>
        </w:rPr>
        <w:t>Căn cứ Nghị định số 58/2025/NĐ-CP quy định chi tiết một số điều của Luật Điện lực về phát triển điện năng lượng tái tạo, điện năng lượng mới được sửa đổi, bổ sung bởi Nghị định số ……/2026/NĐ-CP.</w:t>
      </w:r>
    </w:p>
    <w:p w14:paraId="2DC04A32" w14:textId="77777777" w:rsidR="005459B5" w:rsidRPr="00EF6B0D" w:rsidRDefault="005459B5" w:rsidP="005A69BF">
      <w:pPr>
        <w:shd w:val="clear" w:color="auto" w:fill="FFFFFF"/>
        <w:spacing w:before="160" w:after="0" w:line="240" w:lineRule="auto"/>
        <w:ind w:firstLine="567"/>
        <w:rPr>
          <w:spacing w:val="-2"/>
          <w:szCs w:val="28"/>
          <w:lang w:eastAsia="vi-VN"/>
        </w:rPr>
      </w:pPr>
      <w:r w:rsidRPr="00EF6B0D">
        <w:rPr>
          <w:i/>
          <w:iCs/>
          <w:spacing w:val="-2"/>
          <w:szCs w:val="28"/>
          <w:lang w:eastAsia="vi-VN"/>
        </w:rPr>
        <w:t>[Tên tổ chức/cá nhân]</w:t>
      </w:r>
      <w:r w:rsidRPr="00EF6B0D">
        <w:rPr>
          <w:spacing w:val="-2"/>
          <w:szCs w:val="28"/>
          <w:lang w:eastAsia="vi-VN"/>
        </w:rPr>
        <w:t xml:space="preserve"> thông báo lắp đặt nguồn điện mặt trời mái nhà tự sản xuất, tự tiêu thụ có đấu nối với hệ thống điện quốc gia tại cấp điện áp hạ áp gồm các nội dung sau:</w:t>
      </w:r>
    </w:p>
    <w:p w14:paraId="44EB222D" w14:textId="77777777" w:rsidR="005459B5" w:rsidRPr="00EF6B0D" w:rsidRDefault="005459B5" w:rsidP="005A69BF">
      <w:pPr>
        <w:shd w:val="clear" w:color="auto" w:fill="FFFFFF"/>
        <w:spacing w:before="160" w:after="0" w:line="240" w:lineRule="auto"/>
        <w:ind w:firstLine="567"/>
        <w:rPr>
          <w:szCs w:val="28"/>
          <w:lang w:eastAsia="vi-VN"/>
        </w:rPr>
      </w:pPr>
      <w:r w:rsidRPr="00EF6B0D">
        <w:rPr>
          <w:b/>
          <w:bCs/>
          <w:szCs w:val="28"/>
          <w:lang w:eastAsia="vi-VN"/>
        </w:rPr>
        <w:t>I.</w:t>
      </w:r>
      <w:r w:rsidRPr="00EF6B0D">
        <w:rPr>
          <w:szCs w:val="28"/>
          <w:lang w:eastAsia="vi-VN"/>
        </w:rPr>
        <w:t> </w:t>
      </w:r>
      <w:r w:rsidRPr="00EF6B0D">
        <w:rPr>
          <w:b/>
          <w:bCs/>
          <w:szCs w:val="28"/>
          <w:lang w:eastAsia="vi-VN"/>
        </w:rPr>
        <w:t>THÔNG TIN CHUNG</w:t>
      </w:r>
    </w:p>
    <w:p w14:paraId="0B8AF32A" w14:textId="77777777" w:rsidR="005459B5" w:rsidRPr="00EF6B0D" w:rsidRDefault="005459B5" w:rsidP="005A69BF">
      <w:pPr>
        <w:shd w:val="clear" w:color="auto" w:fill="FFFFFF"/>
        <w:spacing w:before="160" w:after="0" w:line="240" w:lineRule="auto"/>
        <w:ind w:firstLine="567"/>
        <w:rPr>
          <w:szCs w:val="28"/>
          <w:lang w:eastAsia="vi-VN"/>
        </w:rPr>
      </w:pPr>
      <w:r w:rsidRPr="00EF6B0D">
        <w:rPr>
          <w:szCs w:val="28"/>
          <w:lang w:eastAsia="vi-VN"/>
        </w:rPr>
        <w:t>1. Thông tin về tổ chức/cá nhân:</w:t>
      </w:r>
    </w:p>
    <w:p w14:paraId="6C9F4B6D" w14:textId="77777777" w:rsidR="005459B5" w:rsidRPr="00EF6B0D" w:rsidRDefault="005459B5" w:rsidP="005A69BF">
      <w:pPr>
        <w:shd w:val="clear" w:color="auto" w:fill="FFFFFF"/>
        <w:tabs>
          <w:tab w:val="right" w:leader="dot" w:pos="9071"/>
        </w:tabs>
        <w:spacing w:before="160" w:after="0" w:line="240" w:lineRule="auto"/>
        <w:ind w:firstLine="567"/>
        <w:rPr>
          <w:szCs w:val="28"/>
          <w:lang w:eastAsia="vi-VN"/>
        </w:rPr>
      </w:pPr>
      <w:r w:rsidRPr="00EF6B0D">
        <w:rPr>
          <w:szCs w:val="28"/>
          <w:lang w:eastAsia="vi-VN"/>
        </w:rPr>
        <w:t xml:space="preserve">a) Tên: </w:t>
      </w:r>
      <w:r w:rsidRPr="00EF6B0D">
        <w:rPr>
          <w:szCs w:val="28"/>
          <w:lang w:eastAsia="vi-VN"/>
        </w:rPr>
        <w:tab/>
      </w:r>
    </w:p>
    <w:p w14:paraId="361D8524" w14:textId="77777777" w:rsidR="005459B5" w:rsidRPr="00EF6B0D" w:rsidRDefault="005459B5" w:rsidP="005A69BF">
      <w:pPr>
        <w:shd w:val="clear" w:color="auto" w:fill="FFFFFF"/>
        <w:tabs>
          <w:tab w:val="right" w:leader="dot" w:pos="9071"/>
        </w:tabs>
        <w:spacing w:before="160" w:after="0" w:line="240" w:lineRule="auto"/>
        <w:ind w:firstLine="567"/>
        <w:rPr>
          <w:szCs w:val="28"/>
          <w:lang w:eastAsia="vi-VN"/>
        </w:rPr>
      </w:pPr>
      <w:r w:rsidRPr="00EF6B0D">
        <w:rPr>
          <w:szCs w:val="28"/>
          <w:lang w:eastAsia="vi-VN"/>
        </w:rPr>
        <w:t>b) Số định danh cá nhân/CCCD (đối với cá nhân):</w:t>
      </w:r>
      <w:r w:rsidRPr="00EF6B0D">
        <w:rPr>
          <w:szCs w:val="28"/>
          <w:lang w:eastAsia="vi-VN"/>
        </w:rPr>
        <w:tab/>
      </w:r>
    </w:p>
    <w:p w14:paraId="25898953" w14:textId="77777777" w:rsidR="005459B5" w:rsidRPr="00EF6B0D" w:rsidRDefault="005459B5" w:rsidP="005A69BF">
      <w:pPr>
        <w:shd w:val="clear" w:color="auto" w:fill="FFFFFF"/>
        <w:tabs>
          <w:tab w:val="right" w:leader="dot" w:pos="9071"/>
        </w:tabs>
        <w:spacing w:before="160" w:after="0" w:line="240" w:lineRule="auto"/>
        <w:ind w:firstLine="567"/>
        <w:rPr>
          <w:szCs w:val="28"/>
          <w:lang w:eastAsia="vi-VN"/>
        </w:rPr>
      </w:pPr>
      <w:r w:rsidRPr="00EF6B0D">
        <w:rPr>
          <w:szCs w:val="28"/>
          <w:lang w:eastAsia="vi-VN"/>
        </w:rPr>
        <w:t xml:space="preserve">    Mã số doanh nghiệp (đối với tổ chức): </w:t>
      </w:r>
      <w:r w:rsidRPr="00EF6B0D">
        <w:rPr>
          <w:szCs w:val="28"/>
          <w:lang w:eastAsia="vi-VN"/>
        </w:rPr>
        <w:tab/>
        <w:t xml:space="preserve"> </w:t>
      </w:r>
    </w:p>
    <w:p w14:paraId="2866076D" w14:textId="77777777" w:rsidR="005459B5" w:rsidRPr="00EF6B0D" w:rsidRDefault="005459B5" w:rsidP="005A69BF">
      <w:pPr>
        <w:shd w:val="clear" w:color="auto" w:fill="FFFFFF"/>
        <w:tabs>
          <w:tab w:val="right" w:leader="dot" w:pos="9071"/>
        </w:tabs>
        <w:spacing w:before="160" w:after="0" w:line="240" w:lineRule="auto"/>
        <w:ind w:firstLine="567"/>
        <w:rPr>
          <w:szCs w:val="28"/>
          <w:lang w:eastAsia="vi-VN"/>
        </w:rPr>
      </w:pPr>
      <w:r w:rsidRPr="00EF6B0D">
        <w:rPr>
          <w:szCs w:val="28"/>
          <w:lang w:eastAsia="vi-VN"/>
        </w:rPr>
        <w:t xml:space="preserve">c) Địa chỉ: </w:t>
      </w:r>
      <w:r w:rsidRPr="00EF6B0D">
        <w:rPr>
          <w:szCs w:val="28"/>
          <w:lang w:eastAsia="vi-VN"/>
        </w:rPr>
        <w:tab/>
      </w:r>
    </w:p>
    <w:p w14:paraId="6D37A501" w14:textId="77777777" w:rsidR="005459B5" w:rsidRPr="00EF6B0D" w:rsidRDefault="005459B5" w:rsidP="005A69BF">
      <w:pPr>
        <w:shd w:val="clear" w:color="auto" w:fill="FFFFFF"/>
        <w:tabs>
          <w:tab w:val="right" w:leader="dot" w:pos="9071"/>
        </w:tabs>
        <w:spacing w:before="160" w:after="0" w:line="240" w:lineRule="auto"/>
        <w:ind w:firstLine="567"/>
        <w:rPr>
          <w:szCs w:val="28"/>
          <w:lang w:eastAsia="vi-VN"/>
        </w:rPr>
      </w:pPr>
      <w:r w:rsidRPr="00EF6B0D">
        <w:rPr>
          <w:szCs w:val="28"/>
          <w:lang w:eastAsia="vi-VN"/>
        </w:rPr>
        <w:t xml:space="preserve">d) Số điện thoại: </w:t>
      </w:r>
      <w:r w:rsidRPr="00EF6B0D">
        <w:rPr>
          <w:szCs w:val="28"/>
          <w:lang w:eastAsia="vi-VN"/>
        </w:rPr>
        <w:tab/>
      </w:r>
    </w:p>
    <w:p w14:paraId="0AC2115A" w14:textId="77777777" w:rsidR="005459B5" w:rsidRPr="00EF6B0D" w:rsidRDefault="005459B5" w:rsidP="005A69BF">
      <w:pPr>
        <w:shd w:val="clear" w:color="auto" w:fill="FFFFFF"/>
        <w:tabs>
          <w:tab w:val="right" w:leader="dot" w:pos="9071"/>
        </w:tabs>
        <w:spacing w:before="160" w:after="0" w:line="240" w:lineRule="auto"/>
        <w:ind w:firstLine="567"/>
        <w:rPr>
          <w:szCs w:val="28"/>
          <w:lang w:eastAsia="vi-VN"/>
        </w:rPr>
      </w:pPr>
      <w:r w:rsidRPr="00EF6B0D">
        <w:rPr>
          <w:szCs w:val="28"/>
          <w:lang w:eastAsia="vi-VN"/>
        </w:rPr>
        <w:t xml:space="preserve">đ) Email (nếu có): </w:t>
      </w:r>
      <w:r w:rsidRPr="00EF6B0D">
        <w:rPr>
          <w:szCs w:val="28"/>
          <w:lang w:eastAsia="vi-VN"/>
        </w:rPr>
        <w:tab/>
      </w:r>
    </w:p>
    <w:p w14:paraId="52205215" w14:textId="77777777" w:rsidR="005459B5" w:rsidRPr="00EF6B0D" w:rsidRDefault="005459B5" w:rsidP="005A69BF">
      <w:pPr>
        <w:shd w:val="clear" w:color="auto" w:fill="FFFFFF"/>
        <w:tabs>
          <w:tab w:val="right" w:leader="dot" w:pos="9071"/>
        </w:tabs>
        <w:spacing w:before="160" w:after="0" w:line="240" w:lineRule="auto"/>
        <w:ind w:firstLine="567"/>
        <w:rPr>
          <w:szCs w:val="28"/>
          <w:lang w:eastAsia="vi-VN"/>
        </w:rPr>
      </w:pPr>
      <w:r w:rsidRPr="00EF6B0D">
        <w:rPr>
          <w:szCs w:val="28"/>
          <w:lang w:eastAsia="vi-VN"/>
        </w:rPr>
        <w:t>e) Mã số khách hàng sử dụng điện:</w:t>
      </w:r>
      <w:r w:rsidRPr="00EF6B0D">
        <w:rPr>
          <w:szCs w:val="28"/>
          <w:lang w:eastAsia="vi-VN"/>
        </w:rPr>
        <w:tab/>
      </w:r>
    </w:p>
    <w:p w14:paraId="3CF9C5CC" w14:textId="77777777" w:rsidR="005459B5" w:rsidRPr="00EF6B0D" w:rsidRDefault="005459B5" w:rsidP="005A69BF">
      <w:pPr>
        <w:shd w:val="clear" w:color="auto" w:fill="FFFFFF"/>
        <w:tabs>
          <w:tab w:val="right" w:leader="dot" w:pos="9071"/>
        </w:tabs>
        <w:spacing w:before="160" w:after="0" w:line="240" w:lineRule="auto"/>
        <w:ind w:firstLine="567"/>
        <w:rPr>
          <w:szCs w:val="28"/>
          <w:lang w:eastAsia="vi-VN"/>
        </w:rPr>
      </w:pPr>
      <w:r w:rsidRPr="00EF6B0D">
        <w:rPr>
          <w:szCs w:val="28"/>
          <w:lang w:eastAsia="vi-VN"/>
        </w:rPr>
        <w:t>2. Vị trí lắp đặt:</w:t>
      </w:r>
      <w:r w:rsidRPr="00EF6B0D">
        <w:rPr>
          <w:szCs w:val="28"/>
          <w:lang w:eastAsia="vi-VN"/>
        </w:rPr>
        <w:tab/>
      </w:r>
    </w:p>
    <w:p w14:paraId="5525F89A" w14:textId="77777777" w:rsidR="005459B5" w:rsidRPr="00EF6B0D" w:rsidRDefault="005459B5" w:rsidP="005A69BF">
      <w:pPr>
        <w:shd w:val="clear" w:color="auto" w:fill="FFFFFF"/>
        <w:spacing w:before="160" w:after="0" w:line="240" w:lineRule="auto"/>
        <w:ind w:firstLine="567"/>
        <w:rPr>
          <w:szCs w:val="28"/>
          <w:lang w:eastAsia="vi-VN"/>
        </w:rPr>
      </w:pPr>
      <w:r w:rsidRPr="00EF6B0D">
        <w:rPr>
          <w:szCs w:val="28"/>
          <w:lang w:eastAsia="vi-VN"/>
        </w:rPr>
        <w:t>3. Thông tin mô tả sơ bộ về công trình xây dựng:</w:t>
      </w:r>
    </w:p>
    <w:p w14:paraId="2CBF0F74" w14:textId="77777777" w:rsidR="005459B5" w:rsidRPr="00EF6B0D" w:rsidRDefault="005459B5" w:rsidP="005A69BF">
      <w:pPr>
        <w:shd w:val="clear" w:color="auto" w:fill="FFFFFF"/>
        <w:tabs>
          <w:tab w:val="right" w:leader="dot" w:pos="9071"/>
        </w:tabs>
        <w:spacing w:before="160" w:after="0" w:line="240" w:lineRule="auto"/>
        <w:ind w:firstLine="567"/>
        <w:rPr>
          <w:szCs w:val="28"/>
          <w:lang w:eastAsia="vi-VN"/>
        </w:rPr>
      </w:pPr>
      <w:r w:rsidRPr="00EF6B0D">
        <w:rPr>
          <w:szCs w:val="28"/>
          <w:lang w:eastAsia="vi-VN"/>
        </w:rPr>
        <w:t>a) Kết cấu: Bê tông cốt thép/Khung thép/...; mái bê tông/mái tôn/</w:t>
      </w:r>
      <w:r w:rsidRPr="00EF6B0D">
        <w:rPr>
          <w:szCs w:val="28"/>
          <w:lang w:eastAsia="vi-VN"/>
        </w:rPr>
        <w:tab/>
      </w:r>
    </w:p>
    <w:p w14:paraId="38C09102" w14:textId="77777777" w:rsidR="005459B5" w:rsidRPr="00EF6B0D" w:rsidRDefault="005459B5" w:rsidP="005A69BF">
      <w:pPr>
        <w:shd w:val="clear" w:color="auto" w:fill="FFFFFF"/>
        <w:tabs>
          <w:tab w:val="right" w:leader="dot" w:pos="9071"/>
        </w:tabs>
        <w:spacing w:before="160" w:after="0" w:line="240" w:lineRule="auto"/>
        <w:ind w:firstLine="567"/>
        <w:rPr>
          <w:szCs w:val="28"/>
          <w:lang w:eastAsia="vi-VN"/>
        </w:rPr>
      </w:pPr>
      <w:r w:rsidRPr="00EF6B0D">
        <w:rPr>
          <w:szCs w:val="28"/>
          <w:lang w:eastAsia="vi-VN"/>
        </w:rPr>
        <w:t>b) Chiều cao công trình:</w:t>
      </w:r>
      <w:r w:rsidRPr="00EF6B0D">
        <w:rPr>
          <w:szCs w:val="28"/>
          <w:lang w:eastAsia="vi-VN"/>
        </w:rPr>
        <w:tab/>
      </w:r>
    </w:p>
    <w:p w14:paraId="4E87D896" w14:textId="77777777" w:rsidR="005459B5" w:rsidRPr="00EF6B0D" w:rsidRDefault="005459B5" w:rsidP="005A69BF">
      <w:pPr>
        <w:shd w:val="clear" w:color="auto" w:fill="FFFFFF"/>
        <w:tabs>
          <w:tab w:val="right" w:leader="dot" w:pos="9071"/>
        </w:tabs>
        <w:spacing w:before="160" w:after="0" w:line="240" w:lineRule="auto"/>
        <w:ind w:firstLine="567"/>
        <w:rPr>
          <w:szCs w:val="28"/>
          <w:lang w:eastAsia="vi-VN"/>
        </w:rPr>
      </w:pPr>
      <w:r w:rsidRPr="00EF6B0D">
        <w:rPr>
          <w:szCs w:val="28"/>
          <w:lang w:eastAsia="vi-VN"/>
        </w:rPr>
        <w:t>c) Diện tích mái:</w:t>
      </w:r>
      <w:r w:rsidRPr="00EF6B0D">
        <w:rPr>
          <w:szCs w:val="28"/>
          <w:lang w:eastAsia="vi-VN"/>
        </w:rPr>
        <w:tab/>
      </w:r>
    </w:p>
    <w:p w14:paraId="4C8CCAAF" w14:textId="77777777" w:rsidR="005459B5" w:rsidRPr="00EF6B0D" w:rsidRDefault="005459B5" w:rsidP="005A69BF">
      <w:pPr>
        <w:shd w:val="clear" w:color="auto" w:fill="FFFFFF"/>
        <w:spacing w:before="160" w:after="0" w:line="240" w:lineRule="auto"/>
        <w:ind w:firstLine="567"/>
        <w:rPr>
          <w:szCs w:val="28"/>
          <w:lang w:eastAsia="vi-VN"/>
        </w:rPr>
      </w:pPr>
      <w:r w:rsidRPr="00EF6B0D">
        <w:rPr>
          <w:szCs w:val="28"/>
          <w:lang w:eastAsia="vi-VN"/>
        </w:rPr>
        <w:t>4. Công suất lắp đặt:</w:t>
      </w:r>
    </w:p>
    <w:p w14:paraId="50486D65" w14:textId="77777777" w:rsidR="005459B5" w:rsidRPr="00EF6B0D" w:rsidRDefault="005459B5" w:rsidP="005A69BF">
      <w:pPr>
        <w:shd w:val="clear" w:color="auto" w:fill="FFFFFF"/>
        <w:tabs>
          <w:tab w:val="right" w:leader="dot" w:pos="9071"/>
        </w:tabs>
        <w:spacing w:before="160" w:after="0" w:line="240" w:lineRule="auto"/>
        <w:ind w:firstLine="567"/>
        <w:rPr>
          <w:rFonts w:ascii="Courier New" w:hAnsi="Courier New" w:cs="Courier New"/>
          <w:szCs w:val="28"/>
          <w:lang w:eastAsia="vi-VN"/>
        </w:rPr>
      </w:pPr>
      <w:r w:rsidRPr="00EF6B0D">
        <w:rPr>
          <w:szCs w:val="28"/>
          <w:lang w:eastAsia="vi-VN"/>
        </w:rPr>
        <w:lastRenderedPageBreak/>
        <w:t xml:space="preserve">- Tổng công suất tấm quang điện (kWp): </w:t>
      </w:r>
      <w:r w:rsidRPr="00EF6B0D">
        <w:rPr>
          <w:szCs w:val="28"/>
          <w:lang w:eastAsia="vi-VN"/>
        </w:rPr>
        <w:tab/>
      </w:r>
    </w:p>
    <w:p w14:paraId="0599A305" w14:textId="77777777" w:rsidR="005459B5" w:rsidRPr="00EF6B0D" w:rsidRDefault="005459B5" w:rsidP="005A69BF">
      <w:pPr>
        <w:shd w:val="clear" w:color="auto" w:fill="FFFFFF"/>
        <w:tabs>
          <w:tab w:val="right" w:leader="dot" w:pos="9071"/>
        </w:tabs>
        <w:spacing w:before="160" w:after="0" w:line="240" w:lineRule="auto"/>
        <w:ind w:firstLine="567"/>
        <w:rPr>
          <w:rFonts w:ascii="Courier New" w:hAnsi="Courier New" w:cs="Courier New"/>
          <w:szCs w:val="28"/>
          <w:lang w:eastAsia="vi-VN"/>
        </w:rPr>
      </w:pPr>
      <w:r w:rsidRPr="00EF6B0D">
        <w:rPr>
          <w:szCs w:val="28"/>
          <w:lang w:eastAsia="vi-VN"/>
        </w:rPr>
        <w:t xml:space="preserve">- Tổng sản lượng điện lưu trữ tại hệ thống lưu trữ điện (nếu có, kWh): </w:t>
      </w:r>
      <w:r w:rsidRPr="00EF6B0D">
        <w:rPr>
          <w:szCs w:val="28"/>
          <w:lang w:eastAsia="vi-VN"/>
        </w:rPr>
        <w:tab/>
      </w:r>
    </w:p>
    <w:p w14:paraId="720FBCCC" w14:textId="77777777" w:rsidR="005459B5" w:rsidRPr="00EF6B0D" w:rsidRDefault="005459B5" w:rsidP="005A69BF">
      <w:pPr>
        <w:shd w:val="clear" w:color="auto" w:fill="FFFFFF"/>
        <w:tabs>
          <w:tab w:val="right" w:leader="dot" w:pos="9071"/>
        </w:tabs>
        <w:spacing w:before="160" w:after="0" w:line="240" w:lineRule="auto"/>
        <w:ind w:left="567" w:firstLine="0"/>
        <w:rPr>
          <w:szCs w:val="28"/>
          <w:lang w:eastAsia="vi-VN"/>
        </w:rPr>
      </w:pPr>
      <w:r w:rsidRPr="00EF6B0D">
        <w:rPr>
          <w:szCs w:val="28"/>
          <w:lang w:eastAsia="vi-VN"/>
        </w:rPr>
        <w:t xml:space="preserve">- Tổng công suất định mức của các bộ chuyển đổi nghịch lưu - inverter (kW): </w:t>
      </w:r>
      <w:r w:rsidRPr="00EF6B0D">
        <w:rPr>
          <w:szCs w:val="28"/>
          <w:lang w:eastAsia="vi-VN"/>
        </w:rPr>
        <w:tab/>
      </w:r>
    </w:p>
    <w:p w14:paraId="60CAD0F9" w14:textId="413A5D93" w:rsidR="005459B5" w:rsidRDefault="005459B5" w:rsidP="005A69BF">
      <w:pPr>
        <w:shd w:val="clear" w:color="auto" w:fill="FFFFFF"/>
        <w:spacing w:before="160" w:after="0" w:line="240" w:lineRule="auto"/>
        <w:ind w:firstLine="567"/>
        <w:rPr>
          <w:i/>
          <w:iCs/>
          <w:szCs w:val="28"/>
          <w:lang w:val="en-US" w:eastAsia="vi-VN"/>
        </w:rPr>
      </w:pPr>
      <w:r w:rsidRPr="00EF6B0D">
        <w:rPr>
          <w:szCs w:val="28"/>
          <w:lang w:eastAsia="vi-VN"/>
        </w:rPr>
        <w:t>5. Phương án xử lý sản lượng điện dư </w:t>
      </w:r>
      <w:r w:rsidRPr="00EF6B0D">
        <w:rPr>
          <w:i/>
          <w:iCs/>
          <w:szCs w:val="28"/>
          <w:lang w:eastAsia="vi-VN"/>
        </w:rPr>
        <w:t xml:space="preserve">(đánh dấu </w:t>
      </w:r>
      <w:r w:rsidRPr="00EF6B0D">
        <w:rPr>
          <w:rFonts w:ascii="Arial" w:hAnsi="Arial" w:cs="Arial"/>
          <w:szCs w:val="28"/>
          <w:lang w:eastAsia="vi-VN"/>
        </w:rPr>
        <w:t>x</w:t>
      </w:r>
      <w:r w:rsidRPr="00EF6B0D">
        <w:rPr>
          <w:i/>
          <w:iCs/>
          <w:szCs w:val="28"/>
          <w:lang w:eastAsia="vi-VN"/>
        </w:rPr>
        <w:t xml:space="preserve"> vào phương án chọn):</w:t>
      </w:r>
      <w:r w:rsidR="00527F68">
        <w:rPr>
          <w:i/>
          <w:iCs/>
          <w:szCs w:val="28"/>
          <w:lang w:val="en-US" w:eastAsia="vi-VN"/>
        </w:rPr>
        <w:t xml:space="preserve"> </w:t>
      </w:r>
    </w:p>
    <w:p w14:paraId="7724ADAF" w14:textId="77777777" w:rsidR="00527F68" w:rsidRPr="00F761A7" w:rsidRDefault="00527F68" w:rsidP="00544010">
      <w:pPr>
        <w:shd w:val="clear" w:color="auto" w:fill="FFFFFF"/>
        <w:spacing w:after="0" w:line="240" w:lineRule="auto"/>
        <w:ind w:firstLine="567"/>
        <w:rPr>
          <w:i/>
          <w:iCs/>
          <w:sz w:val="16"/>
          <w:szCs w:val="28"/>
          <w:lang w:val="en-US" w:eastAsia="vi-VN"/>
        </w:rPr>
      </w:pPr>
    </w:p>
    <w:tbl>
      <w:tblPr>
        <w:tblStyle w:val="nhudoancuoitrongcuonphimbuonNguoidadennhulagiacmoroiradichoanhbatngohttpnhatquanglanxlphpnet11"/>
        <w:tblW w:w="8505" w:type="dxa"/>
        <w:tblInd w:w="562" w:type="dxa"/>
        <w:tblLook w:val="04A0" w:firstRow="1" w:lastRow="0" w:firstColumn="1" w:lastColumn="0" w:noHBand="0" w:noVBand="1"/>
      </w:tblPr>
      <w:tblGrid>
        <w:gridCol w:w="636"/>
        <w:gridCol w:w="7869"/>
      </w:tblGrid>
      <w:tr w:rsidR="006D2C22" w:rsidRPr="00EF6B0D" w14:paraId="1EDC8E89" w14:textId="77777777" w:rsidTr="003F3848">
        <w:tc>
          <w:tcPr>
            <w:tcW w:w="636" w:type="dxa"/>
          </w:tcPr>
          <w:p w14:paraId="5FBFCBD4" w14:textId="07F9D1F9" w:rsidR="006D2C22" w:rsidRPr="00EF6B0D" w:rsidRDefault="006D2C22" w:rsidP="00226316">
            <w:pPr>
              <w:spacing w:before="60" w:after="60" w:line="360" w:lineRule="atLeast"/>
              <w:ind w:firstLine="0"/>
              <w:jc w:val="center"/>
              <w:rPr>
                <w:szCs w:val="28"/>
              </w:rPr>
            </w:pPr>
          </w:p>
        </w:tc>
        <w:tc>
          <w:tcPr>
            <w:tcW w:w="7869" w:type="dxa"/>
          </w:tcPr>
          <w:p w14:paraId="5BFB6905" w14:textId="77777777" w:rsidR="006D2C22" w:rsidRPr="00EF6B0D" w:rsidRDefault="006D2C22" w:rsidP="00226316">
            <w:pPr>
              <w:spacing w:before="60" w:after="60" w:line="360" w:lineRule="atLeast"/>
              <w:ind w:firstLine="0"/>
              <w:rPr>
                <w:szCs w:val="28"/>
              </w:rPr>
            </w:pPr>
            <w:r w:rsidRPr="00EF6B0D">
              <w:rPr>
                <w:szCs w:val="28"/>
              </w:rPr>
              <w:t>Đồng ý bán sản lượng điện dư và thỏa thuận với Bên mua điện dư về trách nhiệm đầu tư, lắp đặt công tơ đo đếm điện năng và kết nối với hệ thống thu thập dữ liệu từ xa của đơn vị điện lực, bảo đảm thiết bị phù hợp với quy định của pháp luật.</w:t>
            </w:r>
          </w:p>
        </w:tc>
      </w:tr>
      <w:tr w:rsidR="006D2C22" w:rsidRPr="00EF6B0D" w14:paraId="4D7BF9A5" w14:textId="77777777" w:rsidTr="003F3848">
        <w:tc>
          <w:tcPr>
            <w:tcW w:w="636" w:type="dxa"/>
          </w:tcPr>
          <w:p w14:paraId="0E54D718" w14:textId="15F8F73B" w:rsidR="006D2C22" w:rsidRPr="00EF6B0D" w:rsidRDefault="006D2C22" w:rsidP="00226316">
            <w:pPr>
              <w:spacing w:before="60" w:after="60" w:line="360" w:lineRule="atLeast"/>
              <w:ind w:firstLine="0"/>
              <w:jc w:val="center"/>
              <w:rPr>
                <w:szCs w:val="28"/>
              </w:rPr>
            </w:pPr>
          </w:p>
        </w:tc>
        <w:tc>
          <w:tcPr>
            <w:tcW w:w="7869" w:type="dxa"/>
          </w:tcPr>
          <w:p w14:paraId="67CC6578" w14:textId="77777777" w:rsidR="006D2C22" w:rsidRPr="00EF6B0D" w:rsidRDefault="006D2C22" w:rsidP="00226316">
            <w:pPr>
              <w:spacing w:before="60" w:after="60" w:line="360" w:lineRule="atLeast"/>
              <w:ind w:firstLine="0"/>
              <w:rPr>
                <w:szCs w:val="28"/>
              </w:rPr>
            </w:pPr>
            <w:r w:rsidRPr="00EF6B0D">
              <w:rPr>
                <w:szCs w:val="28"/>
              </w:rPr>
              <w:t>Không bán sản lượng điện dư và chịu trách nhiệm kiểm định về an toàn điện, tuân thủ quy định về quản lý, vận hành công trình điện và các quy định về điều kiện kỹ thuật, nghiệm thu an toàn theo quy định.</w:t>
            </w:r>
          </w:p>
        </w:tc>
      </w:tr>
    </w:tbl>
    <w:p w14:paraId="28251AEA" w14:textId="77777777" w:rsidR="005459B5" w:rsidRPr="00EF6B0D" w:rsidRDefault="005459B5" w:rsidP="00F761A7">
      <w:pPr>
        <w:shd w:val="clear" w:color="auto" w:fill="FFFFFF"/>
        <w:tabs>
          <w:tab w:val="right" w:leader="dot" w:pos="9071"/>
        </w:tabs>
        <w:spacing w:before="240" w:after="0" w:line="240" w:lineRule="auto"/>
        <w:ind w:firstLine="567"/>
        <w:rPr>
          <w:szCs w:val="28"/>
          <w:lang w:eastAsia="vi-VN"/>
        </w:rPr>
      </w:pPr>
      <w:r w:rsidRPr="00EF6B0D">
        <w:rPr>
          <w:szCs w:val="28"/>
          <w:lang w:eastAsia="vi-VN"/>
        </w:rPr>
        <w:t xml:space="preserve">6. Thời gian dự kiến lắp đặt và thời gian hoàn thành: </w:t>
      </w:r>
      <w:r w:rsidRPr="00EF6B0D">
        <w:rPr>
          <w:szCs w:val="28"/>
          <w:lang w:eastAsia="vi-VN"/>
        </w:rPr>
        <w:tab/>
      </w:r>
    </w:p>
    <w:p w14:paraId="32865308" w14:textId="77777777" w:rsidR="005459B5" w:rsidRPr="00EF6B0D" w:rsidRDefault="005459B5" w:rsidP="00F761A7">
      <w:pPr>
        <w:shd w:val="clear" w:color="auto" w:fill="FFFFFF"/>
        <w:spacing w:before="240" w:after="0" w:line="240" w:lineRule="auto"/>
        <w:ind w:firstLine="567"/>
        <w:rPr>
          <w:b/>
          <w:bCs/>
          <w:szCs w:val="28"/>
          <w:lang w:eastAsia="vi-VN"/>
        </w:rPr>
      </w:pPr>
      <w:r w:rsidRPr="00EF6B0D">
        <w:rPr>
          <w:b/>
          <w:bCs/>
          <w:szCs w:val="28"/>
          <w:lang w:eastAsia="vi-VN"/>
        </w:rPr>
        <w:t>II. CAM KẾT</w:t>
      </w:r>
    </w:p>
    <w:p w14:paraId="662C3372" w14:textId="77777777" w:rsidR="005459B5" w:rsidRPr="00EF6B0D" w:rsidRDefault="005459B5" w:rsidP="00F761A7">
      <w:pPr>
        <w:shd w:val="clear" w:color="auto" w:fill="FFFFFF"/>
        <w:spacing w:before="240" w:after="0" w:line="240" w:lineRule="auto"/>
        <w:ind w:firstLine="567"/>
        <w:rPr>
          <w:szCs w:val="28"/>
          <w:lang w:eastAsia="vi-VN"/>
        </w:rPr>
      </w:pPr>
      <w:r w:rsidRPr="00EF6B0D">
        <w:rPr>
          <w:i/>
          <w:iCs/>
          <w:szCs w:val="28"/>
          <w:lang w:eastAsia="vi-VN"/>
        </w:rPr>
        <w:t xml:space="preserve">[Tên tổ chức/cá nhân] </w:t>
      </w:r>
      <w:r w:rsidRPr="00EF6B0D">
        <w:rPr>
          <w:szCs w:val="28"/>
          <w:lang w:eastAsia="vi-VN"/>
        </w:rPr>
        <w:t>cam kết thực hiện xây dựng, lắp đặt, vận hành nguồn điện mặt trời mái nhà tự sản xuất, tự tiêu thụ như sau:</w:t>
      </w:r>
    </w:p>
    <w:p w14:paraId="48BE7893" w14:textId="77777777" w:rsidR="005459B5" w:rsidRPr="00EF6B0D" w:rsidRDefault="005459B5" w:rsidP="00F761A7">
      <w:pPr>
        <w:spacing w:before="240" w:after="0" w:line="240" w:lineRule="auto"/>
        <w:ind w:firstLine="567"/>
        <w:rPr>
          <w:spacing w:val="-2"/>
          <w:szCs w:val="28"/>
          <w:lang w:eastAsia="vi-VN"/>
        </w:rPr>
      </w:pPr>
      <w:r w:rsidRPr="00EF6B0D">
        <w:rPr>
          <w:spacing w:val="-2"/>
          <w:szCs w:val="28"/>
          <w:lang w:eastAsia="vi-VN"/>
        </w:rPr>
        <w:t>- Bảo đảm an toàn công trình, phòng cháy và chữa cháy, bảo vệ môi trường trước và trong quá trình lắp đặt nguồn điện mặt trời mái nhà tự sản xuất, tự tiêu thụ;</w:t>
      </w:r>
    </w:p>
    <w:p w14:paraId="4E248947" w14:textId="77777777" w:rsidR="005459B5" w:rsidRPr="00EF6B0D" w:rsidRDefault="005459B5" w:rsidP="00F761A7">
      <w:pPr>
        <w:spacing w:before="240" w:after="0" w:line="240" w:lineRule="auto"/>
        <w:ind w:firstLine="567"/>
        <w:rPr>
          <w:szCs w:val="28"/>
          <w:lang w:eastAsia="vi-VN"/>
        </w:rPr>
      </w:pPr>
      <w:r w:rsidRPr="00EF6B0D">
        <w:rPr>
          <w:szCs w:val="28"/>
          <w:lang w:eastAsia="vi-VN"/>
        </w:rPr>
        <w:t>- Sử dụng, lắp đặt các thiết bị phục vụ phát điện bảo đảm tuân thủ tiêu chuẩn, quy chuẩn theo quy định pháp luật. Không nhập khẩu các tấm quang điện, thiết bị chuyển đổi điện một chiều thành điện xoay chiều đã qua sử dụng;</w:t>
      </w:r>
    </w:p>
    <w:p w14:paraId="6AB33584" w14:textId="77777777" w:rsidR="005459B5" w:rsidRPr="00EF6B0D" w:rsidRDefault="005459B5" w:rsidP="00F761A7">
      <w:pPr>
        <w:spacing w:before="240" w:after="0" w:line="240" w:lineRule="auto"/>
        <w:ind w:firstLine="567"/>
        <w:rPr>
          <w:szCs w:val="28"/>
          <w:lang w:eastAsia="vi-VN"/>
        </w:rPr>
      </w:pPr>
      <w:r w:rsidRPr="00EF6B0D">
        <w:rPr>
          <w:szCs w:val="28"/>
          <w:lang w:eastAsia="vi-VN"/>
        </w:rPr>
        <w:t>- Thực hiện đúng tiến độ đã đăng ký phát triển tại điểm 6 Mục I nêu trên;</w:t>
      </w:r>
    </w:p>
    <w:p w14:paraId="78190927" w14:textId="77777777" w:rsidR="005459B5" w:rsidRPr="00EF6B0D" w:rsidRDefault="005459B5" w:rsidP="00F761A7">
      <w:pPr>
        <w:spacing w:before="240" w:after="0" w:line="240" w:lineRule="auto"/>
        <w:ind w:firstLine="567"/>
        <w:rPr>
          <w:szCs w:val="28"/>
          <w:lang w:eastAsia="vi-VN"/>
        </w:rPr>
      </w:pPr>
      <w:r w:rsidRPr="00EF6B0D">
        <w:rPr>
          <w:szCs w:val="28"/>
          <w:lang w:eastAsia="vi-VN"/>
        </w:rPr>
        <w:t>- Bảo đảm an toàn xây dựng, an toàn môi trường, phòng cháy và chữa cháy trong quá trình vận hành;</w:t>
      </w:r>
    </w:p>
    <w:p w14:paraId="73811533" w14:textId="77777777" w:rsidR="005459B5" w:rsidRPr="00EF6B0D" w:rsidRDefault="005459B5" w:rsidP="00F761A7">
      <w:pPr>
        <w:shd w:val="clear" w:color="auto" w:fill="FFFFFF"/>
        <w:spacing w:before="240" w:after="0" w:line="240" w:lineRule="auto"/>
        <w:ind w:firstLine="567"/>
        <w:rPr>
          <w:szCs w:val="28"/>
          <w:lang w:eastAsia="vi-VN"/>
        </w:rPr>
      </w:pPr>
      <w:r w:rsidRPr="00EF6B0D">
        <w:rPr>
          <w:szCs w:val="28"/>
          <w:lang w:eastAsia="vi-VN"/>
        </w:rPr>
        <w:t>- Không vi phạm các quy định trong quá trình phát triển nguồn điện mặt trời mái nhà tự sản xuất, tự tiêu thụ.</w:t>
      </w:r>
    </w:p>
    <w:p w14:paraId="3A17456E" w14:textId="77777777" w:rsidR="005459B5" w:rsidRPr="00EF6B0D" w:rsidRDefault="005459B5" w:rsidP="00F761A7">
      <w:pPr>
        <w:shd w:val="clear" w:color="auto" w:fill="FFFFFF"/>
        <w:spacing w:before="240" w:after="0" w:line="240" w:lineRule="auto"/>
        <w:ind w:firstLine="567"/>
        <w:rPr>
          <w:b/>
          <w:bCs/>
          <w:szCs w:val="28"/>
          <w:lang w:eastAsia="vi-VN"/>
        </w:rPr>
      </w:pPr>
      <w:r w:rsidRPr="00EF6B0D">
        <w:rPr>
          <w:b/>
          <w:bCs/>
          <w:szCs w:val="28"/>
          <w:lang w:eastAsia="vi-VN"/>
        </w:rPr>
        <w:t>III. ĐỀ NGHỊ</w:t>
      </w:r>
    </w:p>
    <w:p w14:paraId="29CF6933" w14:textId="77777777" w:rsidR="005459B5" w:rsidRPr="00EF6B0D" w:rsidRDefault="005459B5" w:rsidP="00F761A7">
      <w:pPr>
        <w:shd w:val="clear" w:color="auto" w:fill="FFFFFF"/>
        <w:spacing w:before="240" w:after="0" w:line="240" w:lineRule="auto"/>
        <w:ind w:firstLine="567"/>
        <w:rPr>
          <w:szCs w:val="28"/>
          <w:lang w:eastAsia="vi-VN"/>
        </w:rPr>
      </w:pPr>
      <w:r w:rsidRPr="00EF6B0D">
        <w:rPr>
          <w:szCs w:val="28"/>
          <w:lang w:eastAsia="vi-VN"/>
        </w:rPr>
        <w:t xml:space="preserve">Căn cứ quy định tại khoản 3 Điều 21 Nghị định số 58/2025/NĐ-CP được sửa đổi, bổ sung bởi Nghị định số ……/2026/NĐ-CP, tôi/chúng tôi đề nghị các cơ quan, đơn vị quản lý nhà nước hướng dẫn thực hiện theo quy định pháp luật về xây dựng, phòng cháy và chữa cháy, bảo vệ môi trường; đề nghị đơn vị điện lực </w:t>
      </w:r>
      <w:r w:rsidRPr="00EF6B0D">
        <w:rPr>
          <w:szCs w:val="28"/>
          <w:lang w:eastAsia="vi-VN"/>
        </w:rPr>
        <w:lastRenderedPageBreak/>
        <w:t>quản lý lưới điện hướng dẫn công tác lắp đặt, đấu nối kỹ thuật điện nhằm bảo đảm an toàn điện trong quá trình vận hành.</w:t>
      </w:r>
    </w:p>
    <w:p w14:paraId="15039402" w14:textId="0A6177FE" w:rsidR="005459B5" w:rsidRDefault="00B45582" w:rsidP="00F761A7">
      <w:pPr>
        <w:shd w:val="clear" w:color="auto" w:fill="FFFFFF"/>
        <w:spacing w:before="240" w:after="0" w:line="240" w:lineRule="auto"/>
        <w:ind w:firstLine="567"/>
        <w:rPr>
          <w:szCs w:val="28"/>
          <w:lang w:eastAsia="vi-VN"/>
        </w:rPr>
      </w:pPr>
      <w:r w:rsidRPr="00EF6B0D">
        <w:rPr>
          <w:szCs w:val="28"/>
          <w:lang w:val="en-US" w:eastAsia="vi-VN"/>
        </w:rPr>
        <w:t>Ý</w:t>
      </w:r>
      <w:r w:rsidR="00F73518" w:rsidRPr="00EF6B0D">
        <w:rPr>
          <w:szCs w:val="28"/>
          <w:lang w:val="en-US" w:eastAsia="vi-VN"/>
        </w:rPr>
        <w:t xml:space="preserve"> kiến hướng </w:t>
      </w:r>
      <w:r w:rsidR="00E81B07" w:rsidRPr="00EF6B0D">
        <w:rPr>
          <w:szCs w:val="28"/>
          <w:lang w:val="en-US" w:eastAsia="vi-VN"/>
        </w:rPr>
        <w:t>dẫn đề nghị gửi</w:t>
      </w:r>
      <w:r w:rsidR="00D46170" w:rsidRPr="00EF6B0D">
        <w:rPr>
          <w:szCs w:val="28"/>
          <w:lang w:val="en-US" w:eastAsia="vi-VN"/>
        </w:rPr>
        <w:t xml:space="preserve"> dưới dạng</w:t>
      </w:r>
      <w:r w:rsidR="00E81B07" w:rsidRPr="00EF6B0D">
        <w:rPr>
          <w:szCs w:val="28"/>
          <w:lang w:val="en-US" w:eastAsia="vi-VN"/>
        </w:rPr>
        <w:t xml:space="preserve"> </w:t>
      </w:r>
      <w:r w:rsidR="00D46170" w:rsidRPr="00EF6B0D">
        <w:rPr>
          <w:szCs w:val="26"/>
        </w:rPr>
        <w:t xml:space="preserve">thông điệp dữ liệu theo quy định pháp luật về giao dịch điện tử hoặc gửi </w:t>
      </w:r>
      <w:r w:rsidR="00D46170" w:rsidRPr="00EF6B0D">
        <w:rPr>
          <w:szCs w:val="26"/>
          <w:lang w:val="en-US"/>
        </w:rPr>
        <w:t>thông qua Cổng dịch vụ công quốc gia hoặc Ứng dụng định danh quốc gia</w:t>
      </w:r>
      <w:r w:rsidR="008845A6" w:rsidRPr="00EF6B0D">
        <w:rPr>
          <w:szCs w:val="26"/>
          <w:lang w:val="en-US"/>
        </w:rPr>
        <w:t xml:space="preserve"> theo mã hồ sơ điện tử của Thông báo</w:t>
      </w:r>
      <w:r w:rsidR="006B1ADD" w:rsidRPr="00EF6B0D">
        <w:rPr>
          <w:szCs w:val="26"/>
          <w:lang w:val="en-US"/>
        </w:rPr>
        <w:t xml:space="preserve">, đồng thời thông báo </w:t>
      </w:r>
      <w:r w:rsidR="005459B5" w:rsidRPr="00EF6B0D">
        <w:rPr>
          <w:szCs w:val="28"/>
          <w:lang w:eastAsia="vi-VN"/>
        </w:rPr>
        <w:t xml:space="preserve">theo thông tin </w:t>
      </w:r>
      <w:r w:rsidR="006B1ADD" w:rsidRPr="00EF6B0D">
        <w:rPr>
          <w:szCs w:val="28"/>
          <w:lang w:val="en-US" w:eastAsia="vi-VN"/>
        </w:rPr>
        <w:t xml:space="preserve">liên hệ </w:t>
      </w:r>
      <w:r w:rsidR="005459B5" w:rsidRPr="00EF6B0D">
        <w:rPr>
          <w:szCs w:val="28"/>
          <w:lang w:eastAsia="vi-VN"/>
        </w:rPr>
        <w:t>ghi tại Mục I của Thông báo này để kịp thời triển khai lắp đặt nguồn điện.</w:t>
      </w:r>
    </w:p>
    <w:p w14:paraId="5844FA8D" w14:textId="77777777" w:rsidR="00F761A7" w:rsidRPr="00EF6B0D" w:rsidRDefault="00F761A7" w:rsidP="00F761A7">
      <w:pPr>
        <w:shd w:val="clear" w:color="auto" w:fill="FFFFFF"/>
        <w:spacing w:before="240" w:after="0" w:line="240" w:lineRule="auto"/>
        <w:ind w:firstLine="567"/>
        <w:rPr>
          <w:szCs w:val="28"/>
          <w:lang w:eastAsia="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19"/>
        <w:gridCol w:w="5952"/>
      </w:tblGrid>
      <w:tr w:rsidR="005459B5" w:rsidRPr="00EF6B0D" w14:paraId="013EA2E0" w14:textId="77777777" w:rsidTr="00786F59">
        <w:trPr>
          <w:tblCellSpacing w:w="0" w:type="dxa"/>
        </w:trPr>
        <w:tc>
          <w:tcPr>
            <w:tcW w:w="1719" w:type="pct"/>
            <w:hideMark/>
          </w:tcPr>
          <w:p w14:paraId="4551D955" w14:textId="77777777" w:rsidR="005459B5" w:rsidRPr="00EF6B0D" w:rsidRDefault="005459B5" w:rsidP="00F761A7">
            <w:pPr>
              <w:spacing w:before="0" w:after="0" w:line="240" w:lineRule="auto"/>
              <w:ind w:firstLine="0"/>
              <w:jc w:val="left"/>
              <w:rPr>
                <w:szCs w:val="28"/>
                <w:lang w:eastAsia="vi-VN"/>
              </w:rPr>
            </w:pPr>
            <w:r w:rsidRPr="00EF6B0D">
              <w:rPr>
                <w:b/>
                <w:bCs/>
                <w:i/>
                <w:iCs/>
                <w:sz w:val="24"/>
                <w:lang w:eastAsia="vi-VN"/>
              </w:rPr>
              <w:t>Nơi nhận:</w:t>
            </w:r>
            <w:r w:rsidRPr="00EF6B0D">
              <w:rPr>
                <w:b/>
                <w:bCs/>
                <w:i/>
                <w:iCs/>
                <w:sz w:val="24"/>
                <w:lang w:eastAsia="vi-VN"/>
              </w:rPr>
              <w:br/>
            </w:r>
            <w:r w:rsidRPr="00EF6B0D">
              <w:rPr>
                <w:sz w:val="22"/>
                <w:szCs w:val="22"/>
                <w:lang w:eastAsia="vi-VN"/>
              </w:rPr>
              <w:t>- Như trên;</w:t>
            </w:r>
            <w:r w:rsidRPr="00EF6B0D">
              <w:rPr>
                <w:sz w:val="22"/>
                <w:szCs w:val="22"/>
                <w:lang w:eastAsia="vi-VN"/>
              </w:rPr>
              <w:br/>
              <w:t>- Lưu: VT.</w:t>
            </w:r>
          </w:p>
        </w:tc>
        <w:tc>
          <w:tcPr>
            <w:tcW w:w="3281" w:type="pct"/>
            <w:hideMark/>
          </w:tcPr>
          <w:p w14:paraId="700B6C17" w14:textId="56F13F8E" w:rsidR="005459B5" w:rsidRPr="00EF6B0D" w:rsidRDefault="005459B5" w:rsidP="00F761A7">
            <w:pPr>
              <w:spacing w:before="0" w:after="0" w:line="240" w:lineRule="auto"/>
              <w:ind w:firstLine="0"/>
              <w:jc w:val="center"/>
              <w:rPr>
                <w:szCs w:val="28"/>
                <w:lang w:eastAsia="vi-VN"/>
              </w:rPr>
            </w:pPr>
            <w:r w:rsidRPr="00EF6B0D">
              <w:rPr>
                <w:b/>
                <w:bCs/>
                <w:szCs w:val="28"/>
                <w:lang w:eastAsia="vi-VN"/>
              </w:rPr>
              <w:t>ĐẠI DIỆN TỔ CHỨC/CÁ NHÂN</w:t>
            </w:r>
            <w:r w:rsidR="00D10A68" w:rsidRPr="00EF6B0D">
              <w:rPr>
                <w:b/>
                <w:bCs/>
                <w:szCs w:val="28"/>
                <w:lang w:eastAsia="vi-VN"/>
              </w:rPr>
              <w:t xml:space="preserve"> THÔNG BÁO</w:t>
            </w:r>
            <w:r w:rsidRPr="00EF6B0D">
              <w:rPr>
                <w:szCs w:val="28"/>
                <w:lang w:eastAsia="vi-VN"/>
              </w:rPr>
              <w:br/>
            </w:r>
            <w:r w:rsidRPr="00EF6B0D">
              <w:rPr>
                <w:i/>
                <w:iCs/>
                <w:szCs w:val="28"/>
                <w:lang w:eastAsia="vi-VN"/>
              </w:rPr>
              <w:t>(Ký, ghi rõ họ tên)</w:t>
            </w:r>
          </w:p>
        </w:tc>
      </w:tr>
    </w:tbl>
    <w:p w14:paraId="46250F75" w14:textId="77777777" w:rsidR="00544010" w:rsidRDefault="00544010" w:rsidP="005502DD">
      <w:pPr>
        <w:spacing w:before="0" w:after="0" w:line="240" w:lineRule="auto"/>
        <w:ind w:firstLine="0"/>
        <w:jc w:val="right"/>
        <w:rPr>
          <w:b/>
          <w:bCs/>
          <w:szCs w:val="28"/>
          <w:lang w:eastAsia="vi-VN"/>
        </w:rPr>
      </w:pPr>
    </w:p>
    <w:p w14:paraId="1637B586" w14:textId="77777777" w:rsidR="00544010" w:rsidRDefault="00544010">
      <w:pPr>
        <w:spacing w:before="0" w:after="160" w:line="259" w:lineRule="auto"/>
        <w:ind w:firstLine="0"/>
        <w:jc w:val="left"/>
        <w:rPr>
          <w:b/>
          <w:bCs/>
          <w:szCs w:val="28"/>
          <w:lang w:eastAsia="vi-VN"/>
        </w:rPr>
      </w:pPr>
      <w:r>
        <w:rPr>
          <w:b/>
          <w:bCs/>
          <w:szCs w:val="28"/>
          <w:lang w:eastAsia="vi-VN"/>
        </w:rPr>
        <w:br w:type="page"/>
      </w:r>
    </w:p>
    <w:p w14:paraId="5468F21E" w14:textId="16CECA68" w:rsidR="005459B5" w:rsidRPr="00EF6B0D" w:rsidRDefault="005459B5" w:rsidP="005502DD">
      <w:pPr>
        <w:spacing w:before="0" w:after="0" w:line="240" w:lineRule="auto"/>
        <w:ind w:firstLine="0"/>
        <w:jc w:val="right"/>
        <w:rPr>
          <w:b/>
          <w:bCs/>
          <w:szCs w:val="28"/>
          <w:lang w:eastAsia="vi-VN"/>
        </w:rPr>
      </w:pPr>
      <w:r w:rsidRPr="00EF6B0D">
        <w:rPr>
          <w:b/>
          <w:bCs/>
          <w:szCs w:val="28"/>
          <w:lang w:eastAsia="vi-VN"/>
        </w:rPr>
        <w:lastRenderedPageBreak/>
        <w:t>Mẫu số 02</w:t>
      </w:r>
    </w:p>
    <w:tbl>
      <w:tblPr>
        <w:tblW w:w="5208" w:type="pct"/>
        <w:jc w:val="center"/>
        <w:tblCellSpacing w:w="0" w:type="dxa"/>
        <w:shd w:val="clear" w:color="auto" w:fill="FFFFFF"/>
        <w:tblCellMar>
          <w:left w:w="0" w:type="dxa"/>
          <w:right w:w="0" w:type="dxa"/>
        </w:tblCellMar>
        <w:tblLook w:val="04A0" w:firstRow="1" w:lastRow="0" w:firstColumn="1" w:lastColumn="0" w:noHBand="0" w:noVBand="1"/>
      </w:tblPr>
      <w:tblGrid>
        <w:gridCol w:w="3401"/>
        <w:gridCol w:w="6047"/>
      </w:tblGrid>
      <w:tr w:rsidR="00761B7A" w:rsidRPr="00EF6B0D" w14:paraId="22632195" w14:textId="77777777" w:rsidTr="00226316">
        <w:trPr>
          <w:tblCellSpacing w:w="0" w:type="dxa"/>
          <w:jc w:val="center"/>
        </w:trPr>
        <w:tc>
          <w:tcPr>
            <w:tcW w:w="1800" w:type="pct"/>
            <w:tcMar>
              <w:left w:w="85" w:type="dxa"/>
              <w:right w:w="85" w:type="dxa"/>
            </w:tcMar>
            <w:hideMark/>
          </w:tcPr>
          <w:p w14:paraId="591D3972" w14:textId="77777777" w:rsidR="005459B5" w:rsidRPr="00EF6B0D" w:rsidRDefault="005459B5" w:rsidP="00226316">
            <w:pPr>
              <w:spacing w:before="0" w:after="0" w:line="240" w:lineRule="auto"/>
              <w:ind w:firstLine="0"/>
              <w:jc w:val="center"/>
              <w:rPr>
                <w:b/>
                <w:bCs/>
                <w:i/>
                <w:iCs/>
                <w:sz w:val="26"/>
                <w:szCs w:val="26"/>
                <w:lang w:eastAsia="vi-VN"/>
              </w:rPr>
            </w:pPr>
            <w:r w:rsidRPr="00EF6B0D">
              <w:rPr>
                <w:b/>
                <w:bCs/>
                <w:sz w:val="26"/>
                <w:szCs w:val="26"/>
                <w:lang w:eastAsia="vi-VN"/>
              </w:rPr>
              <w:t>TÊN TỔ CHỨC/CÁ NHÂN</w:t>
            </w:r>
            <w:r w:rsidRPr="00EF6B0D" w:rsidDel="00C44CA8">
              <w:rPr>
                <w:b/>
                <w:bCs/>
                <w:sz w:val="26"/>
                <w:szCs w:val="26"/>
                <w:lang w:eastAsia="vi-VN"/>
              </w:rPr>
              <w:t xml:space="preserve"> </w:t>
            </w:r>
          </w:p>
          <w:p w14:paraId="5131AE5E" w14:textId="737A8AA2" w:rsidR="005459B5" w:rsidRPr="00F15E18" w:rsidRDefault="00F15E18" w:rsidP="00226316">
            <w:pPr>
              <w:spacing w:before="0" w:after="0" w:line="240" w:lineRule="auto"/>
              <w:ind w:firstLine="0"/>
              <w:jc w:val="center"/>
              <w:rPr>
                <w:b/>
                <w:bCs/>
                <w:i/>
                <w:iCs/>
                <w:sz w:val="26"/>
                <w:szCs w:val="26"/>
                <w:vertAlign w:val="superscript"/>
                <w:lang w:val="en-US" w:eastAsia="vi-VN"/>
              </w:rPr>
            </w:pPr>
            <w:r>
              <w:rPr>
                <w:b/>
                <w:bCs/>
                <w:i/>
                <w:iCs/>
                <w:sz w:val="26"/>
                <w:szCs w:val="26"/>
                <w:vertAlign w:val="superscript"/>
                <w:lang w:val="en-US" w:eastAsia="vi-VN"/>
              </w:rPr>
              <w:t>__________</w:t>
            </w:r>
          </w:p>
        </w:tc>
        <w:tc>
          <w:tcPr>
            <w:tcW w:w="3200" w:type="pct"/>
            <w:tcMar>
              <w:left w:w="85" w:type="dxa"/>
              <w:right w:w="85" w:type="dxa"/>
            </w:tcMar>
            <w:hideMark/>
          </w:tcPr>
          <w:p w14:paraId="79FB31D3" w14:textId="77777777" w:rsidR="005459B5" w:rsidRPr="00EF6B0D" w:rsidRDefault="005459B5" w:rsidP="00226316">
            <w:pPr>
              <w:spacing w:before="0" w:after="0" w:line="240" w:lineRule="auto"/>
              <w:ind w:firstLine="0"/>
              <w:jc w:val="center"/>
              <w:rPr>
                <w:b/>
                <w:bCs/>
                <w:szCs w:val="26"/>
                <w:lang w:eastAsia="vi-VN"/>
              </w:rPr>
            </w:pPr>
            <w:r w:rsidRPr="00EF6B0D">
              <w:rPr>
                <w:b/>
                <w:bCs/>
                <w:sz w:val="26"/>
                <w:szCs w:val="26"/>
                <w:lang w:eastAsia="vi-VN"/>
              </w:rPr>
              <w:t>CỘNG HÒA XÃ HỘI CHỦ NGHĨA VIỆT NAM</w:t>
            </w:r>
            <w:r w:rsidRPr="00EF6B0D">
              <w:rPr>
                <w:b/>
                <w:bCs/>
                <w:sz w:val="26"/>
                <w:szCs w:val="26"/>
                <w:lang w:eastAsia="vi-VN"/>
              </w:rPr>
              <w:br/>
            </w:r>
            <w:r w:rsidRPr="00EF6B0D">
              <w:rPr>
                <w:b/>
                <w:bCs/>
                <w:szCs w:val="26"/>
                <w:lang w:eastAsia="vi-VN"/>
              </w:rPr>
              <w:t>Độc lập - Tự do - Hạnh phúc</w:t>
            </w:r>
          </w:p>
          <w:p w14:paraId="34B35826" w14:textId="7BE5DDFB" w:rsidR="005459B5" w:rsidRPr="00F15E18" w:rsidRDefault="00F15E18" w:rsidP="00226316">
            <w:pPr>
              <w:spacing w:before="0" w:after="0" w:line="240" w:lineRule="auto"/>
              <w:ind w:firstLine="0"/>
              <w:jc w:val="center"/>
              <w:rPr>
                <w:i/>
                <w:iCs/>
                <w:szCs w:val="28"/>
                <w:vertAlign w:val="superscript"/>
                <w:lang w:val="en-US" w:eastAsia="vi-VN"/>
              </w:rPr>
            </w:pPr>
            <w:r>
              <w:rPr>
                <w:i/>
                <w:iCs/>
                <w:szCs w:val="28"/>
                <w:vertAlign w:val="superscript"/>
                <w:lang w:val="en-US" w:eastAsia="vi-VN"/>
              </w:rPr>
              <w:t>______________________________________</w:t>
            </w:r>
          </w:p>
          <w:p w14:paraId="5F49843E" w14:textId="77777777" w:rsidR="005459B5" w:rsidRPr="00EF6B0D" w:rsidRDefault="005459B5" w:rsidP="00226316">
            <w:pPr>
              <w:spacing w:before="0" w:after="0" w:line="240" w:lineRule="auto"/>
              <w:ind w:firstLine="0"/>
              <w:jc w:val="center"/>
              <w:rPr>
                <w:b/>
                <w:bCs/>
                <w:szCs w:val="28"/>
                <w:lang w:eastAsia="vi-VN"/>
              </w:rPr>
            </w:pPr>
            <w:r w:rsidRPr="00EF6B0D">
              <w:rPr>
                <w:i/>
                <w:iCs/>
                <w:szCs w:val="28"/>
                <w:lang w:eastAsia="vi-VN"/>
              </w:rPr>
              <w:t>…, ngày … tháng … năm …</w:t>
            </w:r>
          </w:p>
        </w:tc>
      </w:tr>
      <w:tr w:rsidR="005459B5" w:rsidRPr="00EF6B0D" w14:paraId="7376E65B" w14:textId="77777777" w:rsidTr="00226316">
        <w:trPr>
          <w:tblCellSpacing w:w="0" w:type="dxa"/>
          <w:jc w:val="center"/>
        </w:trPr>
        <w:tc>
          <w:tcPr>
            <w:tcW w:w="1800" w:type="pct"/>
            <w:tcMar>
              <w:left w:w="85" w:type="dxa"/>
              <w:right w:w="85" w:type="dxa"/>
            </w:tcMar>
            <w:hideMark/>
          </w:tcPr>
          <w:p w14:paraId="500C098D" w14:textId="77777777" w:rsidR="005459B5" w:rsidRPr="00EF6B0D" w:rsidRDefault="005459B5" w:rsidP="00226316">
            <w:pPr>
              <w:spacing w:before="60" w:after="60" w:line="360" w:lineRule="atLeast"/>
              <w:ind w:firstLine="0"/>
              <w:jc w:val="center"/>
              <w:rPr>
                <w:b/>
                <w:bCs/>
                <w:sz w:val="26"/>
                <w:szCs w:val="26"/>
                <w:lang w:eastAsia="vi-VN"/>
              </w:rPr>
            </w:pPr>
          </w:p>
        </w:tc>
        <w:tc>
          <w:tcPr>
            <w:tcW w:w="3200" w:type="pct"/>
            <w:tcMar>
              <w:left w:w="85" w:type="dxa"/>
              <w:right w:w="85" w:type="dxa"/>
            </w:tcMar>
            <w:hideMark/>
          </w:tcPr>
          <w:p w14:paraId="78D73771" w14:textId="77777777" w:rsidR="005459B5" w:rsidRPr="00EF6B0D" w:rsidRDefault="005459B5" w:rsidP="00226316">
            <w:pPr>
              <w:spacing w:before="60" w:after="60" w:line="360" w:lineRule="atLeast"/>
              <w:ind w:firstLine="0"/>
              <w:jc w:val="center"/>
              <w:rPr>
                <w:szCs w:val="28"/>
                <w:lang w:eastAsia="vi-VN"/>
              </w:rPr>
            </w:pPr>
          </w:p>
        </w:tc>
      </w:tr>
    </w:tbl>
    <w:p w14:paraId="33701816" w14:textId="77777777" w:rsidR="005459B5" w:rsidRPr="00EF6B0D" w:rsidRDefault="005459B5" w:rsidP="005459B5">
      <w:pPr>
        <w:shd w:val="clear" w:color="auto" w:fill="FFFFFF"/>
        <w:spacing w:before="0" w:after="0" w:line="240" w:lineRule="auto"/>
        <w:ind w:firstLine="0"/>
        <w:jc w:val="center"/>
        <w:rPr>
          <w:b/>
          <w:bCs/>
          <w:szCs w:val="28"/>
          <w:lang w:eastAsia="vi-VN"/>
        </w:rPr>
      </w:pPr>
    </w:p>
    <w:p w14:paraId="6E58D48A" w14:textId="77777777" w:rsidR="005459B5" w:rsidRPr="00EF6B0D" w:rsidRDefault="005459B5" w:rsidP="005459B5">
      <w:pPr>
        <w:shd w:val="clear" w:color="auto" w:fill="FFFFFF"/>
        <w:spacing w:before="0" w:after="0" w:line="240" w:lineRule="auto"/>
        <w:ind w:firstLine="0"/>
        <w:jc w:val="center"/>
        <w:rPr>
          <w:szCs w:val="28"/>
          <w:lang w:eastAsia="vi-VN"/>
        </w:rPr>
      </w:pPr>
      <w:r w:rsidRPr="00EF6B0D">
        <w:rPr>
          <w:b/>
          <w:bCs/>
          <w:szCs w:val="28"/>
          <w:lang w:eastAsia="vi-VN"/>
        </w:rPr>
        <w:t>THÔNG BÁO</w:t>
      </w:r>
    </w:p>
    <w:p w14:paraId="60DE9616" w14:textId="77777777" w:rsidR="005459B5" w:rsidRPr="00EF6B0D" w:rsidRDefault="005459B5" w:rsidP="005459B5">
      <w:pPr>
        <w:shd w:val="clear" w:color="auto" w:fill="FFFFFF"/>
        <w:spacing w:before="0" w:after="0" w:line="240" w:lineRule="auto"/>
        <w:ind w:firstLine="0"/>
        <w:jc w:val="center"/>
        <w:rPr>
          <w:b/>
          <w:bCs/>
          <w:szCs w:val="28"/>
          <w:lang w:eastAsia="vi-VN"/>
        </w:rPr>
      </w:pPr>
      <w:r w:rsidRPr="00EF6B0D">
        <w:rPr>
          <w:b/>
          <w:bCs/>
          <w:szCs w:val="28"/>
          <w:lang w:eastAsia="vi-VN"/>
        </w:rPr>
        <w:t>Lắp đặt nguồn điện mặt trời mái nhà tự sản xuất, tự tiêu thụ</w:t>
      </w:r>
    </w:p>
    <w:p w14:paraId="5630AFD2" w14:textId="43FBBC84" w:rsidR="005459B5" w:rsidRDefault="005459B5" w:rsidP="005459B5">
      <w:pPr>
        <w:shd w:val="clear" w:color="auto" w:fill="FFFFFF"/>
        <w:spacing w:before="0" w:after="0" w:line="240" w:lineRule="auto"/>
        <w:ind w:firstLine="0"/>
        <w:jc w:val="center"/>
        <w:rPr>
          <w:b/>
          <w:bCs/>
          <w:szCs w:val="28"/>
          <w:lang w:eastAsia="vi-VN"/>
        </w:rPr>
      </w:pPr>
      <w:r w:rsidRPr="00EF6B0D">
        <w:rPr>
          <w:b/>
          <w:bCs/>
          <w:szCs w:val="28"/>
          <w:lang w:eastAsia="vi-VN"/>
        </w:rPr>
        <w:t>đấu nối với hệ thống điện quốc gia tại cấp điện áp từ trung áp trở lên</w:t>
      </w:r>
    </w:p>
    <w:p w14:paraId="2B7BDE35" w14:textId="551C3989" w:rsidR="00F15E18" w:rsidRPr="00F15E18" w:rsidRDefault="00F15E18" w:rsidP="005459B5">
      <w:pPr>
        <w:shd w:val="clear" w:color="auto" w:fill="FFFFFF"/>
        <w:spacing w:before="0" w:after="0" w:line="240" w:lineRule="auto"/>
        <w:ind w:firstLine="0"/>
        <w:jc w:val="center"/>
        <w:rPr>
          <w:b/>
          <w:bCs/>
          <w:szCs w:val="28"/>
          <w:vertAlign w:val="superscript"/>
          <w:lang w:val="en-US" w:eastAsia="vi-VN"/>
        </w:rPr>
      </w:pPr>
      <w:r>
        <w:rPr>
          <w:b/>
          <w:bCs/>
          <w:szCs w:val="28"/>
          <w:vertAlign w:val="superscript"/>
          <w:lang w:val="en-US" w:eastAsia="vi-VN"/>
        </w:rPr>
        <w:t>____________</w:t>
      </w:r>
    </w:p>
    <w:p w14:paraId="24D5DF5C" w14:textId="4DC2653C" w:rsidR="005459B5" w:rsidRPr="00EF6B0D" w:rsidRDefault="005459B5" w:rsidP="005459B5">
      <w:pPr>
        <w:shd w:val="clear" w:color="auto" w:fill="FFFFFF"/>
        <w:spacing w:before="240" w:after="240" w:line="360" w:lineRule="atLeast"/>
        <w:ind w:firstLine="0"/>
        <w:jc w:val="center"/>
        <w:rPr>
          <w:szCs w:val="28"/>
          <w:lang w:eastAsia="vi-VN"/>
        </w:rPr>
      </w:pPr>
      <w:r w:rsidRPr="00EF6B0D">
        <w:rPr>
          <w:szCs w:val="28"/>
          <w:lang w:eastAsia="vi-VN"/>
        </w:rPr>
        <w:t xml:space="preserve">Kính gửi: </w:t>
      </w:r>
      <w:r w:rsidR="0038272F" w:rsidRPr="00EF6B0D">
        <w:rPr>
          <w:szCs w:val="28"/>
          <w:lang w:eastAsia="vi-VN"/>
        </w:rPr>
        <w:t>Ủy ban nhân dân</w:t>
      </w:r>
      <w:r w:rsidRPr="00EF6B0D">
        <w:rPr>
          <w:szCs w:val="28"/>
          <w:lang w:eastAsia="vi-VN"/>
        </w:rPr>
        <w:t xml:space="preserve"> tỉnh/thành phố ……</w:t>
      </w:r>
    </w:p>
    <w:p w14:paraId="3BE69E9E" w14:textId="77777777" w:rsidR="005459B5" w:rsidRPr="00EF6B0D" w:rsidRDefault="005459B5" w:rsidP="005459B5">
      <w:pPr>
        <w:widowControl w:val="0"/>
        <w:spacing w:before="60" w:after="60" w:line="360" w:lineRule="atLeast"/>
        <w:ind w:firstLine="567"/>
        <w:rPr>
          <w:szCs w:val="28"/>
          <w:lang w:eastAsia="vi-VN"/>
        </w:rPr>
      </w:pPr>
      <w:r w:rsidRPr="00EF6B0D">
        <w:rPr>
          <w:i/>
          <w:iCs/>
          <w:szCs w:val="28"/>
          <w:lang w:eastAsia="vi-VN"/>
        </w:rPr>
        <w:t>Căn cứ Nghị định số 58/2025/NĐ-CP quy định chi tiết một số điều của Luật Điện lực về phát triển điện năng lượng tái tạo, điện năng lượng mới được sửa đổi, bổ sung bởi Nghị định số ……/2026/NĐ-CP.</w:t>
      </w:r>
    </w:p>
    <w:p w14:paraId="195FF735" w14:textId="77777777" w:rsidR="005459B5" w:rsidRPr="00EF6B0D" w:rsidRDefault="005459B5" w:rsidP="005459B5">
      <w:pPr>
        <w:shd w:val="clear" w:color="auto" w:fill="FFFFFF"/>
        <w:spacing w:before="60" w:after="60" w:line="360" w:lineRule="atLeast"/>
        <w:ind w:firstLine="567"/>
        <w:rPr>
          <w:szCs w:val="28"/>
          <w:lang w:eastAsia="vi-VN"/>
        </w:rPr>
      </w:pPr>
      <w:r w:rsidRPr="00EF6B0D">
        <w:rPr>
          <w:szCs w:val="28"/>
          <w:lang w:eastAsia="vi-VN"/>
        </w:rPr>
        <w:t xml:space="preserve"> </w:t>
      </w:r>
      <w:r w:rsidRPr="00EF6B0D">
        <w:rPr>
          <w:i/>
          <w:iCs/>
          <w:szCs w:val="28"/>
          <w:lang w:eastAsia="vi-VN"/>
        </w:rPr>
        <w:t>[Tên tổ chức/cá nhân]</w:t>
      </w:r>
      <w:r w:rsidRPr="00EF6B0D">
        <w:rPr>
          <w:szCs w:val="28"/>
          <w:lang w:eastAsia="vi-VN"/>
        </w:rPr>
        <w:t xml:space="preserve"> thông báo phát triển nguồn điện mặt trời mái nhà tự sản xuất, tự tiêu thụ đấu nối với hệ thống điện quốc gia tại cấp điện áp từ trung áp trở lên gồm các nội dung sau:</w:t>
      </w:r>
    </w:p>
    <w:p w14:paraId="119B5DA3" w14:textId="77777777" w:rsidR="005459B5" w:rsidRPr="00EF6B0D" w:rsidRDefault="005459B5" w:rsidP="005459B5">
      <w:pPr>
        <w:shd w:val="clear" w:color="auto" w:fill="FFFFFF"/>
        <w:spacing w:before="60" w:after="60" w:line="360" w:lineRule="atLeast"/>
        <w:ind w:firstLine="567"/>
        <w:rPr>
          <w:szCs w:val="28"/>
          <w:lang w:eastAsia="vi-VN"/>
        </w:rPr>
      </w:pPr>
      <w:r w:rsidRPr="00EF6B0D">
        <w:rPr>
          <w:b/>
          <w:bCs/>
          <w:szCs w:val="28"/>
          <w:lang w:eastAsia="vi-VN"/>
        </w:rPr>
        <w:t>I.</w:t>
      </w:r>
      <w:r w:rsidRPr="00EF6B0D">
        <w:rPr>
          <w:szCs w:val="28"/>
          <w:lang w:eastAsia="vi-VN"/>
        </w:rPr>
        <w:t> </w:t>
      </w:r>
      <w:r w:rsidRPr="00EF6B0D">
        <w:rPr>
          <w:b/>
          <w:bCs/>
          <w:szCs w:val="28"/>
          <w:lang w:eastAsia="vi-VN"/>
        </w:rPr>
        <w:t>THÔNG TIN CHUNG</w:t>
      </w:r>
    </w:p>
    <w:p w14:paraId="1063DE3B" w14:textId="77777777" w:rsidR="005459B5" w:rsidRPr="00EF6B0D" w:rsidRDefault="005459B5" w:rsidP="005459B5">
      <w:pPr>
        <w:shd w:val="clear" w:color="auto" w:fill="FFFFFF"/>
        <w:spacing w:before="60" w:after="60" w:line="360" w:lineRule="atLeast"/>
        <w:ind w:firstLine="567"/>
        <w:rPr>
          <w:szCs w:val="28"/>
          <w:lang w:eastAsia="vi-VN"/>
        </w:rPr>
      </w:pPr>
      <w:r w:rsidRPr="00EF6B0D">
        <w:rPr>
          <w:szCs w:val="28"/>
          <w:lang w:eastAsia="vi-VN"/>
        </w:rPr>
        <w:t>1. Thông tin về tổ chức/cá nhân:</w:t>
      </w:r>
    </w:p>
    <w:p w14:paraId="625130C2"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a) Tên: </w:t>
      </w:r>
      <w:r w:rsidRPr="00EF6B0D">
        <w:rPr>
          <w:szCs w:val="28"/>
          <w:lang w:eastAsia="vi-VN"/>
        </w:rPr>
        <w:tab/>
      </w:r>
    </w:p>
    <w:p w14:paraId="5FC86C93"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b) Số định danh cá nhân/CCCD (đối với cá nhân):</w:t>
      </w:r>
      <w:r w:rsidRPr="00EF6B0D">
        <w:rPr>
          <w:szCs w:val="28"/>
          <w:lang w:eastAsia="vi-VN"/>
        </w:rPr>
        <w:tab/>
      </w:r>
    </w:p>
    <w:p w14:paraId="26FA2509"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    Mã số doanh nghiệp (đối với tổ chức): </w:t>
      </w:r>
      <w:r w:rsidRPr="00EF6B0D">
        <w:rPr>
          <w:szCs w:val="28"/>
          <w:lang w:eastAsia="vi-VN"/>
        </w:rPr>
        <w:tab/>
        <w:t xml:space="preserve"> </w:t>
      </w:r>
    </w:p>
    <w:p w14:paraId="656B97BE"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c) Địa chỉ: </w:t>
      </w:r>
      <w:r w:rsidRPr="00EF6B0D">
        <w:rPr>
          <w:szCs w:val="28"/>
          <w:lang w:eastAsia="vi-VN"/>
        </w:rPr>
        <w:tab/>
      </w:r>
    </w:p>
    <w:p w14:paraId="6BA94D2E"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d) Số điện thoại: </w:t>
      </w:r>
      <w:r w:rsidRPr="00EF6B0D">
        <w:rPr>
          <w:szCs w:val="28"/>
          <w:lang w:eastAsia="vi-VN"/>
        </w:rPr>
        <w:tab/>
      </w:r>
    </w:p>
    <w:p w14:paraId="5902D2E6"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đ) Email (nếu có): </w:t>
      </w:r>
      <w:r w:rsidRPr="00EF6B0D">
        <w:rPr>
          <w:szCs w:val="28"/>
          <w:lang w:eastAsia="vi-VN"/>
        </w:rPr>
        <w:tab/>
      </w:r>
    </w:p>
    <w:p w14:paraId="5C619EB0"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e) Mã số khách hàng sử dụng điện: </w:t>
      </w:r>
      <w:r w:rsidRPr="00EF6B0D">
        <w:rPr>
          <w:szCs w:val="28"/>
          <w:lang w:eastAsia="vi-VN"/>
        </w:rPr>
        <w:tab/>
      </w:r>
    </w:p>
    <w:p w14:paraId="2811BDAD"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2. Vị trí lắp đặt: </w:t>
      </w:r>
      <w:r w:rsidRPr="00EF6B0D">
        <w:rPr>
          <w:szCs w:val="28"/>
          <w:lang w:eastAsia="vi-VN"/>
        </w:rPr>
        <w:tab/>
      </w:r>
    </w:p>
    <w:p w14:paraId="4BA6535D" w14:textId="77777777" w:rsidR="005459B5" w:rsidRPr="00EF6B0D" w:rsidRDefault="005459B5" w:rsidP="005459B5">
      <w:pPr>
        <w:shd w:val="clear" w:color="auto" w:fill="FFFFFF"/>
        <w:spacing w:before="60" w:after="60" w:line="360" w:lineRule="atLeast"/>
        <w:ind w:firstLine="567"/>
        <w:rPr>
          <w:szCs w:val="28"/>
          <w:lang w:eastAsia="vi-VN"/>
        </w:rPr>
      </w:pPr>
      <w:r w:rsidRPr="00EF6B0D">
        <w:rPr>
          <w:szCs w:val="28"/>
          <w:lang w:eastAsia="vi-VN"/>
        </w:rPr>
        <w:t>3. Thông tin mô tả sơ bộ về công trình xây dựng:</w:t>
      </w:r>
    </w:p>
    <w:p w14:paraId="46D8F57F"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a) Kết cấu: Bê tông cốt thép/Khung thép/...; mái bê tông/mái tôn/</w:t>
      </w:r>
      <w:r w:rsidRPr="00EF6B0D">
        <w:rPr>
          <w:szCs w:val="28"/>
          <w:lang w:eastAsia="vi-VN"/>
        </w:rPr>
        <w:tab/>
      </w:r>
    </w:p>
    <w:p w14:paraId="0C4ED365"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b) Chiều cao công trình: </w:t>
      </w:r>
      <w:r w:rsidRPr="00EF6B0D">
        <w:rPr>
          <w:szCs w:val="28"/>
          <w:lang w:eastAsia="vi-VN"/>
        </w:rPr>
        <w:tab/>
      </w:r>
    </w:p>
    <w:p w14:paraId="47107D64"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c) Diện tích mái: </w:t>
      </w:r>
      <w:r w:rsidRPr="00EF6B0D">
        <w:rPr>
          <w:szCs w:val="28"/>
          <w:lang w:eastAsia="vi-VN"/>
        </w:rPr>
        <w:tab/>
      </w:r>
    </w:p>
    <w:p w14:paraId="5EA74BE7" w14:textId="77777777" w:rsidR="005459B5" w:rsidRPr="00EF6B0D" w:rsidRDefault="005459B5" w:rsidP="005459B5">
      <w:pPr>
        <w:shd w:val="clear" w:color="auto" w:fill="FFFFFF"/>
        <w:spacing w:before="60" w:after="60" w:line="360" w:lineRule="atLeast"/>
        <w:ind w:firstLine="567"/>
        <w:rPr>
          <w:szCs w:val="28"/>
          <w:lang w:eastAsia="vi-VN"/>
        </w:rPr>
      </w:pPr>
      <w:r w:rsidRPr="00EF6B0D">
        <w:rPr>
          <w:szCs w:val="28"/>
          <w:lang w:eastAsia="vi-VN"/>
        </w:rPr>
        <w:t>4. Công suất lắp đặt:</w:t>
      </w:r>
    </w:p>
    <w:p w14:paraId="5317D04F" w14:textId="77777777" w:rsidR="005459B5" w:rsidRPr="00EF6B0D" w:rsidRDefault="005459B5" w:rsidP="005459B5">
      <w:pPr>
        <w:shd w:val="clear" w:color="auto" w:fill="FFFFFF"/>
        <w:tabs>
          <w:tab w:val="right" w:leader="dot" w:pos="9071"/>
        </w:tabs>
        <w:spacing w:before="60" w:after="60" w:line="360" w:lineRule="atLeast"/>
        <w:ind w:firstLine="567"/>
        <w:rPr>
          <w:rFonts w:ascii="Courier New" w:hAnsi="Courier New" w:cs="Courier New"/>
          <w:szCs w:val="28"/>
          <w:lang w:eastAsia="vi-VN"/>
        </w:rPr>
      </w:pPr>
      <w:r w:rsidRPr="00EF6B0D">
        <w:rPr>
          <w:szCs w:val="28"/>
          <w:lang w:eastAsia="vi-VN"/>
        </w:rPr>
        <w:t xml:space="preserve">- Tổng công suất tấm quang điện (kWp): </w:t>
      </w:r>
      <w:r w:rsidRPr="00EF6B0D">
        <w:rPr>
          <w:szCs w:val="28"/>
          <w:lang w:eastAsia="vi-VN"/>
        </w:rPr>
        <w:tab/>
      </w:r>
    </w:p>
    <w:p w14:paraId="539F360C"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 Tổng sản lượng điện lưu trữ tại hệ thống lưu trữ điện (nếu có, kWh): </w:t>
      </w:r>
      <w:r w:rsidRPr="00EF6B0D">
        <w:rPr>
          <w:szCs w:val="28"/>
          <w:lang w:eastAsia="vi-VN"/>
        </w:rPr>
        <w:tab/>
      </w:r>
    </w:p>
    <w:p w14:paraId="1DE951EA"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lastRenderedPageBreak/>
        <w:t>- Tổng công suất định mức của các bộ chuyển đổi nghịch lưu - inverter (kW):</w:t>
      </w:r>
      <w:r w:rsidRPr="00EF6B0D">
        <w:rPr>
          <w:szCs w:val="28"/>
          <w:lang w:eastAsia="vi-VN"/>
        </w:rPr>
        <w:tab/>
      </w:r>
    </w:p>
    <w:p w14:paraId="1AF83289"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5. Phương án xử lý sản lượng điện dư: Không bán sản lượng điện dư và chịu trách nhiệm kiểm định về an toàn điện, tuân thủ quy định về quản lý, vận hành công trình điện và các quy định về điều kiện kỹ thuật, nghiệm thu an toàn theo quy định.</w:t>
      </w:r>
    </w:p>
    <w:p w14:paraId="3EB771E9"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t>6. Thời gian dự kiến lắp đặt và thời gian hoàn thành:</w:t>
      </w:r>
      <w:r w:rsidRPr="00EF6B0D">
        <w:rPr>
          <w:szCs w:val="28"/>
          <w:lang w:eastAsia="vi-VN"/>
        </w:rPr>
        <w:tab/>
      </w:r>
    </w:p>
    <w:p w14:paraId="1E99BDB4" w14:textId="77777777" w:rsidR="005459B5" w:rsidRPr="00EF6B0D" w:rsidRDefault="005459B5" w:rsidP="005459B5">
      <w:pPr>
        <w:shd w:val="clear" w:color="auto" w:fill="FFFFFF"/>
        <w:spacing w:before="60" w:after="60" w:line="360" w:lineRule="atLeast"/>
        <w:ind w:firstLine="567"/>
        <w:rPr>
          <w:b/>
          <w:bCs/>
          <w:szCs w:val="28"/>
          <w:lang w:eastAsia="vi-VN"/>
        </w:rPr>
      </w:pPr>
      <w:r w:rsidRPr="00EF6B0D">
        <w:rPr>
          <w:b/>
          <w:bCs/>
          <w:szCs w:val="28"/>
          <w:lang w:eastAsia="vi-VN"/>
        </w:rPr>
        <w:t>II. CAM KẾT</w:t>
      </w:r>
    </w:p>
    <w:p w14:paraId="0B0F75DD" w14:textId="77777777" w:rsidR="005459B5" w:rsidRPr="00EF6B0D" w:rsidRDefault="005459B5" w:rsidP="005459B5">
      <w:pPr>
        <w:shd w:val="clear" w:color="auto" w:fill="FFFFFF"/>
        <w:spacing w:before="60" w:after="60" w:line="360" w:lineRule="atLeast"/>
        <w:ind w:firstLine="567"/>
        <w:rPr>
          <w:szCs w:val="28"/>
          <w:lang w:eastAsia="vi-VN"/>
        </w:rPr>
      </w:pPr>
      <w:r w:rsidRPr="00EF6B0D">
        <w:rPr>
          <w:i/>
          <w:iCs/>
          <w:szCs w:val="28"/>
          <w:lang w:eastAsia="vi-VN"/>
        </w:rPr>
        <w:t xml:space="preserve">[Tên tổ chức/cá nhân] </w:t>
      </w:r>
      <w:r w:rsidRPr="00EF6B0D">
        <w:rPr>
          <w:szCs w:val="28"/>
          <w:lang w:eastAsia="vi-VN"/>
        </w:rPr>
        <w:t>cam kết thực hiện xây dựng, lắp đặt, vận hành nguồn điện mặt trời mái nhà tự sản xuất, tự tiêu thụ như sau:</w:t>
      </w:r>
    </w:p>
    <w:p w14:paraId="6B296019" w14:textId="77777777" w:rsidR="005459B5" w:rsidRPr="00EF6B0D" w:rsidRDefault="005459B5" w:rsidP="005459B5">
      <w:pPr>
        <w:spacing w:before="60" w:after="60" w:line="360" w:lineRule="atLeast"/>
        <w:ind w:firstLine="567"/>
        <w:rPr>
          <w:spacing w:val="-2"/>
          <w:szCs w:val="28"/>
          <w:lang w:eastAsia="vi-VN"/>
        </w:rPr>
      </w:pPr>
      <w:r w:rsidRPr="00EF6B0D">
        <w:rPr>
          <w:spacing w:val="-2"/>
          <w:szCs w:val="28"/>
          <w:lang w:eastAsia="vi-VN"/>
        </w:rPr>
        <w:t>- Bảo đảm an toàn công trình, phòng cháy chữa cháy, bảo vệ môi trường trước và trong quá trình lắp đặt nguồn điện mặt trời mái nhà tự sản xuất, tự tiêu thụ;</w:t>
      </w:r>
    </w:p>
    <w:p w14:paraId="2D587D7E" w14:textId="77777777" w:rsidR="005459B5" w:rsidRPr="00EF6B0D" w:rsidRDefault="005459B5" w:rsidP="005459B5">
      <w:pPr>
        <w:spacing w:before="60" w:after="60" w:line="360" w:lineRule="atLeast"/>
        <w:ind w:firstLine="567"/>
        <w:rPr>
          <w:szCs w:val="28"/>
          <w:lang w:eastAsia="vi-VN"/>
        </w:rPr>
      </w:pPr>
      <w:r w:rsidRPr="00EF6B0D">
        <w:rPr>
          <w:szCs w:val="28"/>
          <w:lang w:eastAsia="vi-VN"/>
        </w:rPr>
        <w:t>- Sử dụng, lắp đặt các thiết bị phục vụ phát điện bảo đảm tuân thủ tiêu chuẩn, quy chuẩn theo quy định pháp luật. Không nhập khẩu các tấm quang điện, thiết bị chuyển đổi điện một chiều thành điện xoay chiều đã qua sử dụng;</w:t>
      </w:r>
    </w:p>
    <w:p w14:paraId="36D31F85" w14:textId="77777777" w:rsidR="005459B5" w:rsidRPr="00EF6B0D" w:rsidRDefault="005459B5" w:rsidP="005459B5">
      <w:pPr>
        <w:spacing w:before="60" w:after="60" w:line="360" w:lineRule="atLeast"/>
        <w:ind w:firstLine="567"/>
        <w:rPr>
          <w:szCs w:val="28"/>
          <w:lang w:eastAsia="vi-VN"/>
        </w:rPr>
      </w:pPr>
      <w:r w:rsidRPr="00EF6B0D">
        <w:rPr>
          <w:szCs w:val="28"/>
          <w:lang w:eastAsia="vi-VN"/>
        </w:rPr>
        <w:t>- Thực hiện đúng tiến độ đã đăng ký phát triển tại điểm 6 Mục I nêu trên;</w:t>
      </w:r>
    </w:p>
    <w:p w14:paraId="5C6CF580" w14:textId="77777777" w:rsidR="005459B5" w:rsidRPr="00EF6B0D" w:rsidRDefault="005459B5" w:rsidP="005459B5">
      <w:pPr>
        <w:spacing w:before="60" w:after="60" w:line="360" w:lineRule="atLeast"/>
        <w:ind w:firstLine="567"/>
        <w:rPr>
          <w:szCs w:val="28"/>
          <w:lang w:eastAsia="vi-VN"/>
        </w:rPr>
      </w:pPr>
      <w:r w:rsidRPr="00EF6B0D">
        <w:rPr>
          <w:szCs w:val="28"/>
          <w:lang w:eastAsia="vi-VN"/>
        </w:rPr>
        <w:t>- Bảo đảm an toàn xây dựng, an toàn môi trường, phòng cháy chữa cháy trong quá trình vận hành;</w:t>
      </w:r>
    </w:p>
    <w:p w14:paraId="5B131494" w14:textId="77777777" w:rsidR="005459B5" w:rsidRPr="00EF6B0D" w:rsidRDefault="005459B5" w:rsidP="005459B5">
      <w:pPr>
        <w:shd w:val="clear" w:color="auto" w:fill="FFFFFF"/>
        <w:spacing w:before="60" w:after="60" w:line="360" w:lineRule="atLeast"/>
        <w:ind w:firstLine="567"/>
        <w:rPr>
          <w:szCs w:val="28"/>
          <w:lang w:eastAsia="vi-VN"/>
        </w:rPr>
      </w:pPr>
      <w:r w:rsidRPr="00EF6B0D">
        <w:rPr>
          <w:szCs w:val="28"/>
          <w:lang w:eastAsia="vi-VN"/>
        </w:rPr>
        <w:t>- Không vi phạm các quy định trong quá trình phát triển nguồn điện mặt trời mái nhà tự sản xuất, tự tiêu thụ.</w:t>
      </w:r>
    </w:p>
    <w:p w14:paraId="06094CE2" w14:textId="77777777" w:rsidR="005459B5" w:rsidRPr="00EF6B0D" w:rsidRDefault="005459B5" w:rsidP="005459B5">
      <w:pPr>
        <w:shd w:val="clear" w:color="auto" w:fill="FFFFFF"/>
        <w:spacing w:before="60" w:after="60" w:line="360" w:lineRule="atLeast"/>
        <w:ind w:firstLine="567"/>
        <w:rPr>
          <w:b/>
          <w:bCs/>
          <w:szCs w:val="28"/>
          <w:lang w:eastAsia="vi-VN"/>
        </w:rPr>
      </w:pPr>
      <w:r w:rsidRPr="00EF6B0D">
        <w:rPr>
          <w:b/>
          <w:bCs/>
          <w:szCs w:val="28"/>
          <w:lang w:eastAsia="vi-VN"/>
        </w:rPr>
        <w:t>III. ĐỀ NGHỊ</w:t>
      </w:r>
    </w:p>
    <w:p w14:paraId="2DD728C9" w14:textId="77777777" w:rsidR="005459B5" w:rsidRPr="00EF6B0D" w:rsidRDefault="005459B5" w:rsidP="005459B5">
      <w:pPr>
        <w:shd w:val="clear" w:color="auto" w:fill="FFFFFF"/>
        <w:spacing w:before="60" w:after="60" w:line="360" w:lineRule="atLeast"/>
        <w:ind w:firstLine="567"/>
        <w:rPr>
          <w:szCs w:val="28"/>
          <w:lang w:eastAsia="vi-VN"/>
        </w:rPr>
      </w:pPr>
      <w:r w:rsidRPr="00EF6B0D">
        <w:rPr>
          <w:szCs w:val="28"/>
          <w:lang w:eastAsia="vi-VN"/>
        </w:rPr>
        <w:t>Căn cứ quy định tại khoản 3 Điều 21 Nghị định số 58/2025/NĐ-CP được sửa đổi, bổ sung bởi Nghị định số ……/2026/NĐ-CP, tôi/chúng tôi đề nghị các cơ quan, đơn vị quản lý nhà nước hướng dẫn thực hiện theo quy định pháp luật về xây dựng, phòng cháy và chữa cháy, bảo vệ môi trường; đề nghị đơn vị điện lực quản lý lưới điện hướng dẫn công tác lắp đặt, đấu nối kỹ thuật điện nhằm bảo đảm an toàn điện trong quá trình vận hành.</w:t>
      </w:r>
    </w:p>
    <w:p w14:paraId="324460B7" w14:textId="131D2126" w:rsidR="005459B5" w:rsidRPr="00EF6B0D" w:rsidRDefault="00E631B3" w:rsidP="005459B5">
      <w:pPr>
        <w:shd w:val="clear" w:color="auto" w:fill="FFFFFF"/>
        <w:spacing w:before="60" w:after="60" w:line="360" w:lineRule="atLeast"/>
        <w:ind w:firstLine="567"/>
        <w:rPr>
          <w:szCs w:val="28"/>
          <w:lang w:eastAsia="vi-VN"/>
        </w:rPr>
      </w:pPr>
      <w:r w:rsidRPr="00EF6B0D">
        <w:rPr>
          <w:szCs w:val="28"/>
          <w:lang w:val="en-US" w:eastAsia="vi-VN"/>
        </w:rPr>
        <w:t xml:space="preserve">Ý kiến hướng dẫn đề nghị gửi dưới dạng </w:t>
      </w:r>
      <w:r w:rsidRPr="00EF6B0D">
        <w:rPr>
          <w:szCs w:val="26"/>
        </w:rPr>
        <w:t xml:space="preserve">thông điệp dữ liệu theo quy định pháp luật về giao dịch điện tử hoặc gửi </w:t>
      </w:r>
      <w:r w:rsidRPr="00EF6B0D">
        <w:rPr>
          <w:szCs w:val="26"/>
          <w:lang w:val="en-US"/>
        </w:rPr>
        <w:t xml:space="preserve">thông qua Cổng dịch vụ công quốc gia hoặc Ứng dụng định danh quốc gia theo mã hồ sơ điện tử của Thông báo, đồng thời thông báo </w:t>
      </w:r>
      <w:r w:rsidR="005459B5" w:rsidRPr="00EF6B0D">
        <w:rPr>
          <w:szCs w:val="28"/>
          <w:lang w:eastAsia="vi-VN"/>
        </w:rPr>
        <w:t xml:space="preserve">theo thông tin </w:t>
      </w:r>
      <w:r w:rsidR="008B3437" w:rsidRPr="00EF6B0D">
        <w:rPr>
          <w:szCs w:val="28"/>
          <w:lang w:val="en-US" w:eastAsia="vi-VN"/>
        </w:rPr>
        <w:t xml:space="preserve">liên hệ </w:t>
      </w:r>
      <w:r w:rsidR="005459B5" w:rsidRPr="00EF6B0D">
        <w:rPr>
          <w:szCs w:val="28"/>
          <w:lang w:eastAsia="vi-VN"/>
        </w:rPr>
        <w:t>ghi tại Mục I của Thông báo này để kịp thời triển khai lắp đặt nguồn điện.</w:t>
      </w:r>
    </w:p>
    <w:p w14:paraId="043F2114" w14:textId="77777777" w:rsidR="005459B5" w:rsidRPr="00EF6B0D" w:rsidRDefault="005459B5" w:rsidP="005459B5">
      <w:pPr>
        <w:shd w:val="clear" w:color="auto" w:fill="FFFFFF"/>
        <w:spacing w:after="0" w:line="240" w:lineRule="auto"/>
        <w:ind w:firstLine="567"/>
        <w:rPr>
          <w:szCs w:val="28"/>
          <w:lang w:eastAsia="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19"/>
        <w:gridCol w:w="5952"/>
      </w:tblGrid>
      <w:tr w:rsidR="005459B5" w:rsidRPr="00EF6B0D" w14:paraId="48111D02" w14:textId="77777777" w:rsidTr="00786F59">
        <w:trPr>
          <w:tblCellSpacing w:w="0" w:type="dxa"/>
        </w:trPr>
        <w:tc>
          <w:tcPr>
            <w:tcW w:w="1719" w:type="pct"/>
            <w:hideMark/>
          </w:tcPr>
          <w:p w14:paraId="04E4B285" w14:textId="77777777" w:rsidR="005459B5" w:rsidRPr="00EF6B0D" w:rsidRDefault="005459B5" w:rsidP="00F710C2">
            <w:pPr>
              <w:spacing w:before="0" w:after="0" w:line="240" w:lineRule="auto"/>
              <w:ind w:firstLine="0"/>
              <w:jc w:val="left"/>
              <w:rPr>
                <w:szCs w:val="28"/>
                <w:lang w:eastAsia="vi-VN"/>
              </w:rPr>
            </w:pPr>
            <w:r w:rsidRPr="00EF6B0D">
              <w:rPr>
                <w:b/>
                <w:bCs/>
                <w:i/>
                <w:iCs/>
                <w:sz w:val="24"/>
                <w:lang w:eastAsia="vi-VN"/>
              </w:rPr>
              <w:t>Nơi nhận:</w:t>
            </w:r>
            <w:r w:rsidRPr="00EF6B0D">
              <w:rPr>
                <w:b/>
                <w:bCs/>
                <w:i/>
                <w:iCs/>
                <w:sz w:val="24"/>
                <w:lang w:eastAsia="vi-VN"/>
              </w:rPr>
              <w:br/>
            </w:r>
            <w:r w:rsidRPr="00EF6B0D">
              <w:rPr>
                <w:sz w:val="22"/>
                <w:szCs w:val="22"/>
                <w:lang w:eastAsia="vi-VN"/>
              </w:rPr>
              <w:t>- Như trên;</w:t>
            </w:r>
            <w:r w:rsidRPr="00EF6B0D">
              <w:rPr>
                <w:sz w:val="22"/>
                <w:szCs w:val="22"/>
                <w:lang w:eastAsia="vi-VN"/>
              </w:rPr>
              <w:br/>
              <w:t>- Lưu: VT.</w:t>
            </w:r>
          </w:p>
        </w:tc>
        <w:tc>
          <w:tcPr>
            <w:tcW w:w="3281" w:type="pct"/>
            <w:hideMark/>
          </w:tcPr>
          <w:p w14:paraId="54A138E9" w14:textId="2A401A6E" w:rsidR="005459B5" w:rsidRPr="00EF6B0D" w:rsidRDefault="005459B5" w:rsidP="00F710C2">
            <w:pPr>
              <w:spacing w:before="0" w:after="0" w:line="240" w:lineRule="auto"/>
              <w:ind w:firstLine="0"/>
              <w:jc w:val="center"/>
              <w:rPr>
                <w:szCs w:val="28"/>
                <w:lang w:eastAsia="vi-VN"/>
              </w:rPr>
            </w:pPr>
            <w:r w:rsidRPr="00EF6B0D">
              <w:rPr>
                <w:b/>
                <w:bCs/>
                <w:szCs w:val="28"/>
                <w:lang w:eastAsia="vi-VN"/>
              </w:rPr>
              <w:t>ĐẠI DIỆN TỔ CHỨC/CÁ NHÂN</w:t>
            </w:r>
            <w:r w:rsidR="000A0702" w:rsidRPr="00EF6B0D">
              <w:rPr>
                <w:b/>
                <w:bCs/>
                <w:szCs w:val="28"/>
                <w:lang w:eastAsia="vi-VN"/>
              </w:rPr>
              <w:t xml:space="preserve"> THÔNG BÁO</w:t>
            </w:r>
            <w:r w:rsidRPr="00EF6B0D">
              <w:rPr>
                <w:szCs w:val="28"/>
                <w:lang w:eastAsia="vi-VN"/>
              </w:rPr>
              <w:br/>
            </w:r>
            <w:r w:rsidRPr="00EF6B0D">
              <w:rPr>
                <w:i/>
                <w:iCs/>
                <w:szCs w:val="28"/>
                <w:lang w:eastAsia="vi-VN"/>
              </w:rPr>
              <w:t>(Ký, ghi rõ họ tên)</w:t>
            </w:r>
          </w:p>
        </w:tc>
      </w:tr>
    </w:tbl>
    <w:p w14:paraId="5392B1D0" w14:textId="77777777" w:rsidR="005459B5" w:rsidRPr="00EF6B0D" w:rsidRDefault="005459B5" w:rsidP="005459B5">
      <w:pPr>
        <w:spacing w:before="60" w:line="360" w:lineRule="atLeast"/>
        <w:ind w:firstLine="0"/>
        <w:jc w:val="right"/>
        <w:rPr>
          <w:b/>
          <w:bCs/>
          <w:szCs w:val="28"/>
          <w:u w:val="single"/>
          <w:lang w:eastAsia="vi-VN"/>
        </w:rPr>
      </w:pPr>
    </w:p>
    <w:p w14:paraId="3DBC5B78" w14:textId="77777777" w:rsidR="005459B5" w:rsidRPr="00EF6B0D" w:rsidRDefault="005459B5" w:rsidP="005459B5">
      <w:pPr>
        <w:spacing w:before="0" w:after="0" w:line="240" w:lineRule="auto"/>
        <w:ind w:firstLine="0"/>
        <w:jc w:val="left"/>
        <w:rPr>
          <w:b/>
          <w:bCs/>
          <w:szCs w:val="28"/>
          <w:u w:val="single"/>
          <w:lang w:eastAsia="vi-VN"/>
        </w:rPr>
      </w:pPr>
      <w:r w:rsidRPr="00EF6B0D">
        <w:rPr>
          <w:b/>
          <w:bCs/>
          <w:szCs w:val="28"/>
          <w:u w:val="single"/>
          <w:lang w:eastAsia="vi-VN"/>
        </w:rPr>
        <w:br w:type="page"/>
      </w:r>
    </w:p>
    <w:p w14:paraId="7E0DDB70" w14:textId="77777777" w:rsidR="005459B5" w:rsidRPr="00EF6B0D" w:rsidRDefault="005459B5" w:rsidP="005459B5">
      <w:pPr>
        <w:spacing w:before="60" w:line="360" w:lineRule="atLeast"/>
        <w:ind w:firstLine="0"/>
        <w:jc w:val="right"/>
        <w:rPr>
          <w:b/>
          <w:bCs/>
          <w:szCs w:val="28"/>
          <w:lang w:eastAsia="vi-VN"/>
        </w:rPr>
      </w:pPr>
      <w:r w:rsidRPr="00EF6B0D">
        <w:rPr>
          <w:b/>
          <w:bCs/>
          <w:szCs w:val="28"/>
          <w:lang w:eastAsia="vi-VN"/>
        </w:rPr>
        <w:lastRenderedPageBreak/>
        <w:t>Mẫu số 03</w:t>
      </w:r>
    </w:p>
    <w:tbl>
      <w:tblPr>
        <w:tblW w:w="5208" w:type="pct"/>
        <w:jc w:val="center"/>
        <w:tblCellSpacing w:w="0" w:type="dxa"/>
        <w:shd w:val="clear" w:color="auto" w:fill="FFFFFF"/>
        <w:tblCellMar>
          <w:left w:w="0" w:type="dxa"/>
          <w:right w:w="0" w:type="dxa"/>
        </w:tblCellMar>
        <w:tblLook w:val="04A0" w:firstRow="1" w:lastRow="0" w:firstColumn="1" w:lastColumn="0" w:noHBand="0" w:noVBand="1"/>
      </w:tblPr>
      <w:tblGrid>
        <w:gridCol w:w="3401"/>
        <w:gridCol w:w="6047"/>
      </w:tblGrid>
      <w:tr w:rsidR="00761B7A" w:rsidRPr="00EF6B0D" w14:paraId="338DDD62" w14:textId="77777777" w:rsidTr="00226316">
        <w:trPr>
          <w:tblCellSpacing w:w="0" w:type="dxa"/>
          <w:jc w:val="center"/>
        </w:trPr>
        <w:tc>
          <w:tcPr>
            <w:tcW w:w="1800" w:type="pct"/>
            <w:tcMar>
              <w:left w:w="85" w:type="dxa"/>
              <w:right w:w="85" w:type="dxa"/>
            </w:tcMar>
            <w:hideMark/>
          </w:tcPr>
          <w:p w14:paraId="74A85783" w14:textId="77777777" w:rsidR="005459B5" w:rsidRPr="00EF6B0D" w:rsidRDefault="005459B5" w:rsidP="00226316">
            <w:pPr>
              <w:spacing w:before="0" w:after="0" w:line="240" w:lineRule="auto"/>
              <w:ind w:firstLine="0"/>
              <w:jc w:val="center"/>
              <w:rPr>
                <w:b/>
                <w:bCs/>
                <w:i/>
                <w:iCs/>
                <w:sz w:val="26"/>
                <w:szCs w:val="26"/>
                <w:lang w:eastAsia="vi-VN"/>
              </w:rPr>
            </w:pPr>
            <w:r w:rsidRPr="00EF6B0D">
              <w:rPr>
                <w:b/>
                <w:bCs/>
                <w:sz w:val="26"/>
                <w:szCs w:val="26"/>
                <w:lang w:eastAsia="vi-VN"/>
              </w:rPr>
              <w:t>TÊN TỔ CHỨC/CÁ NHÂN</w:t>
            </w:r>
            <w:r w:rsidRPr="00EF6B0D" w:rsidDel="00C44CA8">
              <w:rPr>
                <w:b/>
                <w:bCs/>
                <w:sz w:val="26"/>
                <w:szCs w:val="26"/>
                <w:lang w:eastAsia="vi-VN"/>
              </w:rPr>
              <w:t xml:space="preserve"> </w:t>
            </w:r>
          </w:p>
          <w:p w14:paraId="7932384B" w14:textId="5B258CF4" w:rsidR="005459B5" w:rsidRPr="00F710C2" w:rsidRDefault="00F710C2" w:rsidP="00226316">
            <w:pPr>
              <w:spacing w:before="0" w:after="0" w:line="240" w:lineRule="auto"/>
              <w:ind w:firstLine="0"/>
              <w:jc w:val="center"/>
              <w:rPr>
                <w:b/>
                <w:bCs/>
                <w:i/>
                <w:iCs/>
                <w:sz w:val="26"/>
                <w:szCs w:val="26"/>
                <w:vertAlign w:val="superscript"/>
                <w:lang w:val="en-US" w:eastAsia="vi-VN"/>
              </w:rPr>
            </w:pPr>
            <w:r>
              <w:rPr>
                <w:b/>
                <w:bCs/>
                <w:i/>
                <w:iCs/>
                <w:sz w:val="26"/>
                <w:szCs w:val="26"/>
                <w:vertAlign w:val="superscript"/>
                <w:lang w:val="en-US" w:eastAsia="vi-VN"/>
              </w:rPr>
              <w:t>____________</w:t>
            </w:r>
          </w:p>
        </w:tc>
        <w:tc>
          <w:tcPr>
            <w:tcW w:w="3200" w:type="pct"/>
            <w:tcMar>
              <w:left w:w="85" w:type="dxa"/>
              <w:right w:w="85" w:type="dxa"/>
            </w:tcMar>
            <w:hideMark/>
          </w:tcPr>
          <w:p w14:paraId="16A69141" w14:textId="77777777" w:rsidR="005459B5" w:rsidRPr="00EF6B0D" w:rsidRDefault="005459B5" w:rsidP="00226316">
            <w:pPr>
              <w:spacing w:before="0" w:after="0" w:line="240" w:lineRule="auto"/>
              <w:ind w:firstLine="0"/>
              <w:jc w:val="center"/>
              <w:rPr>
                <w:b/>
                <w:bCs/>
                <w:szCs w:val="26"/>
                <w:lang w:eastAsia="vi-VN"/>
              </w:rPr>
            </w:pPr>
            <w:r w:rsidRPr="00EF6B0D">
              <w:rPr>
                <w:b/>
                <w:bCs/>
                <w:sz w:val="26"/>
                <w:szCs w:val="26"/>
                <w:lang w:eastAsia="vi-VN"/>
              </w:rPr>
              <w:t>CỘNG HÒA XÃ HỘI CHỦ NGHĨA VIỆT NAM</w:t>
            </w:r>
            <w:r w:rsidRPr="00EF6B0D">
              <w:rPr>
                <w:b/>
                <w:bCs/>
                <w:sz w:val="26"/>
                <w:szCs w:val="26"/>
                <w:lang w:eastAsia="vi-VN"/>
              </w:rPr>
              <w:br/>
            </w:r>
            <w:r w:rsidRPr="00EF6B0D">
              <w:rPr>
                <w:b/>
                <w:bCs/>
                <w:szCs w:val="26"/>
                <w:lang w:eastAsia="vi-VN"/>
              </w:rPr>
              <w:t>Độc lập - Tự do - Hạnh phúc</w:t>
            </w:r>
          </w:p>
          <w:p w14:paraId="0F1F35C5" w14:textId="5673282A" w:rsidR="005459B5" w:rsidRPr="00F710C2" w:rsidRDefault="00F710C2" w:rsidP="00226316">
            <w:pPr>
              <w:spacing w:before="0" w:after="0" w:line="240" w:lineRule="auto"/>
              <w:ind w:firstLine="0"/>
              <w:jc w:val="center"/>
              <w:rPr>
                <w:i/>
                <w:iCs/>
                <w:szCs w:val="28"/>
                <w:vertAlign w:val="superscript"/>
                <w:lang w:val="en-US" w:eastAsia="vi-VN"/>
              </w:rPr>
            </w:pPr>
            <w:r>
              <w:rPr>
                <w:i/>
                <w:iCs/>
                <w:szCs w:val="28"/>
                <w:vertAlign w:val="superscript"/>
                <w:lang w:val="en-US" w:eastAsia="vi-VN"/>
              </w:rPr>
              <w:t>______________________________________</w:t>
            </w:r>
          </w:p>
          <w:p w14:paraId="3B5E8129" w14:textId="77777777" w:rsidR="005459B5" w:rsidRPr="00EF6B0D" w:rsidRDefault="005459B5" w:rsidP="00226316">
            <w:pPr>
              <w:spacing w:before="0" w:after="0" w:line="240" w:lineRule="auto"/>
              <w:ind w:firstLine="0"/>
              <w:jc w:val="center"/>
              <w:rPr>
                <w:b/>
                <w:bCs/>
                <w:szCs w:val="28"/>
                <w:lang w:eastAsia="vi-VN"/>
              </w:rPr>
            </w:pPr>
            <w:r w:rsidRPr="00EF6B0D">
              <w:rPr>
                <w:i/>
                <w:iCs/>
                <w:szCs w:val="28"/>
                <w:lang w:eastAsia="vi-VN"/>
              </w:rPr>
              <w:t>…, ngày … tháng … năm …</w:t>
            </w:r>
          </w:p>
        </w:tc>
      </w:tr>
      <w:tr w:rsidR="00761B7A" w:rsidRPr="00EF6B0D" w14:paraId="60204ABB" w14:textId="77777777" w:rsidTr="00226316">
        <w:trPr>
          <w:tblCellSpacing w:w="0" w:type="dxa"/>
          <w:jc w:val="center"/>
        </w:trPr>
        <w:tc>
          <w:tcPr>
            <w:tcW w:w="1800" w:type="pct"/>
            <w:tcMar>
              <w:left w:w="85" w:type="dxa"/>
              <w:right w:w="85" w:type="dxa"/>
            </w:tcMar>
            <w:hideMark/>
          </w:tcPr>
          <w:p w14:paraId="6472CA1F" w14:textId="77777777" w:rsidR="005459B5" w:rsidRPr="00EF6B0D" w:rsidRDefault="005459B5" w:rsidP="00226316">
            <w:pPr>
              <w:spacing w:before="60" w:after="60" w:line="360" w:lineRule="atLeast"/>
              <w:ind w:firstLine="0"/>
              <w:jc w:val="center"/>
              <w:rPr>
                <w:b/>
                <w:bCs/>
                <w:sz w:val="26"/>
                <w:szCs w:val="26"/>
                <w:lang w:eastAsia="vi-VN"/>
              </w:rPr>
            </w:pPr>
          </w:p>
        </w:tc>
        <w:tc>
          <w:tcPr>
            <w:tcW w:w="3200" w:type="pct"/>
            <w:tcMar>
              <w:left w:w="85" w:type="dxa"/>
              <w:right w:w="85" w:type="dxa"/>
            </w:tcMar>
            <w:hideMark/>
          </w:tcPr>
          <w:p w14:paraId="22C0F914" w14:textId="77777777" w:rsidR="005459B5" w:rsidRPr="00EF6B0D" w:rsidRDefault="005459B5" w:rsidP="00226316">
            <w:pPr>
              <w:spacing w:before="60" w:after="60" w:line="360" w:lineRule="atLeast"/>
              <w:ind w:firstLine="0"/>
              <w:jc w:val="center"/>
              <w:rPr>
                <w:szCs w:val="28"/>
                <w:lang w:eastAsia="vi-VN"/>
              </w:rPr>
            </w:pPr>
          </w:p>
        </w:tc>
      </w:tr>
    </w:tbl>
    <w:p w14:paraId="01BED914" w14:textId="77777777" w:rsidR="00F710C2" w:rsidRDefault="00F710C2" w:rsidP="00F710C2">
      <w:pPr>
        <w:spacing w:before="0" w:after="0" w:line="240" w:lineRule="auto"/>
        <w:ind w:firstLine="0"/>
        <w:jc w:val="center"/>
        <w:rPr>
          <w:b/>
          <w:bCs/>
          <w:szCs w:val="28"/>
          <w:lang w:eastAsia="vi-VN"/>
        </w:rPr>
      </w:pPr>
    </w:p>
    <w:p w14:paraId="51DFD94D" w14:textId="2855E1A9" w:rsidR="005459B5" w:rsidRPr="00EF6B0D" w:rsidRDefault="005459B5" w:rsidP="00F710C2">
      <w:pPr>
        <w:spacing w:before="0" w:after="0" w:line="240" w:lineRule="auto"/>
        <w:ind w:firstLine="0"/>
        <w:jc w:val="center"/>
        <w:rPr>
          <w:b/>
          <w:bCs/>
          <w:szCs w:val="28"/>
          <w:lang w:eastAsia="vi-VN"/>
        </w:rPr>
      </w:pPr>
      <w:r w:rsidRPr="00EF6B0D">
        <w:rPr>
          <w:b/>
          <w:bCs/>
          <w:szCs w:val="28"/>
          <w:lang w:eastAsia="vi-VN"/>
        </w:rPr>
        <w:t>GIẤY ĐĂNG KÝ</w:t>
      </w:r>
    </w:p>
    <w:p w14:paraId="13A031FF" w14:textId="77777777" w:rsidR="005459B5" w:rsidRPr="00EF6B0D" w:rsidRDefault="005459B5" w:rsidP="00F710C2">
      <w:pPr>
        <w:spacing w:before="0" w:after="0" w:line="240" w:lineRule="auto"/>
        <w:ind w:firstLine="0"/>
        <w:jc w:val="center"/>
        <w:rPr>
          <w:b/>
          <w:bCs/>
          <w:szCs w:val="28"/>
          <w:lang w:eastAsia="vi-VN"/>
        </w:rPr>
      </w:pPr>
      <w:r w:rsidRPr="00EF6B0D">
        <w:rPr>
          <w:b/>
          <w:bCs/>
          <w:szCs w:val="28"/>
          <w:lang w:eastAsia="vi-VN"/>
        </w:rPr>
        <w:t>Phát triển nguồn điện mặt trời mái nhà tự sản xuất, tự tiêu thụ</w:t>
      </w:r>
    </w:p>
    <w:p w14:paraId="03AAC102" w14:textId="104F1B38" w:rsidR="005459B5" w:rsidRDefault="005459B5" w:rsidP="00F710C2">
      <w:pPr>
        <w:spacing w:before="0" w:after="0" w:line="240" w:lineRule="auto"/>
        <w:ind w:firstLine="0"/>
        <w:jc w:val="center"/>
        <w:rPr>
          <w:b/>
          <w:bCs/>
          <w:szCs w:val="28"/>
          <w:lang w:eastAsia="vi-VN"/>
        </w:rPr>
      </w:pPr>
      <w:r w:rsidRPr="00EF6B0D">
        <w:rPr>
          <w:b/>
          <w:bCs/>
          <w:szCs w:val="28"/>
          <w:lang w:eastAsia="vi-VN"/>
        </w:rPr>
        <w:t>có đấu nối với hệ thống điện quốc gia</w:t>
      </w:r>
    </w:p>
    <w:p w14:paraId="45D3EA44" w14:textId="4F051237" w:rsidR="00F710C2" w:rsidRPr="00F710C2" w:rsidRDefault="00F710C2" w:rsidP="00F710C2">
      <w:pPr>
        <w:spacing w:before="0" w:after="0" w:line="240" w:lineRule="auto"/>
        <w:ind w:firstLine="0"/>
        <w:jc w:val="center"/>
        <w:rPr>
          <w:b/>
          <w:bCs/>
          <w:szCs w:val="28"/>
          <w:vertAlign w:val="superscript"/>
          <w:lang w:val="en-US" w:eastAsia="vi-VN"/>
        </w:rPr>
      </w:pPr>
      <w:r>
        <w:rPr>
          <w:b/>
          <w:bCs/>
          <w:szCs w:val="28"/>
          <w:vertAlign w:val="superscript"/>
          <w:lang w:val="en-US" w:eastAsia="vi-VN"/>
        </w:rPr>
        <w:t>_______________</w:t>
      </w:r>
    </w:p>
    <w:p w14:paraId="48BB1423" w14:textId="78817EA0" w:rsidR="005459B5" w:rsidRPr="00EF6B0D" w:rsidRDefault="005459B5" w:rsidP="005459B5">
      <w:pPr>
        <w:spacing w:before="240" w:line="360" w:lineRule="atLeast"/>
        <w:ind w:firstLine="0"/>
        <w:jc w:val="center"/>
        <w:rPr>
          <w:szCs w:val="28"/>
          <w:lang w:eastAsia="vi-VN"/>
        </w:rPr>
      </w:pPr>
      <w:r w:rsidRPr="00EF6B0D">
        <w:rPr>
          <w:szCs w:val="28"/>
          <w:lang w:eastAsia="vi-VN"/>
        </w:rPr>
        <w:t xml:space="preserve">Kính gửi: </w:t>
      </w:r>
      <w:r w:rsidR="00E8498F" w:rsidRPr="00EF6B0D">
        <w:rPr>
          <w:szCs w:val="28"/>
          <w:lang w:eastAsia="vi-VN"/>
        </w:rPr>
        <w:t>Ủy ban nhân dân</w:t>
      </w:r>
      <w:r w:rsidRPr="00EF6B0D">
        <w:rPr>
          <w:szCs w:val="28"/>
          <w:lang w:eastAsia="vi-VN"/>
        </w:rPr>
        <w:t xml:space="preserve"> tỉnh/thành phố………..</w:t>
      </w:r>
    </w:p>
    <w:p w14:paraId="4C005536" w14:textId="77777777" w:rsidR="005459B5" w:rsidRPr="00EF6B0D" w:rsidRDefault="005459B5" w:rsidP="005459B5">
      <w:pPr>
        <w:widowControl w:val="0"/>
        <w:spacing w:before="60" w:after="60" w:line="360" w:lineRule="atLeast"/>
        <w:ind w:firstLine="567"/>
        <w:rPr>
          <w:szCs w:val="28"/>
          <w:lang w:eastAsia="vi-VN"/>
        </w:rPr>
      </w:pPr>
      <w:r w:rsidRPr="00EF6B0D">
        <w:rPr>
          <w:i/>
          <w:iCs/>
          <w:szCs w:val="28"/>
          <w:lang w:eastAsia="vi-VN"/>
        </w:rPr>
        <w:t>Căn cứ Nghị định số 58/2025/NĐ-CP quy định chi tiết một số điều của Luật Điện lực về phát triển điện năng lượng tái tạo, điện năng lượng mới được sửa đổi, bổ sung bởi Nghị định số ……/2026/NĐ-CP.</w:t>
      </w:r>
    </w:p>
    <w:p w14:paraId="43D1D1EF" w14:textId="77777777" w:rsidR="005459B5" w:rsidRPr="00EF6B0D" w:rsidRDefault="005459B5" w:rsidP="005459B5">
      <w:pPr>
        <w:spacing w:before="60" w:after="60" w:line="360" w:lineRule="atLeast"/>
        <w:ind w:firstLine="567"/>
        <w:rPr>
          <w:szCs w:val="28"/>
          <w:lang w:eastAsia="vi-VN"/>
        </w:rPr>
      </w:pPr>
      <w:r w:rsidRPr="00EF6B0D">
        <w:rPr>
          <w:i/>
          <w:iCs/>
          <w:szCs w:val="28"/>
          <w:lang w:eastAsia="vi-VN"/>
        </w:rPr>
        <w:t>Căn cứ Quy hoạch phát triển điện lực quốc gia, Kế hoạch thực hiện Quy hoạch phát triển điện lực quốc gia;</w:t>
      </w:r>
    </w:p>
    <w:p w14:paraId="636F8514" w14:textId="77777777" w:rsidR="005459B5" w:rsidRPr="00EF6B0D" w:rsidRDefault="005459B5" w:rsidP="005459B5">
      <w:pPr>
        <w:spacing w:before="60" w:after="60" w:line="360" w:lineRule="atLeast"/>
        <w:ind w:firstLine="567"/>
        <w:rPr>
          <w:szCs w:val="28"/>
          <w:lang w:eastAsia="vi-VN"/>
        </w:rPr>
      </w:pPr>
      <w:r w:rsidRPr="00EF6B0D">
        <w:rPr>
          <w:i/>
          <w:iCs/>
          <w:szCs w:val="28"/>
          <w:lang w:eastAsia="vi-VN"/>
        </w:rPr>
        <w:t>Căn cứ Quy hoạch tỉnh ……</w:t>
      </w:r>
    </w:p>
    <w:p w14:paraId="48514681" w14:textId="77777777" w:rsidR="005459B5" w:rsidRPr="00EF6B0D" w:rsidRDefault="005459B5" w:rsidP="005459B5">
      <w:pPr>
        <w:spacing w:before="60" w:after="60" w:line="360" w:lineRule="atLeast"/>
        <w:ind w:firstLine="567"/>
        <w:rPr>
          <w:spacing w:val="-2"/>
          <w:szCs w:val="28"/>
          <w:lang w:eastAsia="vi-VN"/>
        </w:rPr>
      </w:pPr>
      <w:r w:rsidRPr="00EF6B0D">
        <w:rPr>
          <w:i/>
          <w:iCs/>
          <w:szCs w:val="28"/>
          <w:lang w:eastAsia="vi-VN"/>
        </w:rPr>
        <w:t xml:space="preserve">[Tên tổ chức/cá nhân] </w:t>
      </w:r>
      <w:r w:rsidRPr="00EF6B0D">
        <w:rPr>
          <w:spacing w:val="-2"/>
          <w:szCs w:val="28"/>
          <w:lang w:eastAsia="vi-VN"/>
        </w:rPr>
        <w:t>đăng ký phát triển nguồn điện mặt trời mái nhà tự sản xuất, tự tiêu thụ có đấu nối với hệ thống điện quốc gia gồm các nội dung sau:</w:t>
      </w:r>
    </w:p>
    <w:p w14:paraId="710A8E77" w14:textId="77777777" w:rsidR="005459B5" w:rsidRPr="00EF6B0D" w:rsidRDefault="005459B5" w:rsidP="005459B5">
      <w:pPr>
        <w:spacing w:before="60" w:after="60" w:line="360" w:lineRule="atLeast"/>
        <w:ind w:firstLine="567"/>
        <w:rPr>
          <w:b/>
          <w:bCs/>
          <w:szCs w:val="28"/>
          <w:lang w:eastAsia="vi-VN"/>
        </w:rPr>
      </w:pPr>
      <w:r w:rsidRPr="00EF6B0D">
        <w:rPr>
          <w:b/>
          <w:bCs/>
          <w:szCs w:val="28"/>
          <w:lang w:eastAsia="vi-VN"/>
        </w:rPr>
        <w:t>I. THÔNG TIN CHUNG</w:t>
      </w:r>
    </w:p>
    <w:p w14:paraId="3D084FA3" w14:textId="77777777" w:rsidR="005459B5" w:rsidRPr="00EF6B0D" w:rsidRDefault="005459B5" w:rsidP="005459B5">
      <w:pPr>
        <w:spacing w:before="60" w:after="60" w:line="360" w:lineRule="atLeast"/>
        <w:ind w:firstLine="567"/>
        <w:rPr>
          <w:szCs w:val="28"/>
          <w:lang w:eastAsia="vi-VN"/>
        </w:rPr>
      </w:pPr>
      <w:r w:rsidRPr="00EF6B0D">
        <w:rPr>
          <w:szCs w:val="28"/>
          <w:lang w:eastAsia="vi-VN"/>
        </w:rPr>
        <w:t xml:space="preserve">1. Thông tin tổ chức/cá nhân đăng ký: </w:t>
      </w:r>
    </w:p>
    <w:p w14:paraId="02E3E2FB"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a) Tên: </w:t>
      </w:r>
      <w:r w:rsidRPr="00EF6B0D">
        <w:rPr>
          <w:szCs w:val="28"/>
          <w:lang w:eastAsia="vi-VN"/>
        </w:rPr>
        <w:tab/>
      </w:r>
    </w:p>
    <w:p w14:paraId="7B876496"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b) Số định danh cá nhân/CCCD (đối với cá nhân):</w:t>
      </w:r>
      <w:r w:rsidRPr="00EF6B0D">
        <w:rPr>
          <w:szCs w:val="28"/>
          <w:lang w:eastAsia="vi-VN"/>
        </w:rPr>
        <w:tab/>
      </w:r>
    </w:p>
    <w:p w14:paraId="142AD18C"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    Mã số doanh nghiệp (đối với tổ chức):</w:t>
      </w:r>
      <w:r w:rsidRPr="00EF6B0D">
        <w:rPr>
          <w:szCs w:val="28"/>
          <w:lang w:eastAsia="vi-VN"/>
        </w:rPr>
        <w:tab/>
        <w:t xml:space="preserve"> </w:t>
      </w:r>
    </w:p>
    <w:p w14:paraId="49B5A66D"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c) Địa chỉ: </w:t>
      </w:r>
      <w:r w:rsidRPr="00EF6B0D">
        <w:rPr>
          <w:szCs w:val="28"/>
          <w:lang w:eastAsia="vi-VN"/>
        </w:rPr>
        <w:tab/>
      </w:r>
    </w:p>
    <w:p w14:paraId="58BE70C6"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d) Số điện thoại: </w:t>
      </w:r>
      <w:r w:rsidRPr="00EF6B0D">
        <w:rPr>
          <w:szCs w:val="28"/>
          <w:lang w:eastAsia="vi-VN"/>
        </w:rPr>
        <w:tab/>
      </w:r>
    </w:p>
    <w:p w14:paraId="1CF93938"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đ) Email (nếu có): </w:t>
      </w:r>
      <w:r w:rsidRPr="00EF6B0D">
        <w:rPr>
          <w:szCs w:val="28"/>
          <w:lang w:eastAsia="vi-VN"/>
        </w:rPr>
        <w:tab/>
      </w:r>
    </w:p>
    <w:p w14:paraId="2014D24B"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e) Mã số khách hàng sử dụng điện: </w:t>
      </w:r>
      <w:r w:rsidRPr="00EF6B0D">
        <w:rPr>
          <w:szCs w:val="28"/>
          <w:lang w:eastAsia="vi-VN"/>
        </w:rPr>
        <w:tab/>
      </w:r>
    </w:p>
    <w:p w14:paraId="59D43C85"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t xml:space="preserve">2. Vị trí lắp đặt: </w:t>
      </w:r>
      <w:r w:rsidRPr="00EF6B0D">
        <w:rPr>
          <w:szCs w:val="28"/>
          <w:lang w:eastAsia="vi-VN"/>
        </w:rPr>
        <w:tab/>
      </w:r>
    </w:p>
    <w:p w14:paraId="3E2299C7" w14:textId="77777777" w:rsidR="005459B5" w:rsidRPr="00EF6B0D" w:rsidRDefault="005459B5" w:rsidP="005459B5">
      <w:pPr>
        <w:spacing w:before="60" w:after="60" w:line="360" w:lineRule="atLeast"/>
        <w:ind w:firstLine="567"/>
        <w:rPr>
          <w:szCs w:val="28"/>
          <w:lang w:eastAsia="vi-VN"/>
        </w:rPr>
      </w:pPr>
      <w:r w:rsidRPr="00EF6B0D">
        <w:rPr>
          <w:szCs w:val="28"/>
          <w:lang w:eastAsia="vi-VN"/>
        </w:rPr>
        <w:t>3. Thông tin mô tả sơ bộ về công trình xây dựng:</w:t>
      </w:r>
    </w:p>
    <w:p w14:paraId="50722A81"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t xml:space="preserve">a) Cấp công trình: </w:t>
      </w:r>
      <w:r w:rsidRPr="00EF6B0D">
        <w:rPr>
          <w:szCs w:val="28"/>
          <w:lang w:eastAsia="vi-VN"/>
        </w:rPr>
        <w:tab/>
      </w:r>
    </w:p>
    <w:p w14:paraId="46D56E14"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t>b) Kết cấu: Bê tông cốt thép/Khung thép/...; mái bê tông/mái tôn/</w:t>
      </w:r>
      <w:r w:rsidRPr="00EF6B0D">
        <w:rPr>
          <w:szCs w:val="28"/>
          <w:lang w:eastAsia="vi-VN"/>
        </w:rPr>
        <w:tab/>
      </w:r>
    </w:p>
    <w:p w14:paraId="04ECDF98"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t xml:space="preserve">c) Chiều cao công trình: </w:t>
      </w:r>
      <w:r w:rsidRPr="00EF6B0D">
        <w:rPr>
          <w:szCs w:val="28"/>
          <w:lang w:eastAsia="vi-VN"/>
        </w:rPr>
        <w:tab/>
      </w:r>
    </w:p>
    <w:p w14:paraId="0E4A7408"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t xml:space="preserve">d) Diện tích mái: </w:t>
      </w:r>
      <w:r w:rsidRPr="00EF6B0D">
        <w:rPr>
          <w:szCs w:val="28"/>
          <w:lang w:eastAsia="vi-VN"/>
        </w:rPr>
        <w:tab/>
      </w:r>
    </w:p>
    <w:p w14:paraId="59521805"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t xml:space="preserve">đ) Các hoạt động sản xuất, kinh doanh đang thực hiện: </w:t>
      </w:r>
      <w:r w:rsidRPr="00EF6B0D">
        <w:rPr>
          <w:szCs w:val="28"/>
          <w:lang w:eastAsia="vi-VN"/>
        </w:rPr>
        <w:tab/>
      </w:r>
    </w:p>
    <w:p w14:paraId="3D704BBD" w14:textId="77777777" w:rsidR="005459B5" w:rsidRPr="00EF6B0D" w:rsidRDefault="005459B5" w:rsidP="005459B5">
      <w:pPr>
        <w:spacing w:before="60" w:after="60" w:line="360" w:lineRule="atLeast"/>
        <w:ind w:firstLine="567"/>
        <w:rPr>
          <w:szCs w:val="28"/>
          <w:lang w:eastAsia="vi-VN"/>
        </w:rPr>
      </w:pPr>
      <w:r w:rsidRPr="00EF6B0D">
        <w:rPr>
          <w:szCs w:val="28"/>
          <w:lang w:eastAsia="vi-VN"/>
        </w:rPr>
        <w:lastRenderedPageBreak/>
        <w:t>4. Công suất lắp đặt:</w:t>
      </w:r>
    </w:p>
    <w:p w14:paraId="181655EC"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t xml:space="preserve">- Tổng công suất tấm quang điện (kWp): </w:t>
      </w:r>
      <w:r w:rsidRPr="00EF6B0D">
        <w:rPr>
          <w:szCs w:val="28"/>
          <w:lang w:eastAsia="vi-VN"/>
        </w:rPr>
        <w:tab/>
      </w:r>
    </w:p>
    <w:p w14:paraId="2BEB046B"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 xml:space="preserve">- Tổng sản lượng điện lưu trữ tại hệ thống lưu trữ điện (nếu có, kWh): </w:t>
      </w:r>
      <w:r w:rsidRPr="00EF6B0D">
        <w:rPr>
          <w:szCs w:val="28"/>
          <w:lang w:eastAsia="vi-VN"/>
        </w:rPr>
        <w:tab/>
      </w:r>
    </w:p>
    <w:p w14:paraId="721553DC"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t>- Tổng công suất định mức của các bộ chuyển đổi nghịch lưu - inverter (kW):</w:t>
      </w:r>
      <w:r w:rsidRPr="00EF6B0D">
        <w:rPr>
          <w:szCs w:val="28"/>
          <w:lang w:eastAsia="vi-VN"/>
        </w:rPr>
        <w:tab/>
      </w:r>
    </w:p>
    <w:p w14:paraId="373F1AB4" w14:textId="77777777" w:rsidR="005459B5" w:rsidRPr="00EF6B0D" w:rsidRDefault="005459B5" w:rsidP="005459B5">
      <w:pPr>
        <w:spacing w:before="60" w:after="60" w:line="360" w:lineRule="atLeast"/>
        <w:ind w:firstLine="567"/>
        <w:rPr>
          <w:szCs w:val="28"/>
          <w:lang w:eastAsia="vi-VN"/>
        </w:rPr>
      </w:pPr>
      <w:r w:rsidRPr="00EF6B0D">
        <w:rPr>
          <w:szCs w:val="28"/>
          <w:lang w:eastAsia="vi-VN"/>
        </w:rPr>
        <w:t>5. Công suất sử</w:t>
      </w:r>
      <w:r w:rsidRPr="00EF6B0D">
        <w:rPr>
          <w:i/>
          <w:iCs/>
          <w:szCs w:val="28"/>
          <w:lang w:eastAsia="vi-VN"/>
        </w:rPr>
        <w:t> </w:t>
      </w:r>
      <w:r w:rsidRPr="00EF6B0D">
        <w:rPr>
          <w:szCs w:val="28"/>
          <w:lang w:eastAsia="vi-VN"/>
        </w:rPr>
        <w:t>dụng lớn nhất ...... (kW) và công suất sử dụng trung bình …... (kW) của phụ tải tại thời điểm đăng ký.</w:t>
      </w:r>
    </w:p>
    <w:p w14:paraId="0AF047EE"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t xml:space="preserve">6. Vị trí, điểm dự kiến đấu nối: </w:t>
      </w:r>
      <w:r w:rsidRPr="00EF6B0D">
        <w:rPr>
          <w:i/>
          <w:iCs/>
          <w:szCs w:val="28"/>
          <w:lang w:eastAsia="vi-VN"/>
        </w:rPr>
        <w:tab/>
      </w:r>
    </w:p>
    <w:p w14:paraId="3F043573"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t xml:space="preserve">7. Cấp điện áp đấu nối: </w:t>
      </w:r>
      <w:r w:rsidRPr="00EF6B0D">
        <w:rPr>
          <w:szCs w:val="28"/>
          <w:lang w:eastAsia="vi-VN"/>
        </w:rPr>
        <w:tab/>
      </w:r>
    </w:p>
    <w:p w14:paraId="1F835B44"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t>8. Phương án bảo đảm an toàn hệ thống điện:</w:t>
      </w:r>
      <w:r w:rsidRPr="00EF6B0D">
        <w:rPr>
          <w:szCs w:val="28"/>
          <w:lang w:eastAsia="vi-VN"/>
        </w:rPr>
        <w:tab/>
      </w:r>
    </w:p>
    <w:p w14:paraId="0D50F50E" w14:textId="77777777" w:rsidR="005459B5" w:rsidRPr="00EF6B0D" w:rsidRDefault="005459B5" w:rsidP="005459B5">
      <w:pPr>
        <w:shd w:val="clear" w:color="auto" w:fill="FFFFFF"/>
        <w:spacing w:before="60" w:after="60" w:line="360" w:lineRule="atLeast"/>
        <w:ind w:firstLine="567"/>
        <w:rPr>
          <w:i/>
          <w:iCs/>
          <w:szCs w:val="28"/>
          <w:lang w:eastAsia="vi-VN"/>
        </w:rPr>
      </w:pPr>
      <w:r w:rsidRPr="00EF6B0D">
        <w:rPr>
          <w:szCs w:val="28"/>
          <w:lang w:eastAsia="vi-VN"/>
        </w:rPr>
        <w:t>9. Phương án xử lý sản lượng điện dư </w:t>
      </w:r>
      <w:r w:rsidRPr="00EF6B0D">
        <w:rPr>
          <w:i/>
          <w:iCs/>
          <w:szCs w:val="28"/>
          <w:lang w:eastAsia="vi-VN"/>
        </w:rPr>
        <w:t xml:space="preserve">(đánh dấu </w:t>
      </w:r>
      <w:r w:rsidRPr="00EF6B0D">
        <w:rPr>
          <w:szCs w:val="28"/>
          <w:lang w:eastAsia="vi-VN"/>
        </w:rPr>
        <w:t>x</w:t>
      </w:r>
      <w:r w:rsidRPr="00EF6B0D">
        <w:rPr>
          <w:i/>
          <w:iCs/>
          <w:szCs w:val="28"/>
          <w:lang w:eastAsia="vi-VN"/>
        </w:rPr>
        <w:t xml:space="preserve"> vào phương án chọn):</w:t>
      </w:r>
    </w:p>
    <w:tbl>
      <w:tblPr>
        <w:tblStyle w:val="nhudoancuoitrongcuonphimbuonNguoidadennhulagiacmoroiradichoanhbatngohttpnhatquanglanxlphpnet11"/>
        <w:tblW w:w="8505" w:type="dxa"/>
        <w:tblInd w:w="562" w:type="dxa"/>
        <w:tblLook w:val="04A0" w:firstRow="1" w:lastRow="0" w:firstColumn="1" w:lastColumn="0" w:noHBand="0" w:noVBand="1"/>
      </w:tblPr>
      <w:tblGrid>
        <w:gridCol w:w="567"/>
        <w:gridCol w:w="7938"/>
      </w:tblGrid>
      <w:tr w:rsidR="00A45EB5" w:rsidRPr="00EF6B0D" w14:paraId="03BD2139" w14:textId="77777777" w:rsidTr="003F3848">
        <w:tc>
          <w:tcPr>
            <w:tcW w:w="567" w:type="dxa"/>
          </w:tcPr>
          <w:p w14:paraId="75D5DA26" w14:textId="0B3147A3" w:rsidR="00A45EB5" w:rsidRPr="00EF6B0D" w:rsidRDefault="00A45EB5" w:rsidP="00226316">
            <w:pPr>
              <w:spacing w:before="60" w:after="60" w:line="360" w:lineRule="atLeast"/>
              <w:ind w:firstLine="0"/>
              <w:rPr>
                <w:szCs w:val="28"/>
              </w:rPr>
            </w:pPr>
          </w:p>
        </w:tc>
        <w:tc>
          <w:tcPr>
            <w:tcW w:w="7938" w:type="dxa"/>
          </w:tcPr>
          <w:p w14:paraId="281EC942" w14:textId="77777777" w:rsidR="00A45EB5" w:rsidRPr="00EF6B0D" w:rsidRDefault="00A45EB5" w:rsidP="00226316">
            <w:pPr>
              <w:spacing w:before="60" w:after="60" w:line="360" w:lineRule="atLeast"/>
              <w:ind w:firstLine="0"/>
              <w:rPr>
                <w:szCs w:val="28"/>
              </w:rPr>
            </w:pPr>
            <w:r w:rsidRPr="00EF6B0D">
              <w:rPr>
                <w:szCs w:val="28"/>
              </w:rPr>
              <w:t>Đồng ý bán sản lượng điện dư và thỏa thuận với Bên mua điện dư về trách nhiệm đầu tư, lắp đặt công tơ đo đếm điện năng và kết nối với hệ thống thu thập dữ liệu từ xa của đơn vị điện lực, bảo đảm thiết bị phù hợp với quy định của pháp luật.</w:t>
            </w:r>
          </w:p>
        </w:tc>
      </w:tr>
      <w:tr w:rsidR="00A45EB5" w:rsidRPr="00EF6B0D" w14:paraId="29FF7B1D" w14:textId="77777777" w:rsidTr="003F3848">
        <w:tc>
          <w:tcPr>
            <w:tcW w:w="567" w:type="dxa"/>
          </w:tcPr>
          <w:p w14:paraId="09B03B09" w14:textId="7C95EA57" w:rsidR="00A45EB5" w:rsidRPr="00EF6B0D" w:rsidRDefault="00A45EB5" w:rsidP="00226316">
            <w:pPr>
              <w:spacing w:before="60" w:after="60" w:line="360" w:lineRule="atLeast"/>
              <w:ind w:firstLine="0"/>
              <w:rPr>
                <w:szCs w:val="28"/>
              </w:rPr>
            </w:pPr>
          </w:p>
        </w:tc>
        <w:tc>
          <w:tcPr>
            <w:tcW w:w="7938" w:type="dxa"/>
          </w:tcPr>
          <w:p w14:paraId="48D58C01" w14:textId="77777777" w:rsidR="00A45EB5" w:rsidRPr="00EF6B0D" w:rsidRDefault="00A45EB5" w:rsidP="00226316">
            <w:pPr>
              <w:spacing w:before="60" w:after="60" w:line="360" w:lineRule="atLeast"/>
              <w:ind w:firstLine="0"/>
              <w:rPr>
                <w:szCs w:val="28"/>
              </w:rPr>
            </w:pPr>
            <w:r w:rsidRPr="00EF6B0D">
              <w:rPr>
                <w:szCs w:val="28"/>
              </w:rPr>
              <w:t>Không bán sản lượng điện dư và chịu trách nhiệm kiểm định về an toàn điện, tuân thủ quy định về quản lý, vận hành công trình điện và các quy định về điều kiện kỹ thuật, nghiệm thu an toàn theo quy định.</w:t>
            </w:r>
          </w:p>
        </w:tc>
      </w:tr>
    </w:tbl>
    <w:p w14:paraId="4922DA55"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t xml:space="preserve">10. Thời gian dự kiến lắp đặt và thời gian hoàn thành: </w:t>
      </w:r>
      <w:r w:rsidRPr="00EF6B0D">
        <w:rPr>
          <w:szCs w:val="28"/>
          <w:lang w:eastAsia="vi-VN"/>
        </w:rPr>
        <w:tab/>
      </w:r>
    </w:p>
    <w:p w14:paraId="591EBDB4" w14:textId="77777777" w:rsidR="005459B5" w:rsidRPr="00EF6B0D" w:rsidRDefault="005459B5" w:rsidP="005459B5">
      <w:pPr>
        <w:shd w:val="clear" w:color="auto" w:fill="FFFFFF"/>
        <w:tabs>
          <w:tab w:val="right" w:leader="dot" w:pos="9071"/>
        </w:tabs>
        <w:spacing w:before="60" w:after="60" w:line="360" w:lineRule="atLeast"/>
        <w:ind w:left="567" w:firstLine="0"/>
        <w:rPr>
          <w:i/>
          <w:iCs/>
          <w:szCs w:val="28"/>
          <w:lang w:eastAsia="vi-VN"/>
        </w:rPr>
      </w:pPr>
      <w:r w:rsidRPr="00EF6B0D">
        <w:rPr>
          <w:szCs w:val="28"/>
          <w:lang w:eastAsia="vi-VN"/>
        </w:rPr>
        <w:t xml:space="preserve">11. Thông tin thay đổi so với Giấy chứng nhận đã được cấp </w:t>
      </w:r>
      <w:r w:rsidRPr="00EF6B0D">
        <w:rPr>
          <w:i/>
          <w:iCs/>
          <w:szCs w:val="28"/>
          <w:lang w:eastAsia="vi-VN"/>
        </w:rPr>
        <w:t>(chỉ khai mục này bằng cách đánh dấu X vào ô tương ứng khi làm thủ tục điều chỉnh, bổ sung Giấy chứng nhận đăng ký phát triển):</w:t>
      </w:r>
    </w:p>
    <w:p w14:paraId="0B607F88" w14:textId="77777777" w:rsidR="005459B5" w:rsidRPr="00EF6B0D" w:rsidRDefault="005459B5" w:rsidP="005459B5">
      <w:pPr>
        <w:shd w:val="clear" w:color="auto" w:fill="FFFFFF"/>
        <w:spacing w:before="60" w:after="60" w:line="240" w:lineRule="auto"/>
        <w:ind w:left="567" w:firstLine="567"/>
        <w:rPr>
          <w:szCs w:val="28"/>
          <w:lang w:eastAsia="vi-VN"/>
        </w:rPr>
      </w:pPr>
      <w:r w:rsidRPr="00EF6B0D">
        <w:rPr>
          <w:sz w:val="40"/>
          <w:szCs w:val="40"/>
          <w:lang w:eastAsia="vi-VN"/>
        </w:rPr>
        <w:t>□</w:t>
      </w:r>
      <w:r w:rsidRPr="00EF6B0D">
        <w:rPr>
          <w:szCs w:val="28"/>
          <w:lang w:eastAsia="vi-VN"/>
        </w:rPr>
        <w:t xml:space="preserve"> Chủ sở hữu công trình điện mặt trời mái nhà</w:t>
      </w:r>
    </w:p>
    <w:p w14:paraId="10092F6B" w14:textId="77777777" w:rsidR="005459B5" w:rsidRPr="00EF6B0D" w:rsidRDefault="005459B5" w:rsidP="005459B5">
      <w:pPr>
        <w:shd w:val="clear" w:color="auto" w:fill="FFFFFF"/>
        <w:spacing w:before="60" w:after="60" w:line="240" w:lineRule="auto"/>
        <w:ind w:left="567" w:firstLine="567"/>
        <w:rPr>
          <w:szCs w:val="28"/>
          <w:lang w:eastAsia="vi-VN"/>
        </w:rPr>
      </w:pPr>
      <w:r w:rsidRPr="00EF6B0D">
        <w:rPr>
          <w:sz w:val="40"/>
          <w:szCs w:val="40"/>
          <w:lang w:eastAsia="vi-VN"/>
        </w:rPr>
        <w:t xml:space="preserve">□ </w:t>
      </w:r>
      <w:r w:rsidRPr="00EF6B0D">
        <w:rPr>
          <w:szCs w:val="28"/>
          <w:lang w:eastAsia="vi-VN"/>
        </w:rPr>
        <w:t>Quy mô công suất</w:t>
      </w:r>
    </w:p>
    <w:p w14:paraId="4B6CD963" w14:textId="77777777" w:rsidR="005459B5" w:rsidRPr="00EF6B0D" w:rsidRDefault="005459B5" w:rsidP="005459B5">
      <w:pPr>
        <w:shd w:val="clear" w:color="auto" w:fill="FFFFFF"/>
        <w:spacing w:before="60" w:after="60" w:line="240" w:lineRule="auto"/>
        <w:ind w:left="567" w:firstLine="567"/>
        <w:rPr>
          <w:szCs w:val="28"/>
          <w:lang w:eastAsia="vi-VN"/>
        </w:rPr>
      </w:pPr>
      <w:r w:rsidRPr="00EF6B0D">
        <w:rPr>
          <w:sz w:val="40"/>
          <w:szCs w:val="40"/>
          <w:lang w:eastAsia="vi-VN"/>
        </w:rPr>
        <w:t xml:space="preserve">□ </w:t>
      </w:r>
      <w:r w:rsidRPr="00EF6B0D">
        <w:rPr>
          <w:szCs w:val="28"/>
          <w:lang w:eastAsia="vi-VN"/>
        </w:rPr>
        <w:t>Thời gian hoàn thành lắp đặt</w:t>
      </w:r>
    </w:p>
    <w:p w14:paraId="29DC89AD" w14:textId="77777777" w:rsidR="005459B5" w:rsidRPr="00EF6B0D" w:rsidRDefault="005459B5" w:rsidP="005459B5">
      <w:pPr>
        <w:shd w:val="clear" w:color="auto" w:fill="FFFFFF"/>
        <w:spacing w:before="60" w:after="60" w:line="240" w:lineRule="auto"/>
        <w:ind w:left="567" w:firstLine="567"/>
        <w:rPr>
          <w:szCs w:val="28"/>
          <w:lang w:eastAsia="vi-VN"/>
        </w:rPr>
      </w:pPr>
      <w:r w:rsidRPr="00EF6B0D">
        <w:rPr>
          <w:sz w:val="40"/>
          <w:szCs w:val="40"/>
          <w:lang w:eastAsia="vi-VN"/>
        </w:rPr>
        <w:t xml:space="preserve">□ </w:t>
      </w:r>
      <w:r w:rsidRPr="00EF6B0D">
        <w:rPr>
          <w:szCs w:val="28"/>
          <w:lang w:eastAsia="vi-VN"/>
        </w:rPr>
        <w:t>Hình thức lựa chọn phát, bán sản lượng điện dư</w:t>
      </w:r>
    </w:p>
    <w:p w14:paraId="0C9A7C1B" w14:textId="77777777" w:rsidR="005459B5" w:rsidRPr="00EF6B0D" w:rsidRDefault="005459B5" w:rsidP="005459B5">
      <w:pPr>
        <w:spacing w:before="60" w:after="60" w:line="360" w:lineRule="atLeast"/>
        <w:ind w:firstLine="567"/>
        <w:rPr>
          <w:b/>
          <w:bCs/>
          <w:szCs w:val="28"/>
          <w:lang w:eastAsia="vi-VN"/>
        </w:rPr>
      </w:pPr>
      <w:r w:rsidRPr="00EF6B0D">
        <w:rPr>
          <w:b/>
          <w:bCs/>
          <w:szCs w:val="28"/>
          <w:lang w:eastAsia="vi-VN"/>
        </w:rPr>
        <w:t>II. HỒ SƠ KÈM THEO</w:t>
      </w:r>
    </w:p>
    <w:p w14:paraId="1D97CB83" w14:textId="1E4BF94E" w:rsidR="005459B5" w:rsidRPr="00EF6B0D" w:rsidRDefault="005459B5" w:rsidP="005459B5">
      <w:pPr>
        <w:spacing w:before="60" w:after="60" w:line="360" w:lineRule="atLeast"/>
        <w:ind w:firstLine="567"/>
        <w:rPr>
          <w:szCs w:val="28"/>
          <w:lang w:val="en-US" w:eastAsia="vi-VN"/>
        </w:rPr>
      </w:pPr>
      <w:r w:rsidRPr="00EF6B0D">
        <w:rPr>
          <w:szCs w:val="28"/>
          <w:lang w:eastAsia="vi-VN"/>
        </w:rPr>
        <w:t>1. Sơ đồ lắp đặt, đấu nối nguồn điện với phụ tải điện và với lưới điện</w:t>
      </w:r>
      <w:r w:rsidR="00703DD9" w:rsidRPr="00EF6B0D">
        <w:rPr>
          <w:szCs w:val="28"/>
          <w:lang w:val="en-US" w:eastAsia="vi-VN"/>
        </w:rPr>
        <w:t>.</w:t>
      </w:r>
    </w:p>
    <w:p w14:paraId="636720CD" w14:textId="63A7D5D0" w:rsidR="005459B5" w:rsidRPr="00EF6B0D" w:rsidRDefault="005459B5" w:rsidP="005459B5">
      <w:pPr>
        <w:spacing w:before="60" w:after="60" w:line="360" w:lineRule="atLeast"/>
        <w:ind w:firstLine="567"/>
        <w:rPr>
          <w:szCs w:val="28"/>
          <w:lang w:val="en-US" w:eastAsia="vi-VN"/>
        </w:rPr>
      </w:pPr>
      <w:r w:rsidRPr="00EF6B0D">
        <w:rPr>
          <w:szCs w:val="28"/>
          <w:lang w:eastAsia="vi-VN"/>
        </w:rPr>
        <w:t>2. Văn bản chấp thuận kết quả nghiệm thu về phòng cháy và chữa cháy hoặc văn bản thẩm định thiết kế về phòng cháy và chữa cháy của công trình dự kiến lắp đặt nguồn điện (nếu có)</w:t>
      </w:r>
      <w:r w:rsidR="00703DD9" w:rsidRPr="00EF6B0D">
        <w:rPr>
          <w:szCs w:val="28"/>
          <w:lang w:val="en-US" w:eastAsia="vi-VN"/>
        </w:rPr>
        <w:t>.</w:t>
      </w:r>
    </w:p>
    <w:p w14:paraId="06624BDE" w14:textId="77777777" w:rsidR="005459B5" w:rsidRPr="00EF6B0D" w:rsidRDefault="005459B5" w:rsidP="005459B5">
      <w:pPr>
        <w:spacing w:before="60" w:after="60" w:line="360" w:lineRule="atLeast"/>
        <w:ind w:firstLine="567"/>
        <w:rPr>
          <w:b/>
          <w:bCs/>
          <w:szCs w:val="28"/>
          <w:lang w:eastAsia="vi-VN"/>
        </w:rPr>
      </w:pPr>
      <w:r w:rsidRPr="00EF6B0D">
        <w:rPr>
          <w:b/>
          <w:bCs/>
          <w:szCs w:val="28"/>
          <w:lang w:eastAsia="vi-VN"/>
        </w:rPr>
        <w:t>III. CAM KẾT</w:t>
      </w:r>
    </w:p>
    <w:p w14:paraId="04052CA3" w14:textId="77777777" w:rsidR="005459B5" w:rsidRPr="00EF6B0D" w:rsidRDefault="005459B5" w:rsidP="005459B5">
      <w:pPr>
        <w:spacing w:before="60" w:after="60" w:line="360" w:lineRule="atLeast"/>
        <w:ind w:firstLine="567"/>
        <w:rPr>
          <w:szCs w:val="28"/>
          <w:lang w:eastAsia="vi-VN"/>
        </w:rPr>
      </w:pPr>
      <w:r w:rsidRPr="00EF6B0D">
        <w:rPr>
          <w:szCs w:val="28"/>
          <w:lang w:eastAsia="vi-VN"/>
        </w:rPr>
        <w:lastRenderedPageBreak/>
        <w:t>Nếu được cấp Giấy chứng nhận đăng ký phát triển,</w:t>
      </w:r>
      <w:r w:rsidRPr="00EF6B0D">
        <w:rPr>
          <w:i/>
          <w:iCs/>
          <w:szCs w:val="28"/>
          <w:lang w:eastAsia="vi-VN"/>
        </w:rPr>
        <w:t xml:space="preserve"> [Tên tổ chức/cá nhân]</w:t>
      </w:r>
      <w:r w:rsidRPr="00EF6B0D">
        <w:rPr>
          <w:szCs w:val="28"/>
          <w:lang w:eastAsia="vi-VN"/>
        </w:rPr>
        <w:t xml:space="preserve"> cam kết thực hiện xây dựng, lắp đặt, vận hành nguồn điện mặt trời mái nhà tự sản xuất, tự tiêu thụ như sau:</w:t>
      </w:r>
    </w:p>
    <w:p w14:paraId="558E2A67" w14:textId="77777777" w:rsidR="005459B5" w:rsidRPr="00EF6B0D" w:rsidRDefault="005459B5" w:rsidP="005459B5">
      <w:pPr>
        <w:spacing w:before="60" w:after="60" w:line="360" w:lineRule="atLeast"/>
        <w:ind w:firstLine="567"/>
        <w:rPr>
          <w:spacing w:val="-2"/>
          <w:szCs w:val="28"/>
          <w:lang w:eastAsia="vi-VN"/>
        </w:rPr>
      </w:pPr>
      <w:r w:rsidRPr="00EF6B0D">
        <w:rPr>
          <w:spacing w:val="-2"/>
          <w:szCs w:val="28"/>
          <w:lang w:eastAsia="vi-VN"/>
        </w:rPr>
        <w:t>- Bảo đảm an toàn công trình, phòng cháy chữa cháy, bảo vệ môi trường trước và trong quá trình lắp đặt nguồn điện mặt trời mái nhà tự sản xuất, tự tiêu thụ;</w:t>
      </w:r>
    </w:p>
    <w:p w14:paraId="49FD8C4E" w14:textId="77777777" w:rsidR="005459B5" w:rsidRPr="00EF6B0D" w:rsidRDefault="005459B5" w:rsidP="005459B5">
      <w:pPr>
        <w:spacing w:before="60" w:after="60" w:line="360" w:lineRule="atLeast"/>
        <w:ind w:firstLine="567"/>
        <w:rPr>
          <w:szCs w:val="28"/>
          <w:lang w:eastAsia="vi-VN"/>
        </w:rPr>
      </w:pPr>
      <w:r w:rsidRPr="00EF6B0D">
        <w:rPr>
          <w:szCs w:val="28"/>
          <w:lang w:eastAsia="vi-VN"/>
        </w:rPr>
        <w:t>- Sử dụng, lắp đặt các thiết bị phục vụ phát điện bảo đảm tuân thủ tiêu chuẩn, quy chuẩn theo quy định pháp luật. Không nhập khẩu các tấm quang điện, thiết bị chuyển đổi điện một chiều thành điện xoay chiều đã qua sử dụng;</w:t>
      </w:r>
    </w:p>
    <w:p w14:paraId="1EFC72D7" w14:textId="77777777" w:rsidR="005459B5" w:rsidRPr="00EF6B0D" w:rsidRDefault="005459B5" w:rsidP="005459B5">
      <w:pPr>
        <w:spacing w:before="60" w:after="60" w:line="360" w:lineRule="atLeast"/>
        <w:ind w:firstLine="567"/>
        <w:rPr>
          <w:szCs w:val="28"/>
          <w:lang w:eastAsia="vi-VN"/>
        </w:rPr>
      </w:pPr>
      <w:r w:rsidRPr="00EF6B0D">
        <w:rPr>
          <w:szCs w:val="28"/>
          <w:lang w:eastAsia="vi-VN"/>
        </w:rPr>
        <w:t>- Thực hiện đúng tiến độ đã đăng ký phát triển tại điểm 10 Mục I nêu trên;</w:t>
      </w:r>
    </w:p>
    <w:p w14:paraId="55CE682A" w14:textId="77777777" w:rsidR="005459B5" w:rsidRPr="00EF6B0D" w:rsidRDefault="005459B5" w:rsidP="005459B5">
      <w:pPr>
        <w:spacing w:before="60" w:after="60" w:line="360" w:lineRule="atLeast"/>
        <w:ind w:firstLine="567"/>
        <w:rPr>
          <w:szCs w:val="28"/>
          <w:lang w:eastAsia="vi-VN"/>
        </w:rPr>
      </w:pPr>
      <w:r w:rsidRPr="00EF6B0D">
        <w:rPr>
          <w:szCs w:val="28"/>
          <w:lang w:eastAsia="vi-VN"/>
        </w:rPr>
        <w:t>- Bảo đảm an toàn xây dựng, an toàn môi trường, phòng cháy chữa cháy trong quá trình vận hành;</w:t>
      </w:r>
    </w:p>
    <w:p w14:paraId="6A7EE6BA" w14:textId="77777777" w:rsidR="005459B5" w:rsidRPr="00EF6B0D" w:rsidRDefault="005459B5" w:rsidP="005459B5">
      <w:pPr>
        <w:spacing w:before="60" w:after="60" w:line="360" w:lineRule="atLeast"/>
        <w:ind w:firstLine="567"/>
        <w:rPr>
          <w:szCs w:val="28"/>
          <w:lang w:eastAsia="vi-VN"/>
        </w:rPr>
      </w:pPr>
      <w:r w:rsidRPr="00EF6B0D">
        <w:rPr>
          <w:szCs w:val="28"/>
          <w:lang w:eastAsia="vi-VN"/>
        </w:rPr>
        <w:t>- Không vi phạm các quy định trong quá trình phát triển nguồn điện mặt trời mái nhà tự sản xuất, tự tiêu thụ.</w:t>
      </w:r>
    </w:p>
    <w:p w14:paraId="216654C0" w14:textId="77777777" w:rsidR="005459B5" w:rsidRPr="00EF6B0D" w:rsidRDefault="005459B5" w:rsidP="005459B5">
      <w:pPr>
        <w:spacing w:before="60" w:after="60" w:line="360" w:lineRule="atLeast"/>
        <w:ind w:firstLine="567"/>
        <w:rPr>
          <w:b/>
          <w:bCs/>
          <w:szCs w:val="28"/>
        </w:rPr>
      </w:pPr>
      <w:r w:rsidRPr="00EF6B0D">
        <w:rPr>
          <w:b/>
          <w:bCs/>
          <w:szCs w:val="28"/>
        </w:rPr>
        <w:t>IV. ĐỀ NGHỊ (nếu có)</w:t>
      </w:r>
    </w:p>
    <w:p w14:paraId="6DCE01CB" w14:textId="77777777" w:rsidR="005459B5" w:rsidRPr="00EF6B0D" w:rsidRDefault="005459B5" w:rsidP="005459B5">
      <w:pPr>
        <w:spacing w:before="60" w:after="60" w:line="360" w:lineRule="atLeast"/>
        <w:ind w:firstLine="567"/>
        <w:rPr>
          <w:szCs w:val="28"/>
        </w:rPr>
      </w:pPr>
      <w:r w:rsidRPr="00EF6B0D">
        <w:rPr>
          <w:szCs w:val="28"/>
        </w:rPr>
        <w:t xml:space="preserve">Căn cứ quy định tại khoản 3 Điều 21 Nghị định số 58/2025/NĐ-CP được sửa đổi, bổ sung bởi Nghị định số ……/2026/NĐ-CP, tôi/chúng tôi đề nghị các cơ quan quản lý nhà nước hướng dẫn thực hiện theo quy định pháp luật về xây dựng, phòng cháy và chữa cháy, bảo vệ môi trường; đề nghị đơn vị điện lực quản lý lưới điện hướng dẫn công tác lắp đặt, đấu nối kỹ thuật điện nhằm bảo đảm an toàn điện trong quá trình vận hành.  </w:t>
      </w:r>
    </w:p>
    <w:p w14:paraId="1327C3DB" w14:textId="77777777" w:rsidR="005459B5" w:rsidRPr="00EF6B0D" w:rsidRDefault="005459B5" w:rsidP="005459B5">
      <w:pPr>
        <w:spacing w:before="60" w:after="60" w:line="360" w:lineRule="atLeast"/>
        <w:ind w:firstLine="567"/>
        <w:rPr>
          <w:b/>
          <w:bCs/>
          <w:szCs w:val="28"/>
          <w:lang w:eastAsia="vi-VN"/>
        </w:rPr>
      </w:pPr>
      <w:r w:rsidRPr="00EF6B0D">
        <w:rPr>
          <w:szCs w:val="28"/>
        </w:rPr>
        <w:t xml:space="preserve">Văn bản hướng dẫn đề nghị gửi về </w:t>
      </w:r>
      <w:r w:rsidRPr="00EF6B0D">
        <w:rPr>
          <w:i/>
          <w:iCs/>
          <w:szCs w:val="28"/>
        </w:rPr>
        <w:t xml:space="preserve">[Tên tổ chức/cá nhân] </w:t>
      </w:r>
      <w:r w:rsidRPr="00EF6B0D">
        <w:rPr>
          <w:szCs w:val="28"/>
        </w:rPr>
        <w:t>theo thông tin ghi tại Mục I của Thông báo này để kịp thời triển khai lắp đặt nguồn điện.</w:t>
      </w:r>
    </w:p>
    <w:p w14:paraId="77916CD1" w14:textId="77777777" w:rsidR="005459B5" w:rsidRPr="00EF6B0D" w:rsidRDefault="005459B5" w:rsidP="005459B5">
      <w:pPr>
        <w:spacing w:before="60" w:after="60" w:line="360" w:lineRule="atLeast"/>
        <w:ind w:firstLine="567"/>
        <w:rPr>
          <w:b/>
          <w:bCs/>
          <w:szCs w:val="28"/>
          <w:lang w:eastAsia="vi-VN"/>
        </w:rPr>
      </w:pPr>
      <w:r w:rsidRPr="00EF6B0D">
        <w:rPr>
          <w:b/>
          <w:bCs/>
          <w:szCs w:val="28"/>
          <w:lang w:eastAsia="vi-VN"/>
        </w:rPr>
        <w:t>V. THÔNG TIN TRẢ KẾT QUẢ HỒ SƠ</w:t>
      </w:r>
    </w:p>
    <w:p w14:paraId="210879F9"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t xml:space="preserve">1. Tên cơ quan, tổ chức đăng ký: </w:t>
      </w:r>
      <w:r w:rsidRPr="00EF6B0D">
        <w:rPr>
          <w:szCs w:val="28"/>
          <w:lang w:eastAsia="vi-VN"/>
        </w:rPr>
        <w:tab/>
      </w:r>
    </w:p>
    <w:p w14:paraId="5D3C1C99"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t xml:space="preserve">2. Địa chỉ: </w:t>
      </w:r>
      <w:r w:rsidRPr="00EF6B0D">
        <w:rPr>
          <w:szCs w:val="28"/>
          <w:lang w:eastAsia="vi-VN"/>
        </w:rPr>
        <w:tab/>
      </w:r>
    </w:p>
    <w:p w14:paraId="6621FCEF" w14:textId="77777777" w:rsidR="005459B5" w:rsidRPr="00EF6B0D" w:rsidRDefault="005459B5" w:rsidP="005459B5">
      <w:pPr>
        <w:shd w:val="clear" w:color="auto" w:fill="FFFFFF"/>
        <w:tabs>
          <w:tab w:val="right" w:leader="dot" w:pos="9071"/>
        </w:tabs>
        <w:spacing w:before="60" w:after="60" w:line="360" w:lineRule="atLeast"/>
        <w:ind w:left="567" w:firstLine="0"/>
        <w:rPr>
          <w:szCs w:val="28"/>
          <w:lang w:eastAsia="vi-VN"/>
        </w:rPr>
      </w:pPr>
      <w:r w:rsidRPr="00EF6B0D">
        <w:rPr>
          <w:szCs w:val="28"/>
          <w:lang w:eastAsia="vi-VN"/>
        </w:rPr>
        <w:t xml:space="preserve">3. Đề nghị trả kết quả qua email: </w:t>
      </w:r>
      <w:r w:rsidRPr="00EF6B0D">
        <w:rPr>
          <w:szCs w:val="28"/>
          <w:lang w:eastAsia="vi-VN"/>
        </w:rPr>
        <w:tab/>
      </w:r>
    </w:p>
    <w:p w14:paraId="40F1577B" w14:textId="6E8020AE" w:rsidR="005459B5" w:rsidRPr="00EF6B0D" w:rsidRDefault="005459B5" w:rsidP="005459B5">
      <w:pPr>
        <w:spacing w:before="60" w:after="60" w:line="360" w:lineRule="atLeast"/>
        <w:ind w:firstLine="567"/>
        <w:rPr>
          <w:szCs w:val="28"/>
          <w:lang w:eastAsia="vi-VN"/>
        </w:rPr>
      </w:pPr>
      <w:r w:rsidRPr="00EF6B0D">
        <w:rPr>
          <w:szCs w:val="28"/>
          <w:lang w:eastAsia="vi-VN"/>
        </w:rPr>
        <w:t xml:space="preserve">Để có cơ sở triển khai thực hiện lắp đặt nguồn điện mặt trời mái nhà tự sản xuất, tự tiêu thụ, </w:t>
      </w:r>
      <w:r w:rsidRPr="00EF6B0D">
        <w:rPr>
          <w:i/>
          <w:iCs/>
          <w:szCs w:val="28"/>
          <w:lang w:eastAsia="vi-VN"/>
        </w:rPr>
        <w:t>[Tên tổ chức/cá nhân]</w:t>
      </w:r>
      <w:r w:rsidRPr="00EF6B0D">
        <w:rPr>
          <w:szCs w:val="28"/>
          <w:lang w:eastAsia="vi-VN"/>
        </w:rPr>
        <w:t xml:space="preserve"> đề nghị </w:t>
      </w:r>
      <w:r w:rsidR="00AA333D" w:rsidRPr="00EF6B0D">
        <w:rPr>
          <w:szCs w:val="28"/>
          <w:lang w:eastAsia="vi-VN"/>
        </w:rPr>
        <w:t>UBND</w:t>
      </w:r>
      <w:r w:rsidRPr="00EF6B0D">
        <w:rPr>
          <w:szCs w:val="28"/>
          <w:lang w:eastAsia="vi-VN"/>
        </w:rPr>
        <w:t xml:space="preserve"> tỉnh/thành phố... tiếp nhận, xử lý hồ sơ đăng ký phát triển theo quy định.</w:t>
      </w:r>
    </w:p>
    <w:p w14:paraId="05B5F0CA" w14:textId="77777777" w:rsidR="005459B5" w:rsidRPr="00EF6B0D" w:rsidRDefault="005459B5" w:rsidP="005459B5">
      <w:pPr>
        <w:spacing w:before="200" w:after="0" w:line="240" w:lineRule="auto"/>
        <w:ind w:firstLine="567"/>
        <w:rPr>
          <w:szCs w:val="28"/>
          <w:lang w:eastAsia="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3"/>
        <w:gridCol w:w="5528"/>
      </w:tblGrid>
      <w:tr w:rsidR="005459B5" w:rsidRPr="00EF6B0D" w14:paraId="23B0D11C" w14:textId="77777777" w:rsidTr="00786F59">
        <w:trPr>
          <w:tblCellSpacing w:w="0" w:type="dxa"/>
        </w:trPr>
        <w:tc>
          <w:tcPr>
            <w:tcW w:w="1953" w:type="pct"/>
            <w:hideMark/>
          </w:tcPr>
          <w:p w14:paraId="2FE32676" w14:textId="77777777" w:rsidR="005459B5" w:rsidRPr="00EF6B0D" w:rsidRDefault="005459B5" w:rsidP="00226316">
            <w:pPr>
              <w:spacing w:before="0" w:after="0" w:line="240" w:lineRule="auto"/>
              <w:ind w:firstLine="0"/>
              <w:jc w:val="left"/>
              <w:rPr>
                <w:sz w:val="24"/>
                <w:lang w:eastAsia="vi-VN"/>
              </w:rPr>
            </w:pPr>
            <w:r w:rsidRPr="00EF6B0D">
              <w:rPr>
                <w:b/>
                <w:bCs/>
                <w:i/>
                <w:iCs/>
                <w:sz w:val="24"/>
                <w:lang w:eastAsia="vi-VN"/>
              </w:rPr>
              <w:t>Nơi nhận:</w:t>
            </w:r>
            <w:r w:rsidRPr="00EF6B0D">
              <w:rPr>
                <w:sz w:val="24"/>
                <w:lang w:eastAsia="vi-VN"/>
              </w:rPr>
              <w:br/>
            </w:r>
            <w:r w:rsidRPr="00EF6B0D">
              <w:rPr>
                <w:sz w:val="22"/>
                <w:szCs w:val="22"/>
                <w:lang w:eastAsia="vi-VN"/>
              </w:rPr>
              <w:t>- Như trên;</w:t>
            </w:r>
            <w:r w:rsidRPr="00EF6B0D">
              <w:rPr>
                <w:sz w:val="22"/>
                <w:szCs w:val="22"/>
                <w:lang w:eastAsia="vi-VN"/>
              </w:rPr>
              <w:br/>
              <w:t>- Lưu: VT.</w:t>
            </w:r>
          </w:p>
        </w:tc>
        <w:tc>
          <w:tcPr>
            <w:tcW w:w="3047" w:type="pct"/>
            <w:hideMark/>
          </w:tcPr>
          <w:p w14:paraId="384755BC" w14:textId="5F26146D" w:rsidR="005459B5" w:rsidRPr="00EF6B0D" w:rsidRDefault="005459B5" w:rsidP="00226316">
            <w:pPr>
              <w:spacing w:before="0" w:after="0" w:line="240" w:lineRule="auto"/>
              <w:ind w:firstLine="0"/>
              <w:jc w:val="center"/>
              <w:rPr>
                <w:b/>
                <w:bCs/>
                <w:szCs w:val="28"/>
                <w:lang w:eastAsia="vi-VN"/>
              </w:rPr>
            </w:pPr>
            <w:r w:rsidRPr="00EF6B0D">
              <w:rPr>
                <w:b/>
                <w:bCs/>
                <w:szCs w:val="28"/>
                <w:lang w:eastAsia="vi-VN"/>
              </w:rPr>
              <w:t>ĐẠI DIỆN TỔ CHỨC/CÁ NHÂN</w:t>
            </w:r>
            <w:r w:rsidR="005E29C4" w:rsidRPr="00EF6B0D">
              <w:rPr>
                <w:b/>
                <w:bCs/>
                <w:szCs w:val="28"/>
                <w:lang w:eastAsia="vi-VN"/>
              </w:rPr>
              <w:t xml:space="preserve"> ĐĂNG KÝ</w:t>
            </w:r>
            <w:r w:rsidRPr="00EF6B0D">
              <w:rPr>
                <w:b/>
                <w:bCs/>
                <w:szCs w:val="28"/>
                <w:lang w:eastAsia="vi-VN"/>
              </w:rPr>
              <w:br/>
            </w:r>
            <w:r w:rsidRPr="00EF6B0D">
              <w:rPr>
                <w:i/>
                <w:iCs/>
                <w:szCs w:val="28"/>
                <w:lang w:eastAsia="vi-VN"/>
              </w:rPr>
              <w:t>(Ký, ghi rõ họ tên)</w:t>
            </w:r>
          </w:p>
        </w:tc>
      </w:tr>
    </w:tbl>
    <w:p w14:paraId="5152E168" w14:textId="77777777" w:rsidR="005459B5" w:rsidRPr="00EF6B0D" w:rsidRDefault="005459B5" w:rsidP="005459B5">
      <w:pPr>
        <w:spacing w:before="60" w:after="60" w:line="360" w:lineRule="atLeast"/>
        <w:ind w:firstLine="0"/>
        <w:rPr>
          <w:szCs w:val="28"/>
          <w:lang w:eastAsia="vi-VN"/>
        </w:rPr>
      </w:pPr>
    </w:p>
    <w:p w14:paraId="739E427F" w14:textId="77777777" w:rsidR="005459B5" w:rsidRPr="00EF6B0D" w:rsidRDefault="005459B5" w:rsidP="005459B5">
      <w:pPr>
        <w:spacing w:before="60" w:after="60" w:line="360" w:lineRule="atLeast"/>
        <w:ind w:firstLine="0"/>
        <w:rPr>
          <w:szCs w:val="28"/>
          <w:lang w:eastAsia="vi-VN"/>
        </w:rPr>
      </w:pPr>
    </w:p>
    <w:p w14:paraId="1969FBAC" w14:textId="77777777" w:rsidR="005459B5" w:rsidRPr="00EF6B0D" w:rsidRDefault="005459B5" w:rsidP="005459B5">
      <w:pPr>
        <w:spacing w:before="0" w:after="0" w:line="240" w:lineRule="auto"/>
        <w:ind w:firstLine="0"/>
        <w:jc w:val="left"/>
        <w:rPr>
          <w:szCs w:val="28"/>
          <w:lang w:eastAsia="vi-VN"/>
        </w:rPr>
      </w:pPr>
      <w:r w:rsidRPr="00EF6B0D">
        <w:rPr>
          <w:szCs w:val="28"/>
          <w:lang w:eastAsia="vi-VN"/>
        </w:rPr>
        <w:br w:type="page"/>
      </w:r>
    </w:p>
    <w:p w14:paraId="11E8C0F1" w14:textId="77777777" w:rsidR="005459B5" w:rsidRPr="00EF6B0D" w:rsidRDefault="005459B5" w:rsidP="005459B5">
      <w:pPr>
        <w:spacing w:before="0" w:line="360" w:lineRule="atLeast"/>
        <w:ind w:firstLine="0"/>
        <w:jc w:val="right"/>
        <w:rPr>
          <w:b/>
          <w:bCs/>
          <w:szCs w:val="28"/>
          <w:lang w:eastAsia="vi-VN"/>
        </w:rPr>
      </w:pPr>
      <w:r w:rsidRPr="00EF6B0D">
        <w:rPr>
          <w:b/>
          <w:bCs/>
          <w:szCs w:val="28"/>
          <w:lang w:eastAsia="vi-VN"/>
        </w:rPr>
        <w:lastRenderedPageBreak/>
        <w:t>Mẫu số 04</w:t>
      </w:r>
    </w:p>
    <w:tbl>
      <w:tblPr>
        <w:tblW w:w="5208" w:type="pct"/>
        <w:jc w:val="center"/>
        <w:tblCellSpacing w:w="0" w:type="dxa"/>
        <w:shd w:val="clear" w:color="auto" w:fill="FFFFFF"/>
        <w:tblCellMar>
          <w:left w:w="0" w:type="dxa"/>
          <w:right w:w="0" w:type="dxa"/>
        </w:tblCellMar>
        <w:tblLook w:val="04A0" w:firstRow="1" w:lastRow="0" w:firstColumn="1" w:lastColumn="0" w:noHBand="0" w:noVBand="1"/>
      </w:tblPr>
      <w:tblGrid>
        <w:gridCol w:w="3687"/>
        <w:gridCol w:w="5761"/>
      </w:tblGrid>
      <w:tr w:rsidR="00761B7A" w:rsidRPr="00EF6B0D" w14:paraId="24DC7CED" w14:textId="77777777" w:rsidTr="00786F59">
        <w:trPr>
          <w:tblCellSpacing w:w="0" w:type="dxa"/>
          <w:jc w:val="center"/>
        </w:trPr>
        <w:tc>
          <w:tcPr>
            <w:tcW w:w="1951" w:type="pct"/>
            <w:tcMar>
              <w:left w:w="85" w:type="dxa"/>
              <w:right w:w="85" w:type="dxa"/>
            </w:tcMar>
            <w:hideMark/>
          </w:tcPr>
          <w:p w14:paraId="293E8DA8" w14:textId="447299F0" w:rsidR="005459B5" w:rsidRPr="00EF6B0D" w:rsidRDefault="005459B5" w:rsidP="00F710C2">
            <w:pPr>
              <w:spacing w:before="0" w:after="0" w:line="240" w:lineRule="auto"/>
              <w:ind w:firstLine="0"/>
              <w:jc w:val="center"/>
              <w:rPr>
                <w:b/>
                <w:bCs/>
                <w:sz w:val="26"/>
                <w:szCs w:val="26"/>
                <w:lang w:eastAsia="vi-VN"/>
              </w:rPr>
            </w:pPr>
            <w:r w:rsidRPr="00EF6B0D">
              <w:rPr>
                <w:b/>
                <w:bCs/>
                <w:sz w:val="26"/>
                <w:szCs w:val="26"/>
                <w:lang w:eastAsia="vi-VN"/>
              </w:rPr>
              <w:t>UBND TỈNH</w:t>
            </w:r>
            <w:r w:rsidR="006C50FF" w:rsidRPr="00EF6B0D">
              <w:rPr>
                <w:b/>
                <w:bCs/>
                <w:sz w:val="26"/>
                <w:szCs w:val="26"/>
                <w:lang w:eastAsia="vi-VN"/>
              </w:rPr>
              <w:t>/THÀNH PHỐ</w:t>
            </w:r>
            <w:r w:rsidR="00DB3857" w:rsidRPr="00EF6B0D">
              <w:rPr>
                <w:b/>
                <w:bCs/>
                <w:sz w:val="26"/>
                <w:szCs w:val="26"/>
                <w:lang w:eastAsia="vi-VN"/>
              </w:rPr>
              <w:t>…</w:t>
            </w:r>
          </w:p>
          <w:p w14:paraId="5DDEF94A" w14:textId="093A75A9" w:rsidR="005459B5" w:rsidRPr="00F710C2" w:rsidRDefault="00F710C2" w:rsidP="00F710C2">
            <w:pPr>
              <w:spacing w:before="0" w:after="0" w:line="240" w:lineRule="auto"/>
              <w:ind w:firstLine="0"/>
              <w:jc w:val="center"/>
              <w:rPr>
                <w:b/>
                <w:bCs/>
                <w:i/>
                <w:iCs/>
                <w:sz w:val="26"/>
                <w:szCs w:val="26"/>
                <w:vertAlign w:val="superscript"/>
                <w:lang w:val="en-US" w:eastAsia="vi-VN"/>
              </w:rPr>
            </w:pPr>
            <w:r>
              <w:rPr>
                <w:b/>
                <w:bCs/>
                <w:i/>
                <w:iCs/>
                <w:sz w:val="26"/>
                <w:szCs w:val="26"/>
                <w:vertAlign w:val="superscript"/>
                <w:lang w:val="en-US" w:eastAsia="vi-VN"/>
              </w:rPr>
              <w:t>____________</w:t>
            </w:r>
          </w:p>
          <w:p w14:paraId="4E0E6F9D" w14:textId="294BBA83" w:rsidR="005459B5" w:rsidRPr="00EF6B0D" w:rsidRDefault="005459B5" w:rsidP="00F710C2">
            <w:pPr>
              <w:spacing w:before="0" w:after="0" w:line="240" w:lineRule="auto"/>
              <w:ind w:firstLine="0"/>
              <w:jc w:val="center"/>
              <w:rPr>
                <w:sz w:val="26"/>
                <w:szCs w:val="26"/>
                <w:lang w:eastAsia="vi-VN"/>
              </w:rPr>
            </w:pPr>
            <w:r w:rsidRPr="00EF6B0D">
              <w:rPr>
                <w:sz w:val="26"/>
                <w:szCs w:val="26"/>
                <w:lang w:eastAsia="vi-VN"/>
              </w:rPr>
              <w:t>Số: ……</w:t>
            </w:r>
          </w:p>
          <w:p w14:paraId="1ADCAACF" w14:textId="77777777" w:rsidR="005459B5" w:rsidRPr="00EF6B0D" w:rsidRDefault="005459B5" w:rsidP="00226316">
            <w:pPr>
              <w:spacing w:before="0" w:after="0" w:line="240" w:lineRule="auto"/>
              <w:ind w:firstLine="0"/>
              <w:jc w:val="center"/>
              <w:rPr>
                <w:b/>
                <w:bCs/>
                <w:i/>
                <w:iCs/>
                <w:sz w:val="26"/>
                <w:szCs w:val="26"/>
                <w:vertAlign w:val="superscript"/>
                <w:lang w:eastAsia="vi-VN"/>
              </w:rPr>
            </w:pPr>
          </w:p>
        </w:tc>
        <w:tc>
          <w:tcPr>
            <w:tcW w:w="3049" w:type="pct"/>
            <w:tcMar>
              <w:left w:w="85" w:type="dxa"/>
              <w:right w:w="85" w:type="dxa"/>
            </w:tcMar>
            <w:hideMark/>
          </w:tcPr>
          <w:p w14:paraId="1E9199B3" w14:textId="77777777" w:rsidR="005459B5" w:rsidRPr="00EF6B0D" w:rsidRDefault="005459B5" w:rsidP="00226316">
            <w:pPr>
              <w:spacing w:before="0" w:after="0" w:line="240" w:lineRule="auto"/>
              <w:ind w:firstLine="0"/>
              <w:jc w:val="center"/>
              <w:rPr>
                <w:b/>
                <w:bCs/>
                <w:szCs w:val="26"/>
                <w:lang w:eastAsia="vi-VN"/>
              </w:rPr>
            </w:pPr>
            <w:r w:rsidRPr="00EF6B0D">
              <w:rPr>
                <w:b/>
                <w:bCs/>
                <w:sz w:val="26"/>
                <w:szCs w:val="26"/>
                <w:lang w:eastAsia="vi-VN"/>
              </w:rPr>
              <w:t>CỘNG HÒA XÃ HỘI CHỦ NGHĨA VIỆT NAM</w:t>
            </w:r>
            <w:r w:rsidRPr="00EF6B0D">
              <w:rPr>
                <w:b/>
                <w:bCs/>
                <w:sz w:val="26"/>
                <w:szCs w:val="26"/>
                <w:lang w:eastAsia="vi-VN"/>
              </w:rPr>
              <w:br/>
            </w:r>
            <w:r w:rsidRPr="00EF6B0D">
              <w:rPr>
                <w:b/>
                <w:bCs/>
                <w:szCs w:val="26"/>
                <w:lang w:eastAsia="vi-VN"/>
              </w:rPr>
              <w:t>Độc lập - Tự do - Hạnh phúc</w:t>
            </w:r>
          </w:p>
          <w:p w14:paraId="52C21AFA" w14:textId="4A2C57F0" w:rsidR="005459B5" w:rsidRPr="00F710C2" w:rsidRDefault="00F710C2" w:rsidP="00226316">
            <w:pPr>
              <w:spacing w:before="0" w:after="0" w:line="240" w:lineRule="auto"/>
              <w:ind w:firstLine="0"/>
              <w:jc w:val="center"/>
              <w:rPr>
                <w:i/>
                <w:iCs/>
                <w:szCs w:val="28"/>
                <w:vertAlign w:val="superscript"/>
                <w:lang w:val="en-US" w:eastAsia="vi-VN"/>
              </w:rPr>
            </w:pPr>
            <w:r>
              <w:rPr>
                <w:i/>
                <w:iCs/>
                <w:szCs w:val="28"/>
                <w:vertAlign w:val="superscript"/>
                <w:lang w:val="en-US" w:eastAsia="vi-VN"/>
              </w:rPr>
              <w:t>______________________________________</w:t>
            </w:r>
          </w:p>
          <w:p w14:paraId="7B91D670" w14:textId="77777777" w:rsidR="005459B5" w:rsidRPr="00EF6B0D" w:rsidRDefault="005459B5" w:rsidP="00226316">
            <w:pPr>
              <w:spacing w:before="0" w:after="0" w:line="240" w:lineRule="auto"/>
              <w:ind w:firstLine="0"/>
              <w:jc w:val="center"/>
              <w:rPr>
                <w:b/>
                <w:bCs/>
                <w:szCs w:val="28"/>
                <w:lang w:eastAsia="vi-VN"/>
              </w:rPr>
            </w:pPr>
            <w:r w:rsidRPr="00EF6B0D">
              <w:rPr>
                <w:i/>
                <w:iCs/>
                <w:szCs w:val="28"/>
                <w:lang w:eastAsia="vi-VN"/>
              </w:rPr>
              <w:t>…, ngày … tháng … năm …</w:t>
            </w:r>
          </w:p>
        </w:tc>
      </w:tr>
      <w:tr w:rsidR="005459B5" w:rsidRPr="00EF6B0D" w14:paraId="5BB126DE" w14:textId="77777777" w:rsidTr="00786F59">
        <w:trPr>
          <w:tblCellSpacing w:w="0" w:type="dxa"/>
          <w:jc w:val="center"/>
        </w:trPr>
        <w:tc>
          <w:tcPr>
            <w:tcW w:w="1951" w:type="pct"/>
            <w:tcMar>
              <w:left w:w="85" w:type="dxa"/>
              <w:right w:w="85" w:type="dxa"/>
            </w:tcMar>
            <w:hideMark/>
          </w:tcPr>
          <w:p w14:paraId="39B15BDA" w14:textId="77777777" w:rsidR="005459B5" w:rsidRPr="00EF6B0D" w:rsidRDefault="005459B5" w:rsidP="00226316">
            <w:pPr>
              <w:spacing w:before="60" w:after="60" w:line="360" w:lineRule="atLeast"/>
              <w:ind w:firstLine="0"/>
              <w:jc w:val="center"/>
              <w:rPr>
                <w:b/>
                <w:bCs/>
                <w:sz w:val="26"/>
                <w:szCs w:val="26"/>
                <w:lang w:eastAsia="vi-VN"/>
              </w:rPr>
            </w:pPr>
          </w:p>
        </w:tc>
        <w:tc>
          <w:tcPr>
            <w:tcW w:w="3049" w:type="pct"/>
            <w:tcMar>
              <w:left w:w="85" w:type="dxa"/>
              <w:right w:w="85" w:type="dxa"/>
            </w:tcMar>
            <w:hideMark/>
          </w:tcPr>
          <w:p w14:paraId="641D862C" w14:textId="77777777" w:rsidR="005459B5" w:rsidRPr="00EF6B0D" w:rsidRDefault="005459B5" w:rsidP="00226316">
            <w:pPr>
              <w:spacing w:before="60" w:after="60" w:line="360" w:lineRule="atLeast"/>
              <w:ind w:firstLine="0"/>
              <w:jc w:val="center"/>
              <w:rPr>
                <w:szCs w:val="28"/>
                <w:lang w:eastAsia="vi-VN"/>
              </w:rPr>
            </w:pPr>
          </w:p>
        </w:tc>
      </w:tr>
    </w:tbl>
    <w:p w14:paraId="362CE72B" w14:textId="77777777" w:rsidR="005459B5" w:rsidRPr="00EF6B0D" w:rsidRDefault="005459B5" w:rsidP="005459B5">
      <w:pPr>
        <w:spacing w:before="0" w:after="0" w:line="240" w:lineRule="auto"/>
        <w:ind w:firstLine="0"/>
        <w:jc w:val="center"/>
        <w:rPr>
          <w:b/>
          <w:bCs/>
          <w:szCs w:val="28"/>
          <w:lang w:eastAsia="vi-VN"/>
        </w:rPr>
      </w:pPr>
    </w:p>
    <w:p w14:paraId="73AD3243" w14:textId="77777777" w:rsidR="005459B5" w:rsidRPr="00EF6B0D" w:rsidRDefault="005459B5" w:rsidP="005459B5">
      <w:pPr>
        <w:spacing w:before="0" w:after="0" w:line="240" w:lineRule="auto"/>
        <w:ind w:firstLine="0"/>
        <w:jc w:val="center"/>
        <w:rPr>
          <w:b/>
          <w:bCs/>
          <w:szCs w:val="28"/>
          <w:lang w:eastAsia="vi-VN"/>
        </w:rPr>
      </w:pPr>
      <w:r w:rsidRPr="00EF6B0D">
        <w:rPr>
          <w:b/>
          <w:bCs/>
          <w:szCs w:val="28"/>
          <w:lang w:eastAsia="vi-VN"/>
        </w:rPr>
        <w:t>GIẤY CHỨNG NHẬN</w:t>
      </w:r>
    </w:p>
    <w:p w14:paraId="566E25C8" w14:textId="77777777" w:rsidR="005459B5" w:rsidRPr="00EF6B0D" w:rsidRDefault="005459B5" w:rsidP="005459B5">
      <w:pPr>
        <w:spacing w:before="0" w:after="0" w:line="240" w:lineRule="auto"/>
        <w:ind w:firstLine="0"/>
        <w:jc w:val="center"/>
        <w:rPr>
          <w:b/>
          <w:bCs/>
          <w:szCs w:val="28"/>
          <w:lang w:eastAsia="vi-VN"/>
        </w:rPr>
      </w:pPr>
      <w:r w:rsidRPr="00EF6B0D">
        <w:rPr>
          <w:b/>
          <w:bCs/>
          <w:szCs w:val="28"/>
          <w:lang w:eastAsia="vi-VN"/>
        </w:rPr>
        <w:t>Đăng ký phát triển nguồn điện mặt trời mái nhà tự sản xuất, tự tiêu thụ</w:t>
      </w:r>
    </w:p>
    <w:p w14:paraId="5AAC43CB" w14:textId="040BC34C" w:rsidR="005459B5" w:rsidRPr="00EF6B0D" w:rsidRDefault="00F710C2" w:rsidP="005459B5">
      <w:pPr>
        <w:spacing w:before="0" w:after="0" w:line="240" w:lineRule="auto"/>
        <w:ind w:firstLine="0"/>
        <w:jc w:val="center"/>
        <w:rPr>
          <w:b/>
          <w:bCs/>
          <w:szCs w:val="28"/>
          <w:vertAlign w:val="superscript"/>
          <w:lang w:eastAsia="vi-VN"/>
        </w:rPr>
      </w:pPr>
      <w:r>
        <w:rPr>
          <w:b/>
          <w:bCs/>
          <w:szCs w:val="28"/>
          <w:vertAlign w:val="superscript"/>
          <w:lang w:val="en-US" w:eastAsia="vi-VN"/>
        </w:rPr>
        <w:t>______________</w:t>
      </w:r>
      <w:r w:rsidR="005459B5" w:rsidRPr="00EF6B0D">
        <w:rPr>
          <w:b/>
          <w:bCs/>
          <w:szCs w:val="28"/>
          <w:vertAlign w:val="superscript"/>
          <w:lang w:eastAsia="vi-VN"/>
        </w:rPr>
        <w:t xml:space="preserve"> </w:t>
      </w:r>
    </w:p>
    <w:p w14:paraId="1DB1B04B" w14:textId="2DBE29CA" w:rsidR="005459B5" w:rsidRPr="0074161B" w:rsidRDefault="005459B5" w:rsidP="005459B5">
      <w:pPr>
        <w:widowControl w:val="0"/>
        <w:spacing w:line="360" w:lineRule="atLeast"/>
        <w:ind w:firstLine="567"/>
        <w:rPr>
          <w:szCs w:val="28"/>
          <w:lang w:val="en-US" w:eastAsia="vi-VN"/>
        </w:rPr>
      </w:pPr>
      <w:r w:rsidRPr="00EF6B0D">
        <w:rPr>
          <w:i/>
          <w:iCs/>
          <w:szCs w:val="28"/>
          <w:lang w:eastAsia="vi-VN"/>
        </w:rPr>
        <w:t>Căn cứ Nghị định số 58/2025/NĐ-CP quy định chi tiết một số điều của Luật Điện lực về phát triển điện năng lượng tái tạo, điện năng lượng mới được sửa đổi, bổ sung bởi Nghị định số ……/2026/NĐ-CP</w:t>
      </w:r>
      <w:r w:rsidR="0074161B">
        <w:rPr>
          <w:i/>
          <w:iCs/>
          <w:szCs w:val="28"/>
          <w:lang w:val="en-US" w:eastAsia="vi-VN"/>
        </w:rPr>
        <w:t>;</w:t>
      </w:r>
    </w:p>
    <w:p w14:paraId="44C4F627" w14:textId="77777777" w:rsidR="005459B5" w:rsidRPr="00EF6B0D" w:rsidRDefault="005459B5" w:rsidP="005459B5">
      <w:pPr>
        <w:spacing w:line="360" w:lineRule="atLeast"/>
        <w:ind w:firstLine="567"/>
        <w:rPr>
          <w:szCs w:val="28"/>
          <w:lang w:eastAsia="vi-VN"/>
        </w:rPr>
      </w:pPr>
      <w:r w:rsidRPr="00EF6B0D">
        <w:rPr>
          <w:i/>
          <w:iCs/>
          <w:szCs w:val="28"/>
          <w:lang w:eastAsia="vi-VN"/>
        </w:rPr>
        <w:t>Căn cứ Quy hoạch phát triển điện lực quốc gia, Kế hoạch thực hiện Quy hoạch phát triển điện lực quốc gia;</w:t>
      </w:r>
    </w:p>
    <w:p w14:paraId="532405E4" w14:textId="77777777" w:rsidR="005459B5" w:rsidRPr="00EF6B0D" w:rsidRDefault="005459B5" w:rsidP="005459B5">
      <w:pPr>
        <w:spacing w:line="360" w:lineRule="atLeast"/>
        <w:ind w:firstLine="567"/>
        <w:rPr>
          <w:szCs w:val="28"/>
          <w:lang w:eastAsia="vi-VN"/>
        </w:rPr>
      </w:pPr>
      <w:r w:rsidRPr="00EF6B0D">
        <w:rPr>
          <w:i/>
          <w:iCs/>
          <w:szCs w:val="28"/>
          <w:lang w:eastAsia="vi-VN"/>
        </w:rPr>
        <w:t>Căn cứ Quy hoạch tỉnh ……</w:t>
      </w:r>
    </w:p>
    <w:p w14:paraId="2802DFDC" w14:textId="77777777" w:rsidR="005459B5" w:rsidRPr="00EF6B0D" w:rsidRDefault="005459B5" w:rsidP="005459B5">
      <w:pPr>
        <w:spacing w:line="360" w:lineRule="atLeast"/>
        <w:ind w:firstLine="567"/>
        <w:rPr>
          <w:rFonts w:ascii="Times New Roman Italic" w:hAnsi="Times New Roman Italic"/>
          <w:i/>
          <w:iCs/>
          <w:spacing w:val="-4"/>
          <w:szCs w:val="28"/>
          <w:lang w:eastAsia="vi-VN"/>
        </w:rPr>
      </w:pPr>
      <w:r w:rsidRPr="00EF6B0D">
        <w:rPr>
          <w:i/>
          <w:iCs/>
          <w:szCs w:val="28"/>
          <w:lang w:eastAsia="vi-VN"/>
        </w:rPr>
        <w:t xml:space="preserve">Căn cứ Giấy đăng ký phát triển nguồn điện mặt trời mái nhà tự sản xuất, tự </w:t>
      </w:r>
      <w:r w:rsidRPr="00EF6B0D">
        <w:rPr>
          <w:rFonts w:ascii="Times New Roman Italic" w:hAnsi="Times New Roman Italic"/>
          <w:i/>
          <w:iCs/>
          <w:spacing w:val="-4"/>
          <w:szCs w:val="28"/>
          <w:lang w:eastAsia="vi-VN"/>
        </w:rPr>
        <w:t>tiêu thụ của [Tên tổ chức/cá nhân] ngày … tháng… năm … và các tài liệu kèm theo;</w:t>
      </w:r>
    </w:p>
    <w:p w14:paraId="1152C135" w14:textId="4D5646EA" w:rsidR="005459B5" w:rsidRPr="00EF6B0D" w:rsidRDefault="005459B5" w:rsidP="005459B5">
      <w:pPr>
        <w:spacing w:line="360" w:lineRule="atLeast"/>
        <w:ind w:firstLine="567"/>
        <w:rPr>
          <w:rFonts w:ascii="Times New Roman Italic" w:hAnsi="Times New Roman Italic"/>
          <w:i/>
          <w:iCs/>
          <w:szCs w:val="28"/>
          <w:lang w:eastAsia="vi-VN"/>
        </w:rPr>
      </w:pPr>
      <w:r w:rsidRPr="00EF6B0D">
        <w:rPr>
          <w:rFonts w:ascii="Times New Roman Italic" w:hAnsi="Times New Roman Italic"/>
          <w:i/>
          <w:iCs/>
          <w:szCs w:val="28"/>
          <w:lang w:eastAsia="vi-VN"/>
        </w:rPr>
        <w:t>Căn cứ ý kiến của đơn vị điện lực,</w:t>
      </w:r>
      <w:r w:rsidR="00BD3790" w:rsidRPr="00EF6B0D">
        <w:rPr>
          <w:rFonts w:asciiTheme="minorHAnsi" w:hAnsiTheme="minorHAnsi"/>
          <w:i/>
          <w:iCs/>
          <w:szCs w:val="28"/>
          <w:lang w:eastAsia="vi-VN"/>
        </w:rPr>
        <w:t xml:space="preserve"> </w:t>
      </w:r>
      <w:r w:rsidR="00DF7132" w:rsidRPr="00EF6B0D">
        <w:rPr>
          <w:i/>
          <w:iCs/>
          <w:szCs w:val="28"/>
          <w:lang w:eastAsia="vi-VN"/>
        </w:rPr>
        <w:t>UBND</w:t>
      </w:r>
      <w:r w:rsidRPr="00EF6B0D">
        <w:rPr>
          <w:rFonts w:ascii="Times New Roman Italic" w:hAnsi="Times New Roman Italic"/>
          <w:i/>
          <w:iCs/>
          <w:szCs w:val="28"/>
          <w:lang w:eastAsia="vi-VN"/>
        </w:rPr>
        <w:t xml:space="preserve"> tỉnh/thành phố … chứng nhận:</w:t>
      </w:r>
    </w:p>
    <w:p w14:paraId="2ECAD044" w14:textId="77777777" w:rsidR="005459B5" w:rsidRPr="00EF6B0D" w:rsidRDefault="005459B5" w:rsidP="005459B5">
      <w:pPr>
        <w:tabs>
          <w:tab w:val="right" w:leader="dot" w:pos="9071"/>
        </w:tabs>
        <w:spacing w:line="360" w:lineRule="atLeast"/>
        <w:ind w:firstLine="567"/>
        <w:rPr>
          <w:szCs w:val="28"/>
          <w:lang w:eastAsia="vi-VN"/>
        </w:rPr>
      </w:pPr>
      <w:r w:rsidRPr="00EF6B0D">
        <w:rPr>
          <w:szCs w:val="28"/>
          <w:lang w:eastAsia="vi-VN"/>
        </w:rPr>
        <w:t>Tên tổ chức/cá nhân:</w:t>
      </w:r>
      <w:r w:rsidRPr="00EF6B0D" w:rsidDel="003164C6">
        <w:rPr>
          <w:szCs w:val="28"/>
          <w:lang w:eastAsia="vi-VN"/>
        </w:rPr>
        <w:t xml:space="preserve"> </w:t>
      </w:r>
      <w:r w:rsidRPr="00EF6B0D">
        <w:rPr>
          <w:szCs w:val="28"/>
          <w:lang w:eastAsia="vi-VN"/>
        </w:rPr>
        <w:tab/>
      </w:r>
    </w:p>
    <w:p w14:paraId="35A49B84"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Số định danh cá nhân/CCCD (đối với cá nhân):</w:t>
      </w:r>
      <w:r w:rsidRPr="00EF6B0D">
        <w:rPr>
          <w:szCs w:val="28"/>
          <w:lang w:eastAsia="vi-VN"/>
        </w:rPr>
        <w:tab/>
      </w:r>
    </w:p>
    <w:p w14:paraId="06EEF67E" w14:textId="77777777" w:rsidR="005459B5" w:rsidRPr="00EF6B0D" w:rsidRDefault="005459B5" w:rsidP="005459B5">
      <w:pPr>
        <w:shd w:val="clear" w:color="auto" w:fill="FFFFFF"/>
        <w:tabs>
          <w:tab w:val="right" w:leader="dot" w:pos="9071"/>
        </w:tabs>
        <w:spacing w:before="60" w:after="60" w:line="360" w:lineRule="atLeast"/>
        <w:ind w:firstLine="567"/>
        <w:rPr>
          <w:szCs w:val="28"/>
          <w:lang w:eastAsia="vi-VN"/>
        </w:rPr>
      </w:pPr>
      <w:r w:rsidRPr="00EF6B0D">
        <w:rPr>
          <w:szCs w:val="28"/>
          <w:lang w:eastAsia="vi-VN"/>
        </w:rPr>
        <w:t>Mã số doanh nghiệp (đối với tổ chức):</w:t>
      </w:r>
      <w:r w:rsidRPr="00EF6B0D">
        <w:rPr>
          <w:szCs w:val="28"/>
          <w:lang w:eastAsia="vi-VN"/>
        </w:rPr>
        <w:tab/>
        <w:t xml:space="preserve"> </w:t>
      </w:r>
    </w:p>
    <w:p w14:paraId="1872E398" w14:textId="77777777" w:rsidR="005459B5" w:rsidRPr="00EF6B0D" w:rsidRDefault="005459B5" w:rsidP="005459B5">
      <w:pPr>
        <w:tabs>
          <w:tab w:val="right" w:leader="dot" w:pos="9071"/>
        </w:tabs>
        <w:spacing w:line="360" w:lineRule="atLeast"/>
        <w:ind w:firstLine="567"/>
        <w:rPr>
          <w:szCs w:val="28"/>
          <w:lang w:eastAsia="vi-VN"/>
        </w:rPr>
      </w:pPr>
      <w:r w:rsidRPr="00EF6B0D">
        <w:rPr>
          <w:szCs w:val="28"/>
          <w:lang w:eastAsia="vi-VN"/>
        </w:rPr>
        <w:t xml:space="preserve">Địa chỉ: </w:t>
      </w:r>
      <w:r w:rsidRPr="00EF6B0D">
        <w:rPr>
          <w:szCs w:val="28"/>
          <w:lang w:eastAsia="vi-VN"/>
        </w:rPr>
        <w:tab/>
      </w:r>
    </w:p>
    <w:p w14:paraId="0A91EAF4" w14:textId="77777777" w:rsidR="005459B5" w:rsidRPr="00EF6B0D" w:rsidRDefault="005459B5" w:rsidP="005459B5">
      <w:pPr>
        <w:tabs>
          <w:tab w:val="right" w:leader="dot" w:pos="9071"/>
        </w:tabs>
        <w:spacing w:line="360" w:lineRule="atLeast"/>
        <w:ind w:firstLine="567"/>
        <w:rPr>
          <w:szCs w:val="28"/>
          <w:lang w:eastAsia="vi-VN"/>
        </w:rPr>
      </w:pPr>
      <w:r w:rsidRPr="00EF6B0D">
        <w:rPr>
          <w:szCs w:val="28"/>
          <w:lang w:eastAsia="vi-VN"/>
        </w:rPr>
        <w:t xml:space="preserve">Điện thoại: ……………………………     Email: </w:t>
      </w:r>
      <w:r w:rsidRPr="00EF6B0D">
        <w:rPr>
          <w:szCs w:val="28"/>
          <w:lang w:eastAsia="vi-VN"/>
        </w:rPr>
        <w:tab/>
      </w:r>
    </w:p>
    <w:p w14:paraId="1AEF56FA" w14:textId="77777777" w:rsidR="005459B5" w:rsidRPr="00EF6B0D" w:rsidRDefault="005459B5" w:rsidP="005459B5">
      <w:pPr>
        <w:spacing w:line="360" w:lineRule="atLeast"/>
        <w:ind w:firstLine="567"/>
        <w:rPr>
          <w:szCs w:val="28"/>
          <w:lang w:eastAsia="vi-VN"/>
        </w:rPr>
      </w:pPr>
      <w:r w:rsidRPr="00EF6B0D">
        <w:rPr>
          <w:szCs w:val="28"/>
          <w:lang w:eastAsia="vi-VN"/>
        </w:rPr>
        <w:t>Đã đăng ký phát triển nguồn điện mặt trời mái nhà tự sản xuất, tự tiêu thụ có đấu nối với hệ thống điện quốc gia.</w:t>
      </w:r>
    </w:p>
    <w:p w14:paraId="6AE88178" w14:textId="77777777" w:rsidR="005459B5" w:rsidRPr="00EF6B0D" w:rsidRDefault="005459B5" w:rsidP="005459B5">
      <w:pPr>
        <w:spacing w:line="360" w:lineRule="atLeast"/>
        <w:ind w:firstLine="567"/>
        <w:rPr>
          <w:b/>
          <w:bCs/>
          <w:szCs w:val="28"/>
          <w:lang w:eastAsia="vi-VN"/>
        </w:rPr>
      </w:pPr>
      <w:r w:rsidRPr="00EF6B0D">
        <w:rPr>
          <w:b/>
          <w:bCs/>
          <w:szCs w:val="28"/>
          <w:lang w:eastAsia="vi-VN"/>
        </w:rPr>
        <w:t>I. NỘI DUNG ĐĂNG KÝ PHÁT TRIỂN</w:t>
      </w:r>
    </w:p>
    <w:p w14:paraId="74BBD1D3" w14:textId="77777777" w:rsidR="005459B5" w:rsidRPr="00EF6B0D" w:rsidRDefault="005459B5" w:rsidP="005459B5">
      <w:pPr>
        <w:spacing w:line="360" w:lineRule="atLeast"/>
        <w:ind w:firstLine="567"/>
        <w:rPr>
          <w:szCs w:val="28"/>
          <w:lang w:eastAsia="vi-VN"/>
        </w:rPr>
      </w:pPr>
      <w:r w:rsidRPr="00EF6B0D">
        <w:rPr>
          <w:b/>
          <w:bCs/>
          <w:szCs w:val="28"/>
          <w:lang w:eastAsia="vi-VN"/>
        </w:rPr>
        <w:t>1. Phương án xử lý sản lượng điện dư:</w:t>
      </w:r>
      <w:r w:rsidRPr="00EF6B0D">
        <w:rPr>
          <w:szCs w:val="28"/>
          <w:lang w:eastAsia="vi-VN"/>
        </w:rPr>
        <w:t xml:space="preserve"> …… </w:t>
      </w:r>
      <w:r w:rsidRPr="00EF6B0D">
        <w:rPr>
          <w:i/>
          <w:iCs/>
          <w:szCs w:val="28"/>
          <w:lang w:eastAsia="vi-VN"/>
        </w:rPr>
        <w:t>(</w:t>
      </w:r>
      <w:r w:rsidRPr="00EF6B0D">
        <w:rPr>
          <w:bCs/>
          <w:i/>
          <w:iCs/>
          <w:szCs w:val="28"/>
          <w:lang w:eastAsia="vi-VN"/>
        </w:rPr>
        <w:t>Có bán/Không bán)</w:t>
      </w:r>
      <w:r w:rsidRPr="00EF6B0D">
        <w:rPr>
          <w:szCs w:val="28"/>
          <w:lang w:eastAsia="vi-VN"/>
        </w:rPr>
        <w:t xml:space="preserve"> sản lượng điện dư vào hệ thống điện quốc gia.</w:t>
      </w:r>
    </w:p>
    <w:p w14:paraId="646D87F5" w14:textId="77777777" w:rsidR="005459B5" w:rsidRPr="00EF6B0D" w:rsidRDefault="005459B5" w:rsidP="005459B5">
      <w:pPr>
        <w:tabs>
          <w:tab w:val="right" w:leader="dot" w:pos="9071"/>
        </w:tabs>
        <w:spacing w:line="360" w:lineRule="atLeast"/>
        <w:ind w:firstLine="567"/>
        <w:rPr>
          <w:szCs w:val="28"/>
          <w:lang w:eastAsia="vi-VN"/>
        </w:rPr>
      </w:pPr>
      <w:r w:rsidRPr="00EF6B0D">
        <w:rPr>
          <w:b/>
          <w:bCs/>
          <w:szCs w:val="28"/>
          <w:lang w:eastAsia="vi-VN"/>
        </w:rPr>
        <w:t>2. Mái của công trình</w:t>
      </w:r>
      <w:r w:rsidRPr="00EF6B0D">
        <w:rPr>
          <w:szCs w:val="28"/>
          <w:lang w:eastAsia="vi-VN"/>
        </w:rPr>
        <w:t xml:space="preserve"> (nhà ở/nhà xưởng sản xuất/trụ sở...): </w:t>
      </w:r>
      <w:r w:rsidRPr="00EF6B0D">
        <w:rPr>
          <w:szCs w:val="28"/>
          <w:lang w:eastAsia="vi-VN"/>
        </w:rPr>
        <w:tab/>
      </w:r>
    </w:p>
    <w:p w14:paraId="5905A907" w14:textId="77777777" w:rsidR="005459B5" w:rsidRPr="00EF6B0D" w:rsidRDefault="005459B5" w:rsidP="005459B5">
      <w:pPr>
        <w:tabs>
          <w:tab w:val="right" w:leader="dot" w:pos="9071"/>
        </w:tabs>
        <w:spacing w:line="360" w:lineRule="atLeast"/>
        <w:ind w:firstLine="567"/>
        <w:rPr>
          <w:szCs w:val="28"/>
          <w:lang w:eastAsia="vi-VN"/>
        </w:rPr>
      </w:pPr>
      <w:r w:rsidRPr="00EF6B0D">
        <w:rPr>
          <w:szCs w:val="28"/>
          <w:lang w:eastAsia="vi-VN"/>
        </w:rPr>
        <w:t>Diện tích mái nhà (m</w:t>
      </w:r>
      <w:r w:rsidRPr="00EF6B0D">
        <w:rPr>
          <w:szCs w:val="28"/>
          <w:vertAlign w:val="superscript"/>
          <w:lang w:eastAsia="vi-VN"/>
        </w:rPr>
        <w:t>2</w:t>
      </w:r>
      <w:r w:rsidRPr="00EF6B0D">
        <w:rPr>
          <w:szCs w:val="28"/>
          <w:lang w:eastAsia="vi-VN"/>
        </w:rPr>
        <w:t xml:space="preserve">): </w:t>
      </w:r>
      <w:r w:rsidRPr="00EF6B0D">
        <w:rPr>
          <w:szCs w:val="28"/>
          <w:lang w:eastAsia="vi-VN"/>
        </w:rPr>
        <w:tab/>
      </w:r>
    </w:p>
    <w:p w14:paraId="49326861" w14:textId="77777777" w:rsidR="005459B5" w:rsidRPr="00EF6B0D" w:rsidRDefault="005459B5" w:rsidP="005459B5">
      <w:pPr>
        <w:tabs>
          <w:tab w:val="right" w:leader="dot" w:pos="9071"/>
        </w:tabs>
        <w:spacing w:line="360" w:lineRule="atLeast"/>
        <w:ind w:firstLine="567"/>
        <w:rPr>
          <w:szCs w:val="28"/>
          <w:lang w:eastAsia="vi-VN"/>
        </w:rPr>
      </w:pPr>
      <w:r w:rsidRPr="00EF6B0D">
        <w:rPr>
          <w:szCs w:val="28"/>
          <w:lang w:eastAsia="vi-VN"/>
        </w:rPr>
        <w:t xml:space="preserve">Địa chỉ tại: </w:t>
      </w:r>
      <w:r w:rsidRPr="00EF6B0D">
        <w:rPr>
          <w:szCs w:val="28"/>
          <w:lang w:eastAsia="vi-VN"/>
        </w:rPr>
        <w:tab/>
      </w:r>
    </w:p>
    <w:p w14:paraId="2DDB2E3A" w14:textId="77777777" w:rsidR="005459B5" w:rsidRPr="00EF6B0D" w:rsidRDefault="005459B5" w:rsidP="005459B5">
      <w:pPr>
        <w:spacing w:line="360" w:lineRule="atLeast"/>
        <w:ind w:firstLine="567"/>
        <w:rPr>
          <w:b/>
          <w:bCs/>
          <w:szCs w:val="28"/>
          <w:lang w:eastAsia="vi-VN"/>
        </w:rPr>
      </w:pPr>
      <w:r w:rsidRPr="00EF6B0D">
        <w:rPr>
          <w:b/>
          <w:bCs/>
          <w:szCs w:val="28"/>
          <w:lang w:eastAsia="vi-VN"/>
        </w:rPr>
        <w:t>3. Công suất được lắp đặt:</w:t>
      </w:r>
    </w:p>
    <w:p w14:paraId="4C892A81" w14:textId="77777777" w:rsidR="005459B5" w:rsidRPr="00EF6B0D" w:rsidRDefault="005459B5" w:rsidP="005459B5">
      <w:pPr>
        <w:tabs>
          <w:tab w:val="right" w:leader="dot" w:pos="9071"/>
        </w:tabs>
        <w:spacing w:line="360" w:lineRule="atLeast"/>
        <w:ind w:firstLine="567"/>
        <w:rPr>
          <w:rFonts w:ascii="Courier New" w:hAnsi="Courier New" w:cs="Courier New"/>
          <w:szCs w:val="28"/>
          <w:lang w:eastAsia="vi-VN"/>
        </w:rPr>
      </w:pPr>
      <w:r w:rsidRPr="00EF6B0D">
        <w:rPr>
          <w:szCs w:val="28"/>
          <w:lang w:eastAsia="vi-VN"/>
        </w:rPr>
        <w:t xml:space="preserve">- Tổng công suất tấm quang điện (kWp): </w:t>
      </w:r>
      <w:r w:rsidRPr="00EF6B0D">
        <w:rPr>
          <w:szCs w:val="28"/>
          <w:lang w:eastAsia="vi-VN"/>
        </w:rPr>
        <w:tab/>
      </w:r>
    </w:p>
    <w:p w14:paraId="453082FC" w14:textId="77777777" w:rsidR="005459B5" w:rsidRPr="00EF6B0D" w:rsidRDefault="005459B5" w:rsidP="005459B5">
      <w:pPr>
        <w:tabs>
          <w:tab w:val="right" w:leader="dot" w:pos="9071"/>
        </w:tabs>
        <w:spacing w:line="360" w:lineRule="atLeast"/>
        <w:ind w:firstLine="567"/>
        <w:rPr>
          <w:rFonts w:ascii="Courier New" w:hAnsi="Courier New" w:cs="Courier New"/>
          <w:szCs w:val="28"/>
          <w:lang w:eastAsia="vi-VN"/>
        </w:rPr>
      </w:pPr>
      <w:r w:rsidRPr="00EF6B0D">
        <w:rPr>
          <w:szCs w:val="28"/>
          <w:lang w:eastAsia="vi-VN"/>
        </w:rPr>
        <w:lastRenderedPageBreak/>
        <w:t xml:space="preserve">- Tổng sản lượng điện lưu trữ tại hệ thống lưu trữ điện (nếu có, kWh): </w:t>
      </w:r>
      <w:r w:rsidRPr="00EF6B0D">
        <w:rPr>
          <w:szCs w:val="28"/>
          <w:lang w:eastAsia="vi-VN"/>
        </w:rPr>
        <w:tab/>
      </w:r>
    </w:p>
    <w:p w14:paraId="711DDB81" w14:textId="77777777" w:rsidR="005459B5" w:rsidRPr="00EF6B0D" w:rsidRDefault="005459B5" w:rsidP="005459B5">
      <w:pPr>
        <w:spacing w:line="360" w:lineRule="atLeast"/>
        <w:ind w:firstLine="567"/>
        <w:rPr>
          <w:spacing w:val="-6"/>
          <w:szCs w:val="28"/>
          <w:lang w:eastAsia="vi-VN"/>
        </w:rPr>
      </w:pPr>
      <w:r w:rsidRPr="00EF6B0D">
        <w:rPr>
          <w:spacing w:val="-6"/>
          <w:szCs w:val="28"/>
          <w:lang w:eastAsia="vi-VN"/>
        </w:rPr>
        <w:t>- Tổng công suất định mức của các bộ chuyển đổi nghịch lưu - inverter (kW):…..</w:t>
      </w:r>
    </w:p>
    <w:p w14:paraId="217ADB87" w14:textId="77777777" w:rsidR="005459B5" w:rsidRPr="00EF6B0D" w:rsidRDefault="005459B5" w:rsidP="005459B5">
      <w:pPr>
        <w:tabs>
          <w:tab w:val="right" w:leader="dot" w:pos="9071"/>
        </w:tabs>
        <w:spacing w:line="360" w:lineRule="atLeast"/>
        <w:ind w:firstLine="567"/>
        <w:rPr>
          <w:szCs w:val="28"/>
          <w:lang w:eastAsia="vi-VN"/>
        </w:rPr>
      </w:pPr>
      <w:r w:rsidRPr="00EF6B0D">
        <w:rPr>
          <w:b/>
          <w:bCs/>
          <w:szCs w:val="28"/>
          <w:lang w:eastAsia="vi-VN"/>
        </w:rPr>
        <w:t>4. Thời gian hoàn thành lắp đặt</w:t>
      </w:r>
      <w:r w:rsidRPr="00EF6B0D">
        <w:rPr>
          <w:szCs w:val="28"/>
          <w:lang w:eastAsia="vi-VN"/>
        </w:rPr>
        <w:t xml:space="preserve"> (theo Giấy đăng ký): </w:t>
      </w:r>
      <w:r w:rsidRPr="00EF6B0D">
        <w:rPr>
          <w:szCs w:val="28"/>
          <w:lang w:eastAsia="vi-VN"/>
        </w:rPr>
        <w:tab/>
      </w:r>
    </w:p>
    <w:p w14:paraId="014480AB" w14:textId="77777777" w:rsidR="005459B5" w:rsidRPr="00EF6B0D" w:rsidRDefault="005459B5" w:rsidP="005459B5">
      <w:pPr>
        <w:spacing w:before="60" w:after="60" w:line="360" w:lineRule="atLeast"/>
        <w:ind w:firstLine="567"/>
        <w:rPr>
          <w:b/>
          <w:bCs/>
          <w:szCs w:val="28"/>
          <w:lang w:eastAsia="vi-VN"/>
        </w:rPr>
      </w:pPr>
      <w:r w:rsidRPr="00EF6B0D">
        <w:rPr>
          <w:b/>
          <w:bCs/>
          <w:szCs w:val="28"/>
          <w:lang w:eastAsia="vi-VN"/>
        </w:rPr>
        <w:t>II. YÊU CẦU ĐỐI VỚI TỔ CHỨC/CÁ NHÂN</w:t>
      </w:r>
    </w:p>
    <w:p w14:paraId="3C08E38F" w14:textId="77777777" w:rsidR="005459B5" w:rsidRPr="00EF6B0D" w:rsidRDefault="005459B5" w:rsidP="005459B5">
      <w:pPr>
        <w:spacing w:before="60" w:after="60" w:line="360" w:lineRule="atLeast"/>
        <w:ind w:firstLine="567"/>
        <w:rPr>
          <w:szCs w:val="28"/>
          <w:lang w:eastAsia="vi-VN"/>
        </w:rPr>
      </w:pPr>
      <w:r w:rsidRPr="00EF6B0D">
        <w:rPr>
          <w:szCs w:val="28"/>
          <w:lang w:eastAsia="vi-VN"/>
        </w:rPr>
        <w:t>1. Thực hiện các thủ tục về đầu tư, xây dựng nguồn điện mặt trời mái nhà tự sản xuất, tự tiêu thụ theo quy định pháp luật về đầu tư, xây dựng, phòng cháy chữa cháy, bảo vệ môi trường, điện lực và pháp luật khác có liên quan.</w:t>
      </w:r>
    </w:p>
    <w:p w14:paraId="3C0EAAB6" w14:textId="77777777" w:rsidR="005459B5" w:rsidRPr="00EF6B0D" w:rsidRDefault="005459B5" w:rsidP="005459B5">
      <w:pPr>
        <w:spacing w:before="60" w:after="60" w:line="360" w:lineRule="atLeast"/>
        <w:ind w:firstLine="567"/>
        <w:rPr>
          <w:szCs w:val="28"/>
          <w:lang w:eastAsia="vi-VN"/>
        </w:rPr>
      </w:pPr>
      <w:r w:rsidRPr="00EF6B0D">
        <w:rPr>
          <w:szCs w:val="28"/>
          <w:lang w:eastAsia="vi-VN"/>
        </w:rPr>
        <w:t xml:space="preserve">2. Các yêu cầu khác </w:t>
      </w:r>
      <w:r w:rsidRPr="00EF6B0D">
        <w:rPr>
          <w:i/>
          <w:iCs/>
          <w:szCs w:val="28"/>
          <w:lang w:eastAsia="vi-VN"/>
        </w:rPr>
        <w:t>(nếu có, theo yêu cầu của cơ quan quản lý nhà nước)</w:t>
      </w:r>
      <w:r w:rsidRPr="00EF6B0D">
        <w:rPr>
          <w:szCs w:val="28"/>
          <w:lang w:eastAsia="vi-VN"/>
        </w:rPr>
        <w:t>.</w:t>
      </w:r>
    </w:p>
    <w:p w14:paraId="19B7CB2E" w14:textId="77777777" w:rsidR="005459B5" w:rsidRPr="00EF6B0D" w:rsidRDefault="005459B5" w:rsidP="005459B5">
      <w:pPr>
        <w:spacing w:before="60" w:after="60" w:line="360" w:lineRule="atLeast"/>
        <w:ind w:firstLine="567"/>
        <w:rPr>
          <w:b/>
          <w:bCs/>
          <w:szCs w:val="28"/>
          <w:lang w:eastAsia="vi-VN"/>
        </w:rPr>
      </w:pPr>
      <w:r w:rsidRPr="00EF6B0D">
        <w:rPr>
          <w:b/>
          <w:bCs/>
          <w:szCs w:val="28"/>
          <w:lang w:eastAsia="vi-VN"/>
        </w:rPr>
        <w:t>III. YÊU CẦU ĐỐI VỚI CƠ QUAN QUẢN LÝ, ĐƠN VỊ ĐIỆN LỰC</w:t>
      </w:r>
    </w:p>
    <w:p w14:paraId="3AFA6CFE" w14:textId="01EB6750" w:rsidR="005459B5" w:rsidRPr="00EF6B0D" w:rsidRDefault="005459B5" w:rsidP="005459B5">
      <w:pPr>
        <w:spacing w:before="60" w:after="60" w:line="360" w:lineRule="atLeast"/>
        <w:ind w:firstLine="567"/>
        <w:rPr>
          <w:szCs w:val="28"/>
        </w:rPr>
      </w:pPr>
      <w:r w:rsidRPr="00EF6B0D">
        <w:rPr>
          <w:szCs w:val="28"/>
        </w:rPr>
        <w:t xml:space="preserve">Căn cứ quy định tại khoản 3 Điều 21 Nghị định số 58/2025/NĐ-CP được sửa đổi, bổ sung bởi Nghị định số ……/2026/NĐ-CP, </w:t>
      </w:r>
      <w:r w:rsidR="00C95571" w:rsidRPr="00EF6B0D">
        <w:rPr>
          <w:szCs w:val="28"/>
        </w:rPr>
        <w:t>UBND</w:t>
      </w:r>
      <w:r w:rsidR="00AD3B3B" w:rsidRPr="00EF6B0D">
        <w:rPr>
          <w:szCs w:val="28"/>
        </w:rPr>
        <w:t xml:space="preserve"> tỉnh/thành phố</w:t>
      </w:r>
      <w:r w:rsidR="001C4B7C" w:rsidRPr="00EF6B0D">
        <w:rPr>
          <w:szCs w:val="28"/>
        </w:rPr>
        <w:t>…</w:t>
      </w:r>
      <w:r w:rsidRPr="00EF6B0D">
        <w:rPr>
          <w:szCs w:val="28"/>
        </w:rPr>
        <w:t xml:space="preserve"> đề nghị:……</w:t>
      </w:r>
    </w:p>
    <w:p w14:paraId="3434187A" w14:textId="3EE7158B" w:rsidR="005459B5" w:rsidRPr="0074161B" w:rsidRDefault="005459B5" w:rsidP="005459B5">
      <w:pPr>
        <w:spacing w:before="60" w:after="60" w:line="360" w:lineRule="atLeast"/>
        <w:ind w:firstLine="567"/>
        <w:rPr>
          <w:i/>
          <w:iCs/>
          <w:szCs w:val="28"/>
          <w:lang w:eastAsia="vi-VN"/>
        </w:rPr>
      </w:pPr>
      <w:r w:rsidRPr="0074161B">
        <w:rPr>
          <w:i/>
          <w:iCs/>
          <w:szCs w:val="28"/>
          <w:lang w:eastAsia="vi-VN"/>
        </w:rPr>
        <w:t xml:space="preserve">(Yêu cầu cụ thể đối với các cơ quan quản lý nhà nước tại địa phương về xây dựng, phòng cháy chữa cháy, bảo vệ môi trường, </w:t>
      </w:r>
      <w:r w:rsidR="00E31067" w:rsidRPr="0074161B">
        <w:rPr>
          <w:i/>
          <w:iCs/>
          <w:szCs w:val="28"/>
          <w:lang w:eastAsia="vi-VN"/>
        </w:rPr>
        <w:t>UBND</w:t>
      </w:r>
      <w:r w:rsidRPr="0074161B">
        <w:rPr>
          <w:i/>
          <w:iCs/>
          <w:szCs w:val="28"/>
          <w:lang w:eastAsia="vi-VN"/>
        </w:rPr>
        <w:t xml:space="preserve"> cấp xã, đơn vị điện lực theo chức năng, nhiệm vụ được giao hướng dẫn tổ chức, cá nhân phát triển nguồn điện)</w:t>
      </w:r>
    </w:p>
    <w:p w14:paraId="4D9BCFBE" w14:textId="1B1A167B" w:rsidR="005459B5" w:rsidRPr="0074161B" w:rsidRDefault="005459B5" w:rsidP="005459B5">
      <w:pPr>
        <w:spacing w:before="60" w:after="60" w:line="360" w:lineRule="atLeast"/>
        <w:ind w:firstLine="567"/>
        <w:rPr>
          <w:szCs w:val="28"/>
          <w:lang w:eastAsia="vi-VN"/>
        </w:rPr>
      </w:pPr>
      <w:r w:rsidRPr="0074161B">
        <w:rPr>
          <w:szCs w:val="28"/>
          <w:lang w:eastAsia="vi-VN"/>
        </w:rPr>
        <w:t xml:space="preserve">Giấy chứng nhận có hiệu lực kể từ ngày ký ban hành </w:t>
      </w:r>
      <w:r w:rsidRPr="0074161B">
        <w:rPr>
          <w:i/>
          <w:iCs/>
          <w:szCs w:val="28"/>
          <w:lang w:eastAsia="vi-VN"/>
        </w:rPr>
        <w:t>(trường hợp cấp điều chỉnh, bổ sung Giấy chứng nhận thì ghi rõ Giấy chứng nhận này thay thế cho Giấy chứng nhận đã cấp)</w:t>
      </w:r>
      <w:r w:rsidRPr="0074161B">
        <w:rPr>
          <w:szCs w:val="28"/>
          <w:lang w:eastAsia="vi-VN"/>
        </w:rPr>
        <w:t>.</w:t>
      </w:r>
    </w:p>
    <w:p w14:paraId="52DD2421" w14:textId="77777777" w:rsidR="00F710C2" w:rsidRPr="00EF6B0D" w:rsidRDefault="00F710C2" w:rsidP="005459B5">
      <w:pPr>
        <w:spacing w:before="60" w:after="60" w:line="360" w:lineRule="atLeast"/>
        <w:ind w:firstLine="567"/>
        <w:rPr>
          <w:szCs w:val="28"/>
          <w:lang w:eastAsia="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5"/>
        <w:gridCol w:w="4536"/>
      </w:tblGrid>
      <w:tr w:rsidR="00761B7A" w:rsidRPr="00EF6B0D" w14:paraId="16EDF130" w14:textId="77777777" w:rsidTr="00226316">
        <w:trPr>
          <w:trHeight w:val="706"/>
          <w:tblCellSpacing w:w="0" w:type="dxa"/>
        </w:trPr>
        <w:tc>
          <w:tcPr>
            <w:tcW w:w="2500" w:type="pct"/>
            <w:hideMark/>
          </w:tcPr>
          <w:p w14:paraId="6D7D9A8A" w14:textId="77777777" w:rsidR="005459B5" w:rsidRPr="00EF6B0D" w:rsidRDefault="005459B5" w:rsidP="00F710C2">
            <w:pPr>
              <w:spacing w:before="0" w:after="0" w:line="240" w:lineRule="auto"/>
              <w:ind w:right="142" w:firstLine="0"/>
              <w:jc w:val="left"/>
              <w:rPr>
                <w:b/>
                <w:bCs/>
                <w:i/>
                <w:iCs/>
                <w:sz w:val="24"/>
                <w:lang w:eastAsia="vi-VN"/>
              </w:rPr>
            </w:pPr>
            <w:r w:rsidRPr="00EF6B0D">
              <w:rPr>
                <w:b/>
                <w:bCs/>
                <w:i/>
                <w:iCs/>
                <w:sz w:val="24"/>
                <w:lang w:eastAsia="vi-VN"/>
              </w:rPr>
              <w:t>Nơi nhận:</w:t>
            </w:r>
          </w:p>
          <w:p w14:paraId="069E9D44" w14:textId="77777777" w:rsidR="005459B5" w:rsidRPr="00EF6B0D" w:rsidRDefault="005459B5" w:rsidP="00F710C2">
            <w:pPr>
              <w:spacing w:before="0" w:after="0" w:line="240" w:lineRule="auto"/>
              <w:ind w:right="702" w:firstLine="0"/>
              <w:rPr>
                <w:sz w:val="22"/>
                <w:szCs w:val="22"/>
                <w:lang w:eastAsia="vi-VN"/>
              </w:rPr>
            </w:pPr>
            <w:r w:rsidRPr="00EF6B0D">
              <w:rPr>
                <w:sz w:val="22"/>
                <w:szCs w:val="22"/>
                <w:lang w:eastAsia="vi-VN"/>
              </w:rPr>
              <w:t>- Tổ chức/cá nhân đăng ký phát triển;</w:t>
            </w:r>
          </w:p>
          <w:p w14:paraId="0E03FA5F" w14:textId="77777777" w:rsidR="005459B5" w:rsidRPr="00EF6B0D" w:rsidRDefault="005459B5" w:rsidP="00F710C2">
            <w:pPr>
              <w:spacing w:before="0" w:after="0" w:line="240" w:lineRule="auto"/>
              <w:ind w:right="702" w:firstLine="0"/>
              <w:rPr>
                <w:sz w:val="22"/>
                <w:szCs w:val="22"/>
                <w:lang w:eastAsia="vi-VN"/>
              </w:rPr>
            </w:pPr>
            <w:r w:rsidRPr="00EF6B0D">
              <w:rPr>
                <w:sz w:val="22"/>
                <w:szCs w:val="22"/>
                <w:lang w:eastAsia="vi-VN"/>
              </w:rPr>
              <w:t>- Các cơ quan quản lý nhà nước về xây dựng, phòng cháy chữa cháy, môi trường, Công ty điện lực, cơ quan liên quan;</w:t>
            </w:r>
          </w:p>
          <w:p w14:paraId="49A8B89F" w14:textId="77777777" w:rsidR="005459B5" w:rsidRPr="00EF6B0D" w:rsidRDefault="005459B5" w:rsidP="00F710C2">
            <w:pPr>
              <w:spacing w:before="0" w:after="0" w:line="240" w:lineRule="auto"/>
              <w:ind w:right="141" w:firstLine="0"/>
              <w:jc w:val="left"/>
              <w:rPr>
                <w:sz w:val="24"/>
                <w:lang w:eastAsia="vi-VN"/>
              </w:rPr>
            </w:pPr>
            <w:r w:rsidRPr="00EF6B0D">
              <w:rPr>
                <w:sz w:val="22"/>
                <w:szCs w:val="22"/>
                <w:lang w:eastAsia="vi-VN"/>
              </w:rPr>
              <w:t>- Lưu: VT.</w:t>
            </w:r>
          </w:p>
        </w:tc>
        <w:tc>
          <w:tcPr>
            <w:tcW w:w="2500" w:type="pct"/>
            <w:hideMark/>
          </w:tcPr>
          <w:p w14:paraId="68BF88BF" w14:textId="42325927" w:rsidR="005459B5" w:rsidRPr="00EF6B0D" w:rsidRDefault="003E20D3" w:rsidP="00F710C2">
            <w:pPr>
              <w:spacing w:before="0" w:after="0" w:line="240" w:lineRule="auto"/>
              <w:ind w:firstLine="0"/>
              <w:jc w:val="center"/>
              <w:rPr>
                <w:szCs w:val="28"/>
                <w:lang w:eastAsia="vi-VN"/>
              </w:rPr>
            </w:pPr>
            <w:r w:rsidRPr="00EF6B0D">
              <w:rPr>
                <w:b/>
                <w:bCs/>
                <w:szCs w:val="28"/>
                <w:lang w:eastAsia="vi-VN"/>
              </w:rPr>
              <w:t>CHỦ TỊCH</w:t>
            </w:r>
            <w:r w:rsidR="005459B5" w:rsidRPr="00EF6B0D">
              <w:rPr>
                <w:b/>
                <w:bCs/>
                <w:szCs w:val="28"/>
                <w:lang w:eastAsia="vi-VN"/>
              </w:rPr>
              <w:br/>
            </w:r>
            <w:r w:rsidR="005459B5" w:rsidRPr="00EF6B0D">
              <w:rPr>
                <w:i/>
                <w:iCs/>
                <w:szCs w:val="28"/>
                <w:lang w:eastAsia="vi-VN"/>
              </w:rPr>
              <w:t>(Ký, ghi rõ họ tên và đóng dấu)</w:t>
            </w:r>
          </w:p>
        </w:tc>
      </w:tr>
    </w:tbl>
    <w:p w14:paraId="414A8432" w14:textId="77777777" w:rsidR="005459B5" w:rsidRPr="00EF6B0D" w:rsidRDefault="005459B5" w:rsidP="005459B5">
      <w:pPr>
        <w:spacing w:line="360" w:lineRule="atLeast"/>
        <w:ind w:firstLine="567"/>
        <w:jc w:val="right"/>
        <w:rPr>
          <w:b/>
          <w:bCs/>
          <w:szCs w:val="28"/>
          <w:lang w:eastAsia="vi-VN"/>
        </w:rPr>
      </w:pPr>
      <w:r w:rsidRPr="00EF6B0D">
        <w:rPr>
          <w:szCs w:val="28"/>
          <w:lang w:eastAsia="vi-VN"/>
        </w:rPr>
        <w:br w:type="page"/>
      </w:r>
      <w:r w:rsidRPr="00EF6B0D">
        <w:rPr>
          <w:b/>
          <w:bCs/>
          <w:szCs w:val="28"/>
          <w:lang w:eastAsia="vi-VN"/>
        </w:rPr>
        <w:lastRenderedPageBreak/>
        <w:t>Mẫu số 05</w:t>
      </w:r>
    </w:p>
    <w:p w14:paraId="62BE501F" w14:textId="77777777" w:rsidR="005459B5" w:rsidRPr="00EF6B0D" w:rsidRDefault="005459B5" w:rsidP="005459B5">
      <w:pPr>
        <w:spacing w:before="0" w:after="0" w:line="240" w:lineRule="auto"/>
        <w:ind w:firstLine="0"/>
        <w:jc w:val="center"/>
        <w:rPr>
          <w:b/>
          <w:szCs w:val="28"/>
          <w:lang w:eastAsia="vi-VN"/>
        </w:rPr>
      </w:pPr>
      <w:r w:rsidRPr="00EF6B0D">
        <w:rPr>
          <w:b/>
          <w:szCs w:val="28"/>
          <w:lang w:eastAsia="vi-VN"/>
        </w:rPr>
        <w:t>CỘNG HÒA XÃ HỘI CHỦ NGHĨA VIỆT NAM</w:t>
      </w:r>
    </w:p>
    <w:p w14:paraId="3A14ACEC" w14:textId="77777777" w:rsidR="005459B5" w:rsidRPr="00EF6B0D" w:rsidRDefault="005459B5" w:rsidP="005459B5">
      <w:pPr>
        <w:spacing w:before="0" w:after="0" w:line="240" w:lineRule="auto"/>
        <w:ind w:firstLine="0"/>
        <w:jc w:val="center"/>
        <w:rPr>
          <w:b/>
          <w:szCs w:val="28"/>
          <w:lang w:eastAsia="vi-VN"/>
        </w:rPr>
      </w:pPr>
      <w:r w:rsidRPr="00EF6B0D">
        <w:rPr>
          <w:b/>
          <w:szCs w:val="28"/>
          <w:lang w:eastAsia="vi-VN"/>
        </w:rPr>
        <w:t>Độc lập - Tự do - Hạnh phúc</w:t>
      </w:r>
    </w:p>
    <w:p w14:paraId="463AB6A5" w14:textId="10DDFDE9" w:rsidR="005459B5" w:rsidRPr="00F710C2" w:rsidRDefault="00F710C2" w:rsidP="005459B5">
      <w:pPr>
        <w:spacing w:before="0" w:after="0" w:line="240" w:lineRule="auto"/>
        <w:ind w:firstLine="0"/>
        <w:jc w:val="center"/>
        <w:rPr>
          <w:b/>
          <w:szCs w:val="28"/>
          <w:vertAlign w:val="superscript"/>
          <w:lang w:val="en-US" w:eastAsia="vi-VN"/>
        </w:rPr>
      </w:pPr>
      <w:r w:rsidRPr="00F710C2">
        <w:rPr>
          <w:b/>
          <w:szCs w:val="28"/>
          <w:vertAlign w:val="superscript"/>
          <w:lang w:val="en-US" w:eastAsia="vi-VN"/>
        </w:rPr>
        <w:t>__________________________</w:t>
      </w:r>
      <w:r>
        <w:rPr>
          <w:b/>
          <w:szCs w:val="28"/>
          <w:vertAlign w:val="superscript"/>
          <w:lang w:val="en-US" w:eastAsia="vi-VN"/>
        </w:rPr>
        <w:t>___________</w:t>
      </w:r>
    </w:p>
    <w:p w14:paraId="73818F70" w14:textId="77777777" w:rsidR="00F710C2" w:rsidRDefault="00F710C2" w:rsidP="005459B5">
      <w:pPr>
        <w:spacing w:before="0" w:after="0" w:line="240" w:lineRule="auto"/>
        <w:ind w:firstLine="0"/>
        <w:jc w:val="center"/>
        <w:rPr>
          <w:b/>
          <w:szCs w:val="28"/>
          <w:lang w:eastAsia="vi-VN"/>
        </w:rPr>
      </w:pPr>
    </w:p>
    <w:p w14:paraId="557DBAC5" w14:textId="2F6291D6" w:rsidR="005459B5" w:rsidRPr="00EF6B0D" w:rsidRDefault="005459B5" w:rsidP="005459B5">
      <w:pPr>
        <w:spacing w:before="0" w:after="0" w:line="240" w:lineRule="auto"/>
        <w:ind w:firstLine="0"/>
        <w:jc w:val="center"/>
        <w:rPr>
          <w:b/>
          <w:szCs w:val="28"/>
          <w:lang w:eastAsia="vi-VN"/>
        </w:rPr>
      </w:pPr>
      <w:r w:rsidRPr="00EF6B0D">
        <w:rPr>
          <w:b/>
          <w:szCs w:val="28"/>
          <w:lang w:eastAsia="vi-VN"/>
        </w:rPr>
        <w:t>HỢP ĐỒNG MUA BÁN</w:t>
      </w:r>
    </w:p>
    <w:p w14:paraId="537307CF" w14:textId="77777777" w:rsidR="005459B5" w:rsidRPr="00EF6B0D" w:rsidRDefault="005459B5" w:rsidP="005459B5">
      <w:pPr>
        <w:spacing w:before="0" w:after="0" w:line="240" w:lineRule="auto"/>
        <w:ind w:firstLine="0"/>
        <w:jc w:val="center"/>
        <w:rPr>
          <w:b/>
          <w:szCs w:val="28"/>
          <w:lang w:eastAsia="vi-VN"/>
        </w:rPr>
      </w:pPr>
      <w:r w:rsidRPr="00EF6B0D">
        <w:rPr>
          <w:b/>
          <w:szCs w:val="28"/>
          <w:lang w:eastAsia="vi-VN"/>
        </w:rPr>
        <w:t>ĐIỆN MẶT TRỜI MÁI NHÀ TỰ SẢN XUẤT, TỰ TIÊU THỤ</w:t>
      </w:r>
    </w:p>
    <w:p w14:paraId="7EFF6DC8" w14:textId="00DACCB3" w:rsidR="005459B5" w:rsidRPr="00EF6B0D" w:rsidRDefault="005459B5" w:rsidP="005459B5">
      <w:pPr>
        <w:spacing w:before="0" w:after="0" w:line="240" w:lineRule="auto"/>
        <w:ind w:firstLine="0"/>
        <w:jc w:val="center"/>
        <w:rPr>
          <w:bCs/>
          <w:szCs w:val="28"/>
          <w:lang w:eastAsia="vi-VN"/>
        </w:rPr>
      </w:pPr>
      <w:r w:rsidRPr="00EF6B0D">
        <w:rPr>
          <w:bCs/>
          <w:szCs w:val="28"/>
          <w:lang w:eastAsia="vi-VN"/>
        </w:rPr>
        <w:t>Số: ...........</w:t>
      </w:r>
    </w:p>
    <w:p w14:paraId="28238CD7" w14:textId="77777777" w:rsidR="005459B5" w:rsidRPr="00EF6B0D" w:rsidRDefault="005459B5" w:rsidP="002E5AA5">
      <w:pPr>
        <w:spacing w:before="240" w:after="60" w:line="360" w:lineRule="atLeast"/>
        <w:ind w:firstLine="567"/>
        <w:rPr>
          <w:bCs/>
          <w:i/>
          <w:iCs/>
          <w:szCs w:val="28"/>
          <w:lang w:eastAsia="vi-VN"/>
        </w:rPr>
      </w:pPr>
      <w:r w:rsidRPr="00EF6B0D">
        <w:rPr>
          <w:bCs/>
          <w:i/>
          <w:iCs/>
          <w:szCs w:val="28"/>
          <w:lang w:eastAsia="vi-VN"/>
        </w:rPr>
        <w:t>Căn cứ Bộ luật Dân sự ngày 24 tháng 11 năm 2015;</w:t>
      </w:r>
    </w:p>
    <w:p w14:paraId="76DEDF41" w14:textId="77777777" w:rsidR="005459B5" w:rsidRPr="00EF6B0D" w:rsidRDefault="005459B5" w:rsidP="005459B5">
      <w:pPr>
        <w:spacing w:before="60" w:after="60" w:line="360" w:lineRule="atLeast"/>
        <w:ind w:firstLine="567"/>
        <w:rPr>
          <w:bCs/>
          <w:i/>
          <w:iCs/>
          <w:szCs w:val="28"/>
          <w:lang w:eastAsia="vi-VN"/>
        </w:rPr>
      </w:pPr>
      <w:r w:rsidRPr="00EF6B0D">
        <w:rPr>
          <w:bCs/>
          <w:i/>
          <w:iCs/>
          <w:szCs w:val="28"/>
          <w:lang w:eastAsia="vi-VN"/>
        </w:rPr>
        <w:t>Căn cứ Luật Thương mại ngày 14 tháng 6 năm 2005;</w:t>
      </w:r>
    </w:p>
    <w:p w14:paraId="5F27C7EF" w14:textId="77777777" w:rsidR="005459B5" w:rsidRPr="00EF6B0D" w:rsidRDefault="005459B5" w:rsidP="005459B5">
      <w:pPr>
        <w:spacing w:before="60" w:after="60" w:line="360" w:lineRule="atLeast"/>
        <w:ind w:firstLine="567"/>
        <w:rPr>
          <w:bCs/>
          <w:i/>
          <w:iCs/>
          <w:szCs w:val="28"/>
          <w:lang w:eastAsia="vi-VN"/>
        </w:rPr>
      </w:pPr>
      <w:r w:rsidRPr="00EF6B0D">
        <w:rPr>
          <w:bCs/>
          <w:i/>
          <w:iCs/>
          <w:szCs w:val="28"/>
          <w:lang w:eastAsia="vi-VN"/>
        </w:rPr>
        <w:t>Căn cứ Luật Điện lực ngày 30 tháng 11 năm 2024;</w:t>
      </w:r>
    </w:p>
    <w:p w14:paraId="142DF777" w14:textId="77777777" w:rsidR="005459B5" w:rsidRPr="00EF6B0D" w:rsidRDefault="005459B5" w:rsidP="005459B5">
      <w:pPr>
        <w:spacing w:before="60" w:after="60" w:line="360" w:lineRule="atLeast"/>
        <w:ind w:firstLine="567"/>
        <w:rPr>
          <w:szCs w:val="28"/>
          <w:lang w:eastAsia="vi-VN"/>
        </w:rPr>
      </w:pPr>
      <w:r w:rsidRPr="00EF6B0D">
        <w:rPr>
          <w:i/>
          <w:iCs/>
          <w:szCs w:val="28"/>
          <w:lang w:eastAsia="vi-VN"/>
        </w:rPr>
        <w:t>Căn cứ Nghị định số 58/2025/NĐ-CP quy định chi tiết một số điều của Luật Điện lực về phát triển điện năng lượng tái tạo, điện năng lượng mới được sửa đổi, bổ sung bởi Nghị định số ……/2026/NĐ-CP;</w:t>
      </w:r>
    </w:p>
    <w:p w14:paraId="427B4953" w14:textId="20930DFA" w:rsidR="005459B5" w:rsidRPr="00EF6B0D" w:rsidRDefault="005459B5" w:rsidP="005459B5">
      <w:pPr>
        <w:spacing w:before="60" w:after="60" w:line="360" w:lineRule="atLeast"/>
        <w:ind w:firstLine="567"/>
        <w:rPr>
          <w:bCs/>
          <w:i/>
          <w:iCs/>
          <w:szCs w:val="28"/>
          <w:lang w:eastAsia="vi-VN"/>
        </w:rPr>
      </w:pPr>
      <w:r w:rsidRPr="00EF6B0D">
        <w:rPr>
          <w:bCs/>
          <w:i/>
          <w:iCs/>
          <w:szCs w:val="28"/>
          <w:lang w:eastAsia="vi-VN"/>
        </w:rPr>
        <w:t xml:space="preserve">Căn cứ Giấy chứng nhận số …… của </w:t>
      </w:r>
      <w:r w:rsidR="001E18D9" w:rsidRPr="00EF6B0D">
        <w:rPr>
          <w:bCs/>
          <w:i/>
          <w:iCs/>
          <w:szCs w:val="28"/>
          <w:lang w:eastAsia="vi-VN"/>
        </w:rPr>
        <w:t>UBND</w:t>
      </w:r>
      <w:r w:rsidRPr="00EF6B0D">
        <w:rPr>
          <w:bCs/>
          <w:i/>
          <w:iCs/>
          <w:szCs w:val="28"/>
          <w:lang w:eastAsia="vi-VN"/>
        </w:rPr>
        <w:t xml:space="preserve"> tỉnh</w:t>
      </w:r>
      <w:r w:rsidR="00664C37" w:rsidRPr="00EF6B0D">
        <w:rPr>
          <w:bCs/>
          <w:i/>
          <w:iCs/>
          <w:szCs w:val="28"/>
          <w:lang w:eastAsia="vi-VN"/>
        </w:rPr>
        <w:t>/thành phố</w:t>
      </w:r>
      <w:r w:rsidRPr="00EF6B0D">
        <w:rPr>
          <w:bCs/>
          <w:i/>
          <w:iCs/>
          <w:szCs w:val="28"/>
          <w:lang w:eastAsia="vi-VN"/>
        </w:rPr>
        <w:t>… (nếu có);</w:t>
      </w:r>
    </w:p>
    <w:p w14:paraId="0EB8DEBB" w14:textId="77777777" w:rsidR="005459B5" w:rsidRPr="00EF6B0D" w:rsidRDefault="005459B5" w:rsidP="005459B5">
      <w:pPr>
        <w:spacing w:before="60" w:after="60" w:line="360" w:lineRule="atLeast"/>
        <w:ind w:firstLine="567"/>
        <w:rPr>
          <w:bCs/>
          <w:i/>
          <w:iCs/>
          <w:szCs w:val="28"/>
          <w:lang w:eastAsia="vi-VN"/>
        </w:rPr>
      </w:pPr>
      <w:r w:rsidRPr="00EF6B0D">
        <w:rPr>
          <w:bCs/>
          <w:i/>
          <w:iCs/>
          <w:szCs w:val="28"/>
          <w:lang w:eastAsia="vi-VN"/>
        </w:rPr>
        <w:t>Căn cứ nhu cầu mua, bán điện của hai bên.</w:t>
      </w:r>
    </w:p>
    <w:p w14:paraId="65455CC9"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 xml:space="preserve">Hôm nay, ngày ………. tháng ……… năm ………, tại </w:t>
      </w:r>
      <w:r w:rsidRPr="00EF6B0D">
        <w:rPr>
          <w:bCs/>
          <w:szCs w:val="28"/>
          <w:lang w:eastAsia="vi-VN"/>
        </w:rPr>
        <w:tab/>
      </w:r>
    </w:p>
    <w:p w14:paraId="31057558"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Chúng tôi gồm:</w:t>
      </w:r>
    </w:p>
    <w:p w14:paraId="39738125" w14:textId="77777777" w:rsidR="005459B5" w:rsidRPr="00EF6B0D" w:rsidRDefault="005459B5" w:rsidP="005459B5">
      <w:pPr>
        <w:tabs>
          <w:tab w:val="right" w:leader="dot" w:pos="9071"/>
        </w:tabs>
        <w:spacing w:before="60" w:after="60" w:line="360" w:lineRule="atLeast"/>
        <w:ind w:firstLine="567"/>
        <w:jc w:val="left"/>
        <w:rPr>
          <w:b/>
          <w:szCs w:val="28"/>
          <w:lang w:eastAsia="vi-VN"/>
        </w:rPr>
      </w:pPr>
      <w:r w:rsidRPr="00EF6B0D">
        <w:rPr>
          <w:b/>
          <w:szCs w:val="28"/>
          <w:lang w:eastAsia="vi-VN"/>
        </w:rPr>
        <w:t xml:space="preserve">Bên bán điện (Bên A): </w:t>
      </w:r>
      <w:r w:rsidRPr="00EF6B0D">
        <w:rPr>
          <w:bCs/>
          <w:szCs w:val="28"/>
          <w:lang w:eastAsia="vi-VN"/>
        </w:rPr>
        <w:tab/>
      </w:r>
    </w:p>
    <w:p w14:paraId="1F2E298E" w14:textId="77777777" w:rsidR="005459B5" w:rsidRPr="00EF6B0D" w:rsidRDefault="005459B5" w:rsidP="005459B5">
      <w:pPr>
        <w:tabs>
          <w:tab w:val="right" w:leader="dot" w:pos="9071"/>
        </w:tabs>
        <w:spacing w:before="60" w:after="60" w:line="360" w:lineRule="atLeast"/>
        <w:ind w:left="567" w:firstLine="0"/>
        <w:jc w:val="left"/>
        <w:rPr>
          <w:bCs/>
          <w:szCs w:val="28"/>
          <w:lang w:eastAsia="vi-VN"/>
        </w:rPr>
      </w:pPr>
      <w:r w:rsidRPr="00EF6B0D">
        <w:rPr>
          <w:bCs/>
          <w:szCs w:val="28"/>
          <w:lang w:eastAsia="vi-VN"/>
        </w:rPr>
        <w:t xml:space="preserve">Địa chỉ: </w:t>
      </w:r>
      <w:r w:rsidRPr="00EF6B0D">
        <w:rPr>
          <w:bCs/>
          <w:szCs w:val="28"/>
          <w:lang w:eastAsia="vi-VN"/>
        </w:rPr>
        <w:tab/>
      </w:r>
    </w:p>
    <w:p w14:paraId="48FD0081"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Điện thoại: ……….…………… Email: ........................ Fax:</w:t>
      </w:r>
      <w:r w:rsidRPr="00EF6B0D">
        <w:rPr>
          <w:bCs/>
          <w:szCs w:val="28"/>
          <w:lang w:eastAsia="vi-VN"/>
        </w:rPr>
        <w:tab/>
      </w:r>
    </w:p>
    <w:p w14:paraId="2D093F7D"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 xml:space="preserve">Mã số thuế: …………………… Giấy ĐKKD/ĐKDN: </w:t>
      </w:r>
      <w:r w:rsidRPr="00EF6B0D">
        <w:rPr>
          <w:bCs/>
          <w:szCs w:val="28"/>
          <w:lang w:eastAsia="vi-VN"/>
        </w:rPr>
        <w:tab/>
      </w:r>
    </w:p>
    <w:p w14:paraId="56D56418"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Tài khoản: …………………….. Ngân hàng:</w:t>
      </w:r>
      <w:r w:rsidRPr="00EF6B0D">
        <w:rPr>
          <w:bCs/>
          <w:szCs w:val="28"/>
          <w:lang w:eastAsia="vi-VN"/>
        </w:rPr>
        <w:tab/>
      </w:r>
    </w:p>
    <w:p w14:paraId="536DC3B6"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 xml:space="preserve">Mã khách hàng sử dụng điện: </w:t>
      </w:r>
      <w:r w:rsidRPr="00EF6B0D">
        <w:rPr>
          <w:bCs/>
          <w:szCs w:val="28"/>
          <w:lang w:eastAsia="vi-VN"/>
        </w:rPr>
        <w:tab/>
      </w:r>
    </w:p>
    <w:p w14:paraId="34F9F289"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 xml:space="preserve">Đại diện: </w:t>
      </w:r>
      <w:r w:rsidRPr="00EF6B0D">
        <w:rPr>
          <w:bCs/>
          <w:szCs w:val="28"/>
          <w:lang w:eastAsia="vi-VN"/>
        </w:rPr>
        <w:tab/>
      </w:r>
    </w:p>
    <w:p w14:paraId="73DA4E4E"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Số CCCD/CMND/Hộ chiếu:</w:t>
      </w:r>
      <w:r w:rsidRPr="00EF6B0D">
        <w:rPr>
          <w:bCs/>
          <w:szCs w:val="28"/>
          <w:lang w:eastAsia="vi-VN"/>
        </w:rPr>
        <w:tab/>
      </w:r>
    </w:p>
    <w:p w14:paraId="18FAECB1"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Chức vụ:</w:t>
      </w:r>
      <w:r w:rsidRPr="00EF6B0D">
        <w:rPr>
          <w:bCs/>
          <w:szCs w:val="28"/>
          <w:lang w:eastAsia="vi-VN"/>
        </w:rPr>
        <w:tab/>
      </w:r>
    </w:p>
    <w:p w14:paraId="6D56FA92" w14:textId="77777777" w:rsidR="005459B5" w:rsidRPr="00EF6B0D" w:rsidRDefault="005459B5" w:rsidP="005459B5">
      <w:pPr>
        <w:tabs>
          <w:tab w:val="right" w:leader="dot" w:pos="9071"/>
        </w:tabs>
        <w:spacing w:before="60" w:after="60" w:line="360" w:lineRule="atLeast"/>
        <w:ind w:firstLine="0"/>
        <w:rPr>
          <w:bCs/>
          <w:i/>
          <w:iCs/>
          <w:szCs w:val="28"/>
          <w:lang w:eastAsia="vi-VN"/>
        </w:rPr>
      </w:pPr>
      <w:r w:rsidRPr="00EF6B0D">
        <w:rPr>
          <w:bCs/>
          <w:i/>
          <w:iCs/>
          <w:szCs w:val="28"/>
          <w:lang w:eastAsia="vi-VN"/>
        </w:rPr>
        <w:t>(Được sự ủy quyền của … theo Văn bản ủy quyền số: … ngày… tháng … năm …).</w:t>
      </w:r>
    </w:p>
    <w:p w14:paraId="3CD79CB0"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
          <w:szCs w:val="28"/>
          <w:lang w:eastAsia="vi-VN"/>
        </w:rPr>
        <w:t>Bên mua điện (Bên B):</w:t>
      </w:r>
      <w:r w:rsidRPr="00EF6B0D">
        <w:rPr>
          <w:bCs/>
          <w:szCs w:val="28"/>
          <w:lang w:eastAsia="vi-VN"/>
        </w:rPr>
        <w:tab/>
      </w:r>
    </w:p>
    <w:p w14:paraId="36A2EA46"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 xml:space="preserve">Địa chỉ: </w:t>
      </w:r>
      <w:r w:rsidRPr="00EF6B0D">
        <w:rPr>
          <w:bCs/>
          <w:szCs w:val="28"/>
          <w:lang w:eastAsia="vi-VN"/>
        </w:rPr>
        <w:tab/>
      </w:r>
    </w:p>
    <w:p w14:paraId="23024D35"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Điện thoại: ……….…………… Email: ........................ Fax:</w:t>
      </w:r>
      <w:r w:rsidRPr="00EF6B0D">
        <w:rPr>
          <w:bCs/>
          <w:szCs w:val="28"/>
          <w:lang w:eastAsia="vi-VN"/>
        </w:rPr>
        <w:tab/>
      </w:r>
    </w:p>
    <w:p w14:paraId="2A58B290"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 xml:space="preserve">Mã số thuế: …………………… Giấy ĐKKD/ĐKDN: </w:t>
      </w:r>
      <w:r w:rsidRPr="00EF6B0D">
        <w:rPr>
          <w:bCs/>
          <w:szCs w:val="28"/>
          <w:lang w:eastAsia="vi-VN"/>
        </w:rPr>
        <w:tab/>
      </w:r>
    </w:p>
    <w:p w14:paraId="27C6FCA8"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Tài khoản: …………………….. Ngân hàng:</w:t>
      </w:r>
      <w:r w:rsidRPr="00EF6B0D">
        <w:rPr>
          <w:bCs/>
          <w:szCs w:val="28"/>
          <w:lang w:eastAsia="vi-VN"/>
        </w:rPr>
        <w:tab/>
      </w:r>
    </w:p>
    <w:p w14:paraId="17D7714E"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 xml:space="preserve">Đại diện: </w:t>
      </w:r>
      <w:r w:rsidRPr="00EF6B0D">
        <w:rPr>
          <w:bCs/>
          <w:szCs w:val="28"/>
          <w:lang w:eastAsia="vi-VN"/>
        </w:rPr>
        <w:tab/>
      </w:r>
    </w:p>
    <w:p w14:paraId="3F22809F"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Chức vụ:</w:t>
      </w:r>
      <w:r w:rsidRPr="00EF6B0D">
        <w:rPr>
          <w:bCs/>
          <w:szCs w:val="28"/>
          <w:lang w:eastAsia="vi-VN"/>
        </w:rPr>
        <w:tab/>
      </w:r>
    </w:p>
    <w:p w14:paraId="29AD31F3" w14:textId="77777777" w:rsidR="005459B5" w:rsidRPr="00EF6B0D" w:rsidRDefault="005459B5" w:rsidP="005459B5">
      <w:pPr>
        <w:tabs>
          <w:tab w:val="right" w:leader="dot" w:pos="9071"/>
        </w:tabs>
        <w:spacing w:before="60" w:after="60" w:line="360" w:lineRule="atLeast"/>
        <w:ind w:firstLine="0"/>
        <w:rPr>
          <w:bCs/>
          <w:i/>
          <w:iCs/>
          <w:szCs w:val="28"/>
          <w:lang w:eastAsia="vi-VN"/>
        </w:rPr>
      </w:pPr>
      <w:r w:rsidRPr="00EF6B0D">
        <w:rPr>
          <w:bCs/>
          <w:i/>
          <w:iCs/>
          <w:szCs w:val="28"/>
          <w:lang w:eastAsia="vi-VN"/>
        </w:rPr>
        <w:lastRenderedPageBreak/>
        <w:t>(Được sự ủy quyền của … theo Văn bản ủy quyền số: … ngày… tháng … năm …).</w:t>
      </w:r>
    </w:p>
    <w:p w14:paraId="7461F71D"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xml:space="preserve">Cùng nhau thỏa thuận ký Hợp đồng mua bán điện (sau đây gọi là Hợp đồng) để mua, bán điện năng được sản xuất từ nguồn điện mặt trời mái nhà (sau đây gọi là Hệ thống), có tổng công suất định mức của bộ chuyển đổi nghịch lưu - inverter là ………… kW, tổng công suất tấm quang điện là ….. kWp do Bên A đầu tư xây dựng và vận hành tại </w:t>
      </w:r>
      <w:r w:rsidRPr="00EF6B0D">
        <w:rPr>
          <w:bCs/>
          <w:i/>
          <w:iCs/>
          <w:szCs w:val="28"/>
          <w:lang w:eastAsia="vi-VN"/>
        </w:rPr>
        <w:t>[…địa điểm xây dựng …]</w:t>
      </w:r>
      <w:r w:rsidRPr="00EF6B0D">
        <w:rPr>
          <w:bCs/>
          <w:szCs w:val="28"/>
          <w:lang w:eastAsia="vi-VN"/>
        </w:rPr>
        <w:t xml:space="preserve"> với những điều khoản sau đây:</w:t>
      </w:r>
    </w:p>
    <w:p w14:paraId="6D520A72" w14:textId="77777777" w:rsidR="005459B5" w:rsidRPr="00EF6B0D" w:rsidRDefault="005459B5" w:rsidP="005459B5">
      <w:pPr>
        <w:spacing w:before="60" w:after="60" w:line="360" w:lineRule="atLeast"/>
        <w:ind w:firstLine="567"/>
        <w:jc w:val="left"/>
        <w:rPr>
          <w:b/>
          <w:szCs w:val="28"/>
          <w:lang w:eastAsia="vi-VN"/>
        </w:rPr>
      </w:pPr>
      <w:r w:rsidRPr="00EF6B0D">
        <w:rPr>
          <w:b/>
          <w:szCs w:val="28"/>
          <w:lang w:eastAsia="vi-VN"/>
        </w:rPr>
        <w:t>Điều 1. Điện năng mua bán</w:t>
      </w:r>
    </w:p>
    <w:p w14:paraId="7F679B71"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1. Bên A đồng ý bán cho Bên B và Bên B đồng ý mua của Bên A sản lượng điện năng dư từ Hệ thống của Bên A phát lên lưới của Bên B thông qua công tơ đo đếm lắp đặt tại điểm giao nhận điện (chi tiết tại Phụ lục của hợp đồng này).</w:t>
      </w:r>
    </w:p>
    <w:p w14:paraId="44C32AC6"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2. Bên B thanh toán cho Bên A sản lượng điện năng dư tại khoản 1 nêu trên theo giá mua điện quy định tại Điều 2 của Hợp đồng này.</w:t>
      </w:r>
    </w:p>
    <w:p w14:paraId="0E4CB6FD"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3. Điện năng Bên A nhận từ lưới của Bên B được hai bên ký hợp đồng mua bán điện riêng và không thuộc phạm vi của Hợp đồng này.</w:t>
      </w:r>
    </w:p>
    <w:p w14:paraId="3014BF35" w14:textId="77777777" w:rsidR="005459B5" w:rsidRPr="00EF6B0D" w:rsidRDefault="005459B5" w:rsidP="005459B5">
      <w:pPr>
        <w:spacing w:before="60" w:after="60" w:line="360" w:lineRule="atLeast"/>
        <w:ind w:firstLine="567"/>
        <w:rPr>
          <w:b/>
          <w:szCs w:val="28"/>
          <w:lang w:eastAsia="vi-VN"/>
        </w:rPr>
      </w:pPr>
      <w:r w:rsidRPr="00EF6B0D">
        <w:rPr>
          <w:b/>
          <w:szCs w:val="28"/>
          <w:lang w:eastAsia="vi-VN"/>
        </w:rPr>
        <w:t>Điều 2. Giá mua bán điện</w:t>
      </w:r>
    </w:p>
    <w:p w14:paraId="26F8300B" w14:textId="3FD8E13D" w:rsidR="005459B5" w:rsidRPr="00EF6B0D" w:rsidRDefault="005459B5" w:rsidP="005459B5">
      <w:pPr>
        <w:spacing w:before="60" w:after="60" w:line="360" w:lineRule="atLeast"/>
        <w:ind w:firstLine="567"/>
        <w:rPr>
          <w:bCs/>
          <w:spacing w:val="-2"/>
          <w:szCs w:val="28"/>
          <w:lang w:eastAsia="vi-VN"/>
        </w:rPr>
      </w:pPr>
      <w:r w:rsidRPr="00EF6B0D">
        <w:rPr>
          <w:bCs/>
          <w:spacing w:val="-2"/>
          <w:szCs w:val="28"/>
          <w:lang w:eastAsia="vi-VN"/>
        </w:rPr>
        <w:t>Giá mua bán sản lượng điện dư phát lên hệ thống điện quốc gia của nguồn điện mặt trời mái nhà tự sản xuất, tự tiêu thụ thực hiện theo quy định tại khoản 4 Điều 14 Nghị định số 58/2025/NĐ-CP ngày 03 tháng 3 năm 2025 của Chính phủ được sửa đổi, bổ sung bởi Nghị định số ……/2026/NĐ-CP.</w:t>
      </w:r>
    </w:p>
    <w:p w14:paraId="1A57DD08" w14:textId="77777777" w:rsidR="005459B5" w:rsidRPr="00EF6B0D" w:rsidRDefault="005459B5" w:rsidP="005459B5">
      <w:pPr>
        <w:spacing w:before="60" w:after="60" w:line="360" w:lineRule="atLeast"/>
        <w:ind w:firstLine="567"/>
        <w:rPr>
          <w:b/>
          <w:szCs w:val="28"/>
          <w:lang w:eastAsia="vi-VN"/>
        </w:rPr>
      </w:pPr>
      <w:r w:rsidRPr="00EF6B0D">
        <w:rPr>
          <w:b/>
          <w:szCs w:val="28"/>
          <w:lang w:eastAsia="vi-VN"/>
        </w:rPr>
        <w:t>Điều 3. Xác nhận chỉ số công tơ, điện năng phát lên lưới và lập hóa đơn</w:t>
      </w:r>
    </w:p>
    <w:p w14:paraId="37C736E0"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1. Xác nhận chỉ số công tơ, điện năng phát lên lưới:</w:t>
      </w:r>
    </w:p>
    <w:p w14:paraId="70910757"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Thời gian bắt đầu chốt chỉ số công tơ để tính toán điện năng dư phát lên lưới được hai bên thống nhất.</w:t>
      </w:r>
    </w:p>
    <w:p w14:paraId="06D377E4"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Bên B thực hiện thu thập dữ liệu đo đếm từ xa.</w:t>
      </w:r>
    </w:p>
    <w:p w14:paraId="79AB0CDD"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Trước ngày 05 hàng tháng, Bên B sẽ thông báo cho Bên A lượng điện năng phát lên lưới của tháng trước liền kề được thanh toán trong tháng qua hình thức:</w:t>
      </w:r>
    </w:p>
    <w:p w14:paraId="32196C7A"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 xml:space="preserve">+ Email: </w:t>
      </w:r>
      <w:r w:rsidRPr="00EF6B0D">
        <w:rPr>
          <w:bCs/>
          <w:szCs w:val="28"/>
          <w:lang w:eastAsia="vi-VN"/>
        </w:rPr>
        <w:tab/>
      </w:r>
    </w:p>
    <w:p w14:paraId="14635745"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 Website:</w:t>
      </w:r>
      <w:r w:rsidRPr="00EF6B0D">
        <w:rPr>
          <w:bCs/>
          <w:szCs w:val="28"/>
          <w:lang w:eastAsia="vi-VN"/>
        </w:rPr>
        <w:tab/>
      </w:r>
    </w:p>
    <w:p w14:paraId="4217A877"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Trường hợp Bên A không thống nhất với lượng điện năng phát lên lưới được thanh toán do Bên B thông báo, Bên A có trách nhiệm phản hồi trong vòng 01 ngày làm việc kể từ khi nhận thông báo của Bên B qua email: …………………</w:t>
      </w:r>
    </w:p>
    <w:p w14:paraId="20A6B220"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Sau thời hạn trên, nếu Bên A không có ý kiến phản hồi cho Bên B thì được hiểu là Bên A thống nhất với lượng điện năng phát lên lưới được thanh toán do Bên B thông báo.</w:t>
      </w:r>
    </w:p>
    <w:p w14:paraId="360C47BF"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2. Tiền điện thanh toán:</w:t>
      </w:r>
    </w:p>
    <w:p w14:paraId="1029473A"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lastRenderedPageBreak/>
        <w:t>a) Tiền điện: Căn cứ sản lượng điện hai Bên đã thống nhất tại khoản 1 Điều này và giá mua điện tại Điều 2 của Hợp đồng này, định kỳ hàng tháng Bên B sẽ thanh toán cho Bên A tiền điện (chưa bao gồm thuế GTGT) như sau:</w:t>
      </w:r>
    </w:p>
    <w:p w14:paraId="1A9E3192" w14:textId="77777777" w:rsidR="005459B5" w:rsidRPr="00EF6B0D" w:rsidRDefault="005459B5" w:rsidP="005459B5">
      <w:pPr>
        <w:spacing w:before="60" w:after="60" w:line="360" w:lineRule="atLeast"/>
        <w:ind w:firstLine="0"/>
        <w:jc w:val="center"/>
        <w:rPr>
          <w:bCs/>
          <w:szCs w:val="28"/>
          <w:lang w:eastAsia="vi-VN"/>
        </w:rPr>
      </w:pPr>
      <w:r w:rsidRPr="00EF6B0D">
        <w:rPr>
          <w:bCs/>
          <w:szCs w:val="28"/>
          <w:lang w:eastAsia="vi-VN"/>
        </w:rPr>
        <w:t>T(n) = Ag(n) x G(n)</w:t>
      </w:r>
    </w:p>
    <w:p w14:paraId="41E07C0A"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Trong đó:</w:t>
      </w:r>
    </w:p>
    <w:p w14:paraId="5C0368D8"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T(n): Tiền điện thanh toán trong tháng n (đồng);</w:t>
      </w:r>
    </w:p>
    <w:p w14:paraId="09D9FED0"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Ag(n): Lượng điện năng phát lên lưới được thanh toán trong tháng n (kWh) (chi tiết tại Phụ lục của Hợp đồng này);</w:t>
      </w:r>
    </w:p>
    <w:p w14:paraId="0B112AF6"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G(n): Giá điện áp dụng cho tháng n theo quy định tại Điều 2 (đồng/kWh) của Hợp đồng này.</w:t>
      </w:r>
    </w:p>
    <w:p w14:paraId="2CA9D817" w14:textId="77777777" w:rsidR="005459B5" w:rsidRPr="00EF6B0D" w:rsidRDefault="005459B5" w:rsidP="005459B5">
      <w:pPr>
        <w:widowControl w:val="0"/>
        <w:spacing w:before="60" w:after="60" w:line="360" w:lineRule="atLeast"/>
        <w:ind w:firstLine="567"/>
        <w:rPr>
          <w:szCs w:val="28"/>
          <w:lang w:eastAsia="vi-VN"/>
        </w:rPr>
      </w:pPr>
      <w:r w:rsidRPr="00EF6B0D">
        <w:rPr>
          <w:szCs w:val="28"/>
          <w:lang w:eastAsia="vi-VN"/>
        </w:rPr>
        <w:t>Trường hợp Bên A thuộc đối tượng kê khai thuế GTGT theo phương pháp trực tiếp hoặc đối tượng được cơ quan thuế cấp hóa đơn điện tử có mã của cơ quan thuế theo từng lần phát sinh thì G(n) là giá điện đã bao gồm thuế GTGT (ký hiệu G1(n)). G1(n) được tính như sau:</w:t>
      </w:r>
    </w:p>
    <w:p w14:paraId="0AD3B117" w14:textId="77777777" w:rsidR="005459B5" w:rsidRPr="00EF6B0D" w:rsidRDefault="005459B5" w:rsidP="005459B5">
      <w:pPr>
        <w:widowControl w:val="0"/>
        <w:spacing w:before="60" w:after="60" w:line="360" w:lineRule="atLeast"/>
        <w:ind w:firstLine="0"/>
        <w:jc w:val="center"/>
        <w:rPr>
          <w:szCs w:val="28"/>
          <w:lang w:eastAsia="vi-VN"/>
        </w:rPr>
      </w:pPr>
      <w:r w:rsidRPr="00EF6B0D">
        <w:rPr>
          <w:szCs w:val="28"/>
          <w:lang w:eastAsia="vi-VN"/>
        </w:rPr>
        <w:t>G1(n) = G(n) x (1 – Tỷ lệ Thuế suất thuế GTGT (3%))</w:t>
      </w:r>
    </w:p>
    <w:p w14:paraId="763D84D0"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b) Thuế GTGT:</w:t>
      </w:r>
    </w:p>
    <w:p w14:paraId="311D0804"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Trường hợp Bên A thuộc đối tượng kê khai thuế GTGT theo phương pháp khấu trừ hoặc phương pháp trực tiếp, ngoài tiền điện thanh toán tại điểm a khoản 2 Điều này, Bên B phải thanh toán cho Bên A tiền thuế GTGT theo quy định hiện hành.</w:t>
      </w:r>
    </w:p>
    <w:p w14:paraId="41C93D05"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Trường hợp Bên A là cá nhân, hộ gia đình có bán điện dư từ điện mặt trời mái nhà, đồng thời có nhận điện từ lưới điện quốc gia thì khi kết thúc kỳ ghi chỉ số công tơ cuối cùng của năm, Bên A có trách nhiệm khai báo, nộp thuế GTGT, thuế thu nhập cá nhân với cơ quan quản lý thuế của Nhà nước đối với doanh thu phát sinh từ Hệ thống và phối hợp với Bên B trong việc quyết toán tiền điện, thuế GTGT theo quy định của pháp luật hiện hành.</w:t>
      </w:r>
    </w:p>
    <w:p w14:paraId="6036D22A"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c) Thanh toán trong trường hợp sự cố hệ thống đo đếm:</w:t>
      </w:r>
    </w:p>
    <w:p w14:paraId="32297DEF"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Trong trường hợp hệ thống đo đếm sản lượng điện bị sự cố (do cháy, hỏng, mất hoặc hoạt động không chính xác), Bên A cần thông báo ngay cho Bên B về sự cố của hệ thống đo đếm, các bên lập biên bản về sự cố, thực hiện thỏa thuận về sản lượng điện năng phát lên lưới được thanh toán trên cơ sở tham khảo sản lượng của các kỳ thanh toán trước đó.</w:t>
      </w:r>
    </w:p>
    <w:p w14:paraId="7CD10A25" w14:textId="77777777" w:rsidR="005459B5" w:rsidRPr="00EF6B0D" w:rsidRDefault="005459B5" w:rsidP="005459B5">
      <w:pPr>
        <w:spacing w:before="60" w:after="60" w:line="360" w:lineRule="atLeast"/>
        <w:ind w:firstLine="567"/>
        <w:rPr>
          <w:b/>
          <w:szCs w:val="28"/>
          <w:lang w:eastAsia="vi-VN"/>
        </w:rPr>
      </w:pPr>
      <w:r w:rsidRPr="00EF6B0D">
        <w:rPr>
          <w:b/>
          <w:szCs w:val="28"/>
          <w:lang w:eastAsia="vi-VN"/>
        </w:rPr>
        <w:t>Điều 4. Thanh toán</w:t>
      </w:r>
    </w:p>
    <w:p w14:paraId="7A7F22DA"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1. Hồ sơ thanh toán:</w:t>
      </w:r>
    </w:p>
    <w:p w14:paraId="7A68F74F"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xml:space="preserve">a) Trường hợp Bên A là tổ chức, cá nhân có phát hành hóa đơn hàng tháng, hồ sơ gồm: </w:t>
      </w:r>
    </w:p>
    <w:p w14:paraId="27E4841E"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lastRenderedPageBreak/>
        <w:t xml:space="preserve">- Bảng kê sản lượng điện năng phát lên lưới được thanh toán hàng tháng của Bên A. </w:t>
      </w:r>
    </w:p>
    <w:p w14:paraId="04AD3477"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Hóa đơn theo quy định do Bên A cung cấp với giá trị tiền điện thanh toán được xác định tại khoản 2 Điều 3 Hợp đồng này.</w:t>
      </w:r>
    </w:p>
    <w:p w14:paraId="03C26A3D"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Trường hợp hóa đơn do Bên A phát hành không có dòng thuế suất và tiền thuế GTGT trên hóa đơn thì Bên A phải gửi cho Bên B cả bảng kê và giấy nộp tiền thuế GTGT của phần tiền điện tương ứng với sản lượng điện đã mua bán để Bên B thanh toán phần tiền thuế GTGT cho Bên A.</w:t>
      </w:r>
    </w:p>
    <w:p w14:paraId="547251B1" w14:textId="77777777" w:rsidR="005459B5" w:rsidRPr="00EF6B0D" w:rsidRDefault="005459B5" w:rsidP="005459B5">
      <w:pPr>
        <w:spacing w:before="60" w:after="60" w:line="360" w:lineRule="atLeast"/>
        <w:ind w:firstLine="567"/>
        <w:rPr>
          <w:bCs/>
          <w:spacing w:val="-4"/>
          <w:szCs w:val="28"/>
          <w:lang w:eastAsia="vi-VN"/>
        </w:rPr>
      </w:pPr>
      <w:r w:rsidRPr="00EF6B0D">
        <w:rPr>
          <w:bCs/>
          <w:spacing w:val="-4"/>
          <w:szCs w:val="28"/>
          <w:lang w:eastAsia="vi-VN"/>
        </w:rPr>
        <w:t>b) Trường hợp Bên A là tổ chức, cá nhân không phát hành hóa đơn hàng tháng:</w:t>
      </w:r>
    </w:p>
    <w:p w14:paraId="40B4E198" w14:textId="77777777" w:rsidR="005459B5" w:rsidRPr="00EF6B0D" w:rsidRDefault="005459B5" w:rsidP="005459B5">
      <w:pPr>
        <w:spacing w:before="60" w:after="60" w:line="360" w:lineRule="atLeast"/>
        <w:ind w:firstLine="567"/>
        <w:rPr>
          <w:bCs/>
          <w:spacing w:val="-6"/>
          <w:szCs w:val="28"/>
          <w:lang w:eastAsia="vi-VN"/>
        </w:rPr>
      </w:pPr>
      <w:r w:rsidRPr="00EF6B0D">
        <w:rPr>
          <w:bCs/>
          <w:spacing w:val="-6"/>
          <w:szCs w:val="28"/>
          <w:lang w:eastAsia="vi-VN"/>
        </w:rPr>
        <w:t>- Hàng tháng, Bên B sẽ căn cứ Bảng kê điện năng Bên B thanh toán cho Bên A, giá trị tiền điện thanh toán được xác định tại điểm a khoản 2 Điều 3 Hợp đồng này.</w:t>
      </w:r>
    </w:p>
    <w:p w14:paraId="763F6C71"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Hàng năm, chậm nhất sau 15 ngày kể từ ngày kết thúc năm hoặc kết thúc Hợp đồng tùy thời điểm nào đến trước, Bên B lập và gửi Bên A xác nhận “Biên bản xác nhận sản lượng điện và tiền điện thanh toán” của năm theo mẫu do Bên B ban hành.</w:t>
      </w:r>
    </w:p>
    <w:p w14:paraId="7A301E4A"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Trường hợp Bên A có mức doanh thu thuộc đối tượng chịu thuế nêu tại điểm b khoản 2 Điều 3, Bên A có trách nhiệm gửi Bên B hóa đơn bán hàng, bảng kê và giấy nộp tiền thuế GTGT của phần tiền điện tương ứng với sản lượng điện đã mua bán để Bên B thanh toán phần tiền thuế GTGT cho Bên A.</w:t>
      </w:r>
    </w:p>
    <w:p w14:paraId="2306E4CF"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2. Hình thức thanh toán:</w:t>
      </w:r>
    </w:p>
    <w:p w14:paraId="5A84B0A4"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Chuyển khoản (Bên A chịu phí chuyển khoản).</w:t>
      </w:r>
    </w:p>
    <w:p w14:paraId="2F795C72"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xml:space="preserve">Thông tin chuyển khoản: </w:t>
      </w:r>
    </w:p>
    <w:p w14:paraId="5DDC4539" w14:textId="77777777" w:rsidR="005459B5" w:rsidRPr="00EF6B0D" w:rsidRDefault="005459B5" w:rsidP="005459B5">
      <w:pPr>
        <w:tabs>
          <w:tab w:val="right" w:leader="dot" w:pos="9071"/>
        </w:tabs>
        <w:spacing w:before="60" w:after="60" w:line="360" w:lineRule="atLeast"/>
        <w:ind w:firstLine="567"/>
        <w:jc w:val="left"/>
        <w:rPr>
          <w:bCs/>
          <w:szCs w:val="28"/>
          <w:lang w:eastAsia="vi-VN"/>
        </w:rPr>
      </w:pPr>
      <w:r w:rsidRPr="00EF6B0D">
        <w:rPr>
          <w:bCs/>
          <w:szCs w:val="28"/>
          <w:lang w:eastAsia="vi-VN"/>
        </w:rPr>
        <w:t>Tài khoản: ………………… Ngân hàng:</w:t>
      </w:r>
      <w:r w:rsidRPr="00EF6B0D">
        <w:rPr>
          <w:bCs/>
          <w:szCs w:val="28"/>
          <w:lang w:eastAsia="vi-VN"/>
        </w:rPr>
        <w:tab/>
      </w:r>
    </w:p>
    <w:p w14:paraId="6658844E" w14:textId="77777777" w:rsidR="005459B5" w:rsidRPr="00EF6B0D" w:rsidRDefault="005459B5" w:rsidP="005459B5">
      <w:pPr>
        <w:tabs>
          <w:tab w:val="right" w:leader="dot" w:pos="9071"/>
        </w:tabs>
        <w:spacing w:before="60" w:after="60" w:line="360" w:lineRule="atLeast"/>
        <w:ind w:left="567" w:firstLine="0"/>
        <w:jc w:val="left"/>
        <w:rPr>
          <w:bCs/>
          <w:szCs w:val="28"/>
          <w:lang w:eastAsia="vi-VN"/>
        </w:rPr>
      </w:pPr>
      <w:r w:rsidRPr="00EF6B0D">
        <w:rPr>
          <w:bCs/>
          <w:szCs w:val="28"/>
          <w:lang w:eastAsia="vi-VN"/>
        </w:rPr>
        <w:t xml:space="preserve">Người thụ hưởng: </w:t>
      </w:r>
      <w:r w:rsidRPr="00EF6B0D">
        <w:rPr>
          <w:bCs/>
          <w:szCs w:val="28"/>
          <w:lang w:eastAsia="vi-VN"/>
        </w:rPr>
        <w:tab/>
      </w:r>
    </w:p>
    <w:p w14:paraId="6CD8940D"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3. Thời hạn thanh toán:</w:t>
      </w:r>
    </w:p>
    <w:p w14:paraId="4BB4B042"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a) Trong vòng 07 ngày làm việc sau ngày Bên A thống nhất lượng điện năng phát lên lưới được thanh toán (do Bên B thông báo) và nộp đủ hồ sơ thanh toán quy định tại khoản 1 Điều này.</w:t>
      </w:r>
    </w:p>
    <w:p w14:paraId="6DDA9F6D"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b) Sau thời hạn nêu trên, Bên B không thanh toán cho Bên A thì Bên B có trách nhiệm trả lãi phạt chậm trả cho toàn bộ khoản tiền chậm trả tính từ ngày sau ngày đến hạn thanh toán đến ngày Bên B thanh toán. Hai Bên tự thỏa thuận về lãi phạt chậm trả trên cơ sở phù hợp với quy định của pháp luật.</w:t>
      </w:r>
    </w:p>
    <w:p w14:paraId="7723156D" w14:textId="77777777" w:rsidR="005459B5" w:rsidRPr="00EF6B0D" w:rsidRDefault="005459B5" w:rsidP="005459B5">
      <w:pPr>
        <w:spacing w:before="60" w:after="60" w:line="360" w:lineRule="atLeast"/>
        <w:ind w:firstLine="567"/>
        <w:rPr>
          <w:b/>
          <w:szCs w:val="28"/>
          <w:lang w:eastAsia="vi-VN"/>
        </w:rPr>
      </w:pPr>
      <w:r w:rsidRPr="00EF6B0D">
        <w:rPr>
          <w:b/>
          <w:szCs w:val="28"/>
          <w:lang w:eastAsia="vi-VN"/>
        </w:rPr>
        <w:t>Điều 5. Quyền và nghĩa vụ của các bên</w:t>
      </w:r>
    </w:p>
    <w:p w14:paraId="17F9E81E"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1. Quyền và nghĩa vụ của Bên A:</w:t>
      </w:r>
    </w:p>
    <w:p w14:paraId="694A8191" w14:textId="77777777" w:rsidR="005459B5" w:rsidRPr="00EF6B0D" w:rsidRDefault="005459B5" w:rsidP="00101D47">
      <w:pPr>
        <w:spacing w:before="80" w:after="80" w:line="360" w:lineRule="atLeast"/>
        <w:ind w:firstLine="567"/>
        <w:rPr>
          <w:bCs/>
          <w:szCs w:val="28"/>
          <w:lang w:eastAsia="vi-VN"/>
        </w:rPr>
      </w:pPr>
      <w:r w:rsidRPr="00EF6B0D">
        <w:rPr>
          <w:bCs/>
          <w:szCs w:val="28"/>
          <w:lang w:eastAsia="vi-VN"/>
        </w:rPr>
        <w:t xml:space="preserve">a) Chịu trách nhiệm hoàn toàn về việc đầu tư, lắp đặt, vận hành điện mặt trời mái nhà tự sản xuất, tự tiêu thụ đảm bảo tuân thủ đúng quy định của pháp luật về: </w:t>
      </w:r>
      <w:r w:rsidRPr="00EF6B0D">
        <w:rPr>
          <w:bCs/>
          <w:szCs w:val="28"/>
          <w:lang w:eastAsia="vi-VN"/>
        </w:rPr>
        <w:lastRenderedPageBreak/>
        <w:t>quy hoạch, đầu tư, xây dựng, đất đai, bảo vệ môi trường, an toàn phòng chống cháy nổ, quy định về cấp giấy phép hoạt động điện lực; an toàn trong vận hành phát điện và sử dụng điện; quy chuẩn kỹ thuật, quy định của pháp luật hiện hành về chất lượng điện năng; quy định về mua bán điện, hợp đồng và các quy định pháp luật khác có liên quan.</w:t>
      </w:r>
    </w:p>
    <w:p w14:paraId="6A597A21" w14:textId="77777777" w:rsidR="005459B5" w:rsidRPr="00EF6B0D" w:rsidRDefault="005459B5" w:rsidP="00101D47">
      <w:pPr>
        <w:spacing w:before="80" w:after="80" w:line="360" w:lineRule="atLeast"/>
        <w:ind w:firstLine="567"/>
        <w:rPr>
          <w:bCs/>
          <w:szCs w:val="28"/>
          <w:lang w:eastAsia="vi-VN"/>
        </w:rPr>
      </w:pPr>
      <w:r w:rsidRPr="00EF6B0D">
        <w:rPr>
          <w:bCs/>
          <w:szCs w:val="28"/>
          <w:lang w:eastAsia="vi-VN"/>
        </w:rPr>
        <w:t>b) Đầu tư, lắp đặt hệ thống công tơ đo đếm (trừ trường hợp có thỏa thuận khác), thiết bị truyền dữ liệu từ xa tại điểm giao nhận điện và kết nối tương thích với hệ thống thu thập dữ liệu từ xa của Bên B. Cùng với Bên B ghi nhận, thống nhất và theo dõi sản lượng điện dư phát lên lưới của Bên B.</w:t>
      </w:r>
    </w:p>
    <w:p w14:paraId="05AF37C2" w14:textId="77777777" w:rsidR="005459B5" w:rsidRPr="00EF6B0D" w:rsidRDefault="005459B5" w:rsidP="00101D47">
      <w:pPr>
        <w:spacing w:before="80" w:after="80" w:line="360" w:lineRule="atLeast"/>
        <w:ind w:firstLine="567"/>
        <w:rPr>
          <w:bCs/>
          <w:szCs w:val="28"/>
          <w:lang w:eastAsia="vi-VN"/>
        </w:rPr>
      </w:pPr>
      <w:r w:rsidRPr="00EF6B0D">
        <w:rPr>
          <w:bCs/>
          <w:szCs w:val="28"/>
          <w:lang w:eastAsia="vi-VN"/>
        </w:rPr>
        <w:t>Trường hợp có thỏa thuận với Bên B, Bên B hỗ trợ cung cấp và lắp đặt công tơ đo đếm điện hai chiều để đo đếm sản lượng điện mua bán giữa hai bên.</w:t>
      </w:r>
    </w:p>
    <w:p w14:paraId="2DFAB2F1" w14:textId="555D1293" w:rsidR="005459B5" w:rsidRPr="00EF6B0D" w:rsidRDefault="005459B5" w:rsidP="00C25E02">
      <w:pPr>
        <w:spacing w:before="80" w:after="80" w:line="360" w:lineRule="atLeast"/>
        <w:ind w:firstLine="567"/>
        <w:rPr>
          <w:bCs/>
          <w:szCs w:val="28"/>
          <w:lang w:eastAsia="vi-VN"/>
        </w:rPr>
      </w:pPr>
      <w:r w:rsidRPr="00EF6B0D">
        <w:rPr>
          <w:bCs/>
          <w:szCs w:val="28"/>
          <w:lang w:eastAsia="vi-VN"/>
        </w:rPr>
        <w:t>c) Không được tự ý tăng công suất Hệ thống hoặc đấu nối các nguồn điện khác ngoài Hệ thống vào sau công tơ mà không được sự đồng ý của Bên B.</w:t>
      </w:r>
    </w:p>
    <w:p w14:paraId="05AF9A80" w14:textId="77777777" w:rsidR="005459B5" w:rsidRPr="00EF6B0D" w:rsidRDefault="005459B5" w:rsidP="00101D47">
      <w:pPr>
        <w:spacing w:before="80" w:after="80" w:line="360" w:lineRule="atLeast"/>
        <w:ind w:firstLine="567"/>
        <w:rPr>
          <w:bCs/>
          <w:szCs w:val="28"/>
          <w:lang w:eastAsia="vi-VN"/>
        </w:rPr>
      </w:pPr>
      <w:r w:rsidRPr="00EF6B0D">
        <w:rPr>
          <w:bCs/>
          <w:szCs w:val="28"/>
          <w:lang w:eastAsia="vi-VN"/>
        </w:rPr>
        <w:t>d) Bên A có trách nhiệm thực hiện đầy đủ các nghĩa vụ thuế theo các quy định của Nhà nước.</w:t>
      </w:r>
    </w:p>
    <w:p w14:paraId="3CC6D6E6" w14:textId="77777777" w:rsidR="005459B5" w:rsidRPr="00EF6B0D" w:rsidRDefault="005459B5" w:rsidP="00101D47">
      <w:pPr>
        <w:spacing w:before="80" w:after="80" w:line="360" w:lineRule="atLeast"/>
        <w:ind w:firstLine="567"/>
        <w:rPr>
          <w:bCs/>
          <w:szCs w:val="28"/>
          <w:lang w:eastAsia="vi-VN"/>
        </w:rPr>
      </w:pPr>
      <w:r w:rsidRPr="00EF6B0D">
        <w:rPr>
          <w:bCs/>
          <w:szCs w:val="28"/>
          <w:lang w:eastAsia="vi-VN"/>
        </w:rPr>
        <w:t>đ) Thực hiện điều chỉnh công suất phát điện theo yêu cầu của Đơn vị Điều độ Hệ thống điện và các quy định của pháp luật.</w:t>
      </w:r>
    </w:p>
    <w:p w14:paraId="332F0A73" w14:textId="77777777" w:rsidR="005459B5" w:rsidRPr="00EF6B0D" w:rsidRDefault="005459B5" w:rsidP="00101D47">
      <w:pPr>
        <w:spacing w:before="80" w:after="80" w:line="360" w:lineRule="atLeast"/>
        <w:ind w:firstLine="567"/>
        <w:rPr>
          <w:bCs/>
          <w:szCs w:val="28"/>
          <w:lang w:eastAsia="vi-VN"/>
        </w:rPr>
      </w:pPr>
      <w:r w:rsidRPr="00EF6B0D">
        <w:rPr>
          <w:bCs/>
          <w:szCs w:val="28"/>
          <w:lang w:eastAsia="vi-VN"/>
        </w:rPr>
        <w:t>e) Không được chuyển giao quyền, nghĩa vụ theo quy định tại Hợp đồng cho bất kỳ chủ thể nào khác nếu không thông báo và được Bên B chấp thuận.</w:t>
      </w:r>
    </w:p>
    <w:p w14:paraId="2EB0AFE6" w14:textId="77777777" w:rsidR="005459B5" w:rsidRPr="00EF6B0D" w:rsidRDefault="005459B5" w:rsidP="00101D47">
      <w:pPr>
        <w:spacing w:before="80" w:after="80" w:line="360" w:lineRule="atLeast"/>
        <w:ind w:firstLine="567"/>
        <w:rPr>
          <w:bCs/>
          <w:szCs w:val="28"/>
          <w:lang w:eastAsia="vi-VN"/>
        </w:rPr>
      </w:pPr>
      <w:r w:rsidRPr="00EF6B0D">
        <w:rPr>
          <w:bCs/>
          <w:szCs w:val="28"/>
          <w:lang w:eastAsia="vi-VN"/>
        </w:rPr>
        <w:t>g) Trong trường hợp thiết bị của Bên A bị hư hỏng, Bên A có quyền thay thế thiết bị khác nhưng không làm tăng công suất.</w:t>
      </w:r>
    </w:p>
    <w:p w14:paraId="4B58E764" w14:textId="77777777" w:rsidR="005459B5" w:rsidRPr="00EF6B0D" w:rsidRDefault="005459B5" w:rsidP="00101D47">
      <w:pPr>
        <w:spacing w:before="80" w:after="80" w:line="360" w:lineRule="atLeast"/>
        <w:ind w:firstLine="567"/>
        <w:rPr>
          <w:bCs/>
          <w:szCs w:val="28"/>
          <w:lang w:eastAsia="vi-VN"/>
        </w:rPr>
      </w:pPr>
      <w:r w:rsidRPr="00EF6B0D">
        <w:rPr>
          <w:bCs/>
          <w:szCs w:val="28"/>
          <w:lang w:eastAsia="vi-VN"/>
        </w:rPr>
        <w:t>h) Đầu tư, lắp đặt và tuân thủ các yêu cầu kỹ thuật mà Tập đoàn Điện lực Việt Nam công bố công khai trên trang thông tin điện tử.</w:t>
      </w:r>
    </w:p>
    <w:p w14:paraId="2CB1C331" w14:textId="77777777" w:rsidR="005459B5" w:rsidRPr="00EF6B0D" w:rsidRDefault="005459B5" w:rsidP="00101D47">
      <w:pPr>
        <w:spacing w:before="80" w:after="80" w:line="360" w:lineRule="atLeast"/>
        <w:ind w:firstLine="567"/>
        <w:rPr>
          <w:bCs/>
          <w:szCs w:val="28"/>
          <w:lang w:eastAsia="vi-VN"/>
        </w:rPr>
      </w:pPr>
      <w:r w:rsidRPr="00EF6B0D">
        <w:rPr>
          <w:bCs/>
          <w:szCs w:val="28"/>
          <w:lang w:eastAsia="vi-VN"/>
        </w:rPr>
        <w:t>i) Tuân thủ các quy định về vận hành hệ thống điện phân phối; trang bị và lắp đặt hệ thống đo đếm điện năng do Bộ Công Thương ban hành.</w:t>
      </w:r>
    </w:p>
    <w:p w14:paraId="3A99FCCD" w14:textId="77777777" w:rsidR="005459B5" w:rsidRPr="00EF6B0D" w:rsidRDefault="005459B5" w:rsidP="00101D47">
      <w:pPr>
        <w:spacing w:before="80" w:after="80" w:line="360" w:lineRule="atLeast"/>
        <w:ind w:firstLine="567"/>
        <w:rPr>
          <w:bCs/>
          <w:szCs w:val="28"/>
          <w:lang w:eastAsia="vi-VN"/>
        </w:rPr>
      </w:pPr>
      <w:r w:rsidRPr="00EF6B0D">
        <w:rPr>
          <w:bCs/>
          <w:szCs w:val="28"/>
          <w:lang w:eastAsia="vi-VN"/>
        </w:rPr>
        <w:t>k) Kiểm định các thiết bị theo quy định của Bộ Công Thương; kiểm định hệ thống đo đếm theo quy định của Bộ Khoa học và Công nghệ.</w:t>
      </w:r>
    </w:p>
    <w:p w14:paraId="408421AF" w14:textId="77777777" w:rsidR="005459B5" w:rsidRPr="00EF6B0D" w:rsidRDefault="005459B5" w:rsidP="00101D47">
      <w:pPr>
        <w:spacing w:before="80" w:after="80" w:line="360" w:lineRule="atLeast"/>
        <w:ind w:firstLine="567"/>
        <w:rPr>
          <w:bCs/>
          <w:szCs w:val="28"/>
          <w:lang w:eastAsia="vi-VN"/>
        </w:rPr>
      </w:pPr>
      <w:r w:rsidRPr="00EF6B0D">
        <w:rPr>
          <w:bCs/>
          <w:szCs w:val="28"/>
          <w:lang w:eastAsia="vi-VN"/>
        </w:rPr>
        <w:t>l) Tạo mọi điều kiện cho Bên B được kiểm tra công suất điện mặt trời mái nhà (inverter và tấm quang điện) khi có yêu cầu.</w:t>
      </w:r>
    </w:p>
    <w:p w14:paraId="280D0EEB" w14:textId="77777777" w:rsidR="005459B5" w:rsidRPr="00EF6B0D" w:rsidRDefault="005459B5" w:rsidP="00101D47">
      <w:pPr>
        <w:spacing w:before="80" w:after="80" w:line="360" w:lineRule="atLeast"/>
        <w:ind w:firstLine="567"/>
        <w:rPr>
          <w:bCs/>
          <w:szCs w:val="28"/>
          <w:lang w:eastAsia="vi-VN"/>
        </w:rPr>
      </w:pPr>
      <w:r w:rsidRPr="00EF6B0D">
        <w:rPr>
          <w:bCs/>
          <w:szCs w:val="28"/>
          <w:lang w:eastAsia="vi-VN"/>
        </w:rPr>
        <w:t>m) Trong quá trình thực hiện Hợp đồng, trường hợp Bên A không là chủ thể hợp pháp tại địa điểm đầu tư xây dựng nguồn điện mặt trời mái nhà, Bên A phải thông báo cho bên B để chấm dứt Hợp đồng đã ký kết.</w:t>
      </w:r>
    </w:p>
    <w:p w14:paraId="7173770F" w14:textId="77777777" w:rsidR="002D07B1" w:rsidRPr="00EF6B0D" w:rsidRDefault="002D07B1" w:rsidP="00101D47">
      <w:pPr>
        <w:spacing w:before="80" w:after="80" w:line="360" w:lineRule="atLeast"/>
        <w:ind w:firstLine="567"/>
        <w:rPr>
          <w:bCs/>
          <w:szCs w:val="28"/>
        </w:rPr>
      </w:pPr>
      <w:r w:rsidRPr="00EF6B0D">
        <w:rPr>
          <w:bCs/>
          <w:szCs w:val="28"/>
        </w:rPr>
        <w:t xml:space="preserve">n) Bên A chịu trách nhiệm về tính trung thực, hợp pháp, hiệu lực (nếu có) và sự phù hợp bản gốc của các thông tin, tài liệu, hồ sơ cung cấp cho Bên B (gồm bản giấy, bản sao, bản điện tử). Trường hợp có bất kỳ sai lệch, giả mạo, không hợp lệ hoặc hết hiệu lực, Bên A chịu toàn bộ trách nhiệm và phải hoàn trả, bồi </w:t>
      </w:r>
      <w:r w:rsidRPr="00EF6B0D">
        <w:rPr>
          <w:bCs/>
          <w:szCs w:val="28"/>
        </w:rPr>
        <w:lastRenderedPageBreak/>
        <w:t>hoàn cho Bên B mọi khoản tiền đã nhận và mọi thiệt hại, chi phí, nghĩa vụ tài chính phát sinh trong thời hạn không quá 05 ngày làm việc từ khi Bên B yêu cầu. Bên B được khấu trừ, bù trừ các khoản phải trả (nếu có) để thu hồi.</w:t>
      </w:r>
    </w:p>
    <w:p w14:paraId="180206C5" w14:textId="6DB11D22" w:rsidR="005459B5" w:rsidRPr="00EF6B0D" w:rsidRDefault="002D07B1" w:rsidP="005459B5">
      <w:pPr>
        <w:spacing w:before="60" w:after="60" w:line="360" w:lineRule="atLeast"/>
        <w:ind w:firstLine="567"/>
        <w:rPr>
          <w:bCs/>
          <w:szCs w:val="28"/>
          <w:lang w:eastAsia="vi-VN"/>
        </w:rPr>
      </w:pPr>
      <w:r w:rsidRPr="00EF6B0D">
        <w:rPr>
          <w:bCs/>
          <w:szCs w:val="28"/>
          <w:lang w:eastAsia="vi-VN"/>
        </w:rPr>
        <w:t>o</w:t>
      </w:r>
      <w:r w:rsidR="005459B5" w:rsidRPr="00EF6B0D">
        <w:rPr>
          <w:bCs/>
          <w:szCs w:val="28"/>
          <w:lang w:eastAsia="vi-VN"/>
        </w:rPr>
        <w:t>) Các nghĩa vụ khác theo quy định của Hợp đồng và pháp luật.</w:t>
      </w:r>
    </w:p>
    <w:p w14:paraId="20CA6C4A"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2. Quyền và nghĩa vụ của Bên B:</w:t>
      </w:r>
    </w:p>
    <w:p w14:paraId="10A9199E"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a) Cùng với Bên A ghi nhận, thông báo, thống nhất và theo dõi sản lượng điện dư từ Hệ thống phát lên lưới của Bên B.</w:t>
      </w:r>
    </w:p>
    <w:p w14:paraId="424887DB"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b) Kiểm tra, theo dõi vận hành và xử lý sự cố theo quy định hiện hành.</w:t>
      </w:r>
    </w:p>
    <w:p w14:paraId="7390C501"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c) Bên B có quyền không thanh toán cho Bên A hoặc đơn phương đình chỉ thực hiện Hợp đồng này khi Bên A không tuân thủ các quy định tại khoản 1 Điều này và không phải bồi thường thiệt hại.</w:t>
      </w:r>
    </w:p>
    <w:p w14:paraId="5EED1CB8" w14:textId="77777777" w:rsidR="00DC5775" w:rsidRPr="00EF6B0D" w:rsidRDefault="00DC5775" w:rsidP="00DC5775">
      <w:pPr>
        <w:spacing w:before="60" w:after="60" w:line="360" w:lineRule="atLeast"/>
        <w:ind w:firstLine="567"/>
        <w:rPr>
          <w:bCs/>
          <w:szCs w:val="28"/>
        </w:rPr>
      </w:pPr>
      <w:r w:rsidRPr="00EF6B0D">
        <w:rPr>
          <w:bCs/>
          <w:szCs w:val="28"/>
        </w:rPr>
        <w:t>d) Trong phạm vi quan hệ hợp đồng và trong phạm vi pháp luật cho phép, Bên B không chịu trách nhiệm đối với mọi khiếu nại, xử phạt, truy thu, tranh chấp, thiệt hại phát sinh từ việc Bên A cung cấp hồ sơ không đúng sự thật, sai lệch, giả mạo hoặc không hợp lệ. Bên A có nghĩa vụ giải quyết, phối hợp làm việc với cơ quan có thẩm quyền hoặc bên thứ ba và bồi hoàn đầy đủ cho Bên B mọi khoản tiền, chi phí, nghĩa vụ tài chính mà Bên B phải chi trả hoặc bị tổn thất do nguyên nhân từ Bên A.</w:t>
      </w:r>
    </w:p>
    <w:p w14:paraId="13E2BF83" w14:textId="77777777" w:rsidR="005459B5" w:rsidRPr="00EF6B0D" w:rsidRDefault="005459B5" w:rsidP="005459B5">
      <w:pPr>
        <w:spacing w:before="60" w:after="60" w:line="360" w:lineRule="atLeast"/>
        <w:ind w:firstLine="567"/>
        <w:rPr>
          <w:b/>
          <w:szCs w:val="28"/>
          <w:lang w:eastAsia="vi-VN"/>
        </w:rPr>
      </w:pPr>
      <w:r w:rsidRPr="00EF6B0D">
        <w:rPr>
          <w:b/>
          <w:szCs w:val="28"/>
          <w:lang w:eastAsia="vi-VN"/>
        </w:rPr>
        <w:t>Điều 6. Giải quyết tranh chấp</w:t>
      </w:r>
    </w:p>
    <w:p w14:paraId="7CD9B9B6"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1. Giải quyết tranh chấp bằng thương lượng:</w:t>
      </w:r>
    </w:p>
    <w:p w14:paraId="47B67301"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Trường hợp có tranh chấp xảy ra giữa các Bên trong Hợp đồng này, thì Bên đưa ra tranh chấp phải thông báo cho Bên kia bằng văn bản về nội dung tranh chấp và các yêu cầu trong thời hiệu quy định. Các bên sẽ thương lượng giải quyết tranh chấp trong vòng 30 ngày kể từ ngày nhận được thông báo của Bên đưa ra tranh chấp. Việc giải quyết tranh chấp liên quan đến thanh toán tiền điện được thực hiện trong thời hạn 05 ngày kể từ ngày có thông báo của bên yêu cầu.</w:t>
      </w:r>
    </w:p>
    <w:p w14:paraId="3D66B8D1"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Trường hợp hai Bên không thể thống nhất được các tranh chấp, các Bên có quyền gửi văn bản đến cơ quan nhà nước có thẩm quyền để hỗ trợ các Bên giải quyết vướng mắc.</w:t>
      </w:r>
    </w:p>
    <w:p w14:paraId="28CD0065"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Cơ chế giải quyết tranh chấp này không áp dụng với những tranh chấp không phát sinh trực tiếp từ Hợp đồng này giữa một Bên trong Hợp đồng với các Bên thứ ba.</w:t>
      </w:r>
    </w:p>
    <w:p w14:paraId="5B94EDB1"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2. Giải quyết tranh chấp theo quy định của pháp luật:</w:t>
      </w:r>
    </w:p>
    <w:p w14:paraId="7B6F98AE"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Trường hợp tranh chấp không thể giải quyết bằng biện pháp thương lượng theo quy định tại khoản 1 Điều này hoặc một trong các Bên không tuân thủ kết quả đàm phán thì một hoặc các Bên gửi văn bản đến tòa án nhân dân có thẩm quyền để được xem xét, giải quyết theo quy định.</w:t>
      </w:r>
    </w:p>
    <w:p w14:paraId="0341554F" w14:textId="77777777" w:rsidR="005459B5" w:rsidRPr="00EF6B0D" w:rsidRDefault="005459B5" w:rsidP="005459B5">
      <w:pPr>
        <w:spacing w:before="60" w:after="60" w:line="360" w:lineRule="atLeast"/>
        <w:ind w:firstLine="567"/>
        <w:rPr>
          <w:b/>
          <w:szCs w:val="28"/>
          <w:lang w:eastAsia="vi-VN"/>
        </w:rPr>
      </w:pPr>
      <w:r w:rsidRPr="00EF6B0D">
        <w:rPr>
          <w:b/>
          <w:szCs w:val="28"/>
          <w:lang w:eastAsia="vi-VN"/>
        </w:rPr>
        <w:lastRenderedPageBreak/>
        <w:t>Điều 7. Các thỏa thuận khác</w:t>
      </w:r>
    </w:p>
    <w:p w14:paraId="7C72622E"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Các Bên bổ sung quy định để làm rõ nghĩa vụ, trách nhiệm, quyền hạn của các Bên. Nội dung bổ sung phải thống nhất, không trái với quy định của pháp luật hiện hành và nội dung của mẫu hợp đồng này.</w:t>
      </w:r>
    </w:p>
    <w:p w14:paraId="4B2D7E8A" w14:textId="38C27A68" w:rsidR="005459B5" w:rsidRPr="00EF6B0D" w:rsidRDefault="005459B5" w:rsidP="003F3848">
      <w:pPr>
        <w:spacing w:before="60" w:after="60" w:line="360" w:lineRule="atLeast"/>
        <w:ind w:firstLine="567"/>
        <w:rPr>
          <w:b/>
          <w:szCs w:val="28"/>
          <w:lang w:eastAsia="vi-VN"/>
        </w:rPr>
      </w:pPr>
      <w:r w:rsidRPr="00EF6B0D">
        <w:rPr>
          <w:b/>
          <w:szCs w:val="28"/>
          <w:lang w:eastAsia="vi-VN"/>
        </w:rPr>
        <w:t>Điều 8. Điều khoản thi hành</w:t>
      </w:r>
    </w:p>
    <w:p w14:paraId="2B5C6068"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1. Hiệu lực, thời hạn Hợp đồng:</w:t>
      </w:r>
    </w:p>
    <w:p w14:paraId="11EB3B51"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a) Hợp đồng có hiệu lực kể từ ngày đại diện có thẩm quyền của các Bên ký chính thức, trừ trường hợp các Bên có thỏa thuận khác.</w:t>
      </w:r>
    </w:p>
    <w:p w14:paraId="084F5B7C"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 xml:space="preserve">b) Trừ trường hợp gia hạn hoặc chấm dứt trước thời hạn Hợp đồng theo các điều khoản của Hợp đồng, thời hạn Hợp đồng này được tính từ ngày … tháng … năm … đến hết ngày … tháng … năm … </w:t>
      </w:r>
    </w:p>
    <w:p w14:paraId="67755B58"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Sau khi chấm dứt Hợp đồng, các nội dung của Hợp đồng này tiếp tục có hiệu lực trong ... ngày để các Bên thực hiện việc lập hóa đơn lần cuối, điều chỉnh hóa đơn, thanh toán, các quyền và nghĩa vụ trong hợp đồng này.</w:t>
      </w:r>
    </w:p>
    <w:p w14:paraId="1C3E1AC2" w14:textId="77777777" w:rsidR="005459B5" w:rsidRPr="00EF6B0D" w:rsidRDefault="005459B5" w:rsidP="005459B5">
      <w:pPr>
        <w:spacing w:before="60" w:after="60" w:line="360" w:lineRule="atLeast"/>
        <w:ind w:firstLine="567"/>
        <w:rPr>
          <w:bCs/>
          <w:szCs w:val="28"/>
          <w:lang w:eastAsia="vi-VN"/>
        </w:rPr>
      </w:pPr>
      <w:r w:rsidRPr="00EF6B0D">
        <w:rPr>
          <w:bCs/>
          <w:szCs w:val="28"/>
          <w:lang w:eastAsia="vi-VN"/>
        </w:rPr>
        <w:t>2. Trong thời gian thực hiện, một trong hai Bên có yêu cầu sửa đổi, bổ sung hoặc chấm dứt Hợp đồng, Bên có yêu cầu phải thông báo cho Bên kia trước 15 ngày để cùng nhau giải quyết.</w:t>
      </w:r>
    </w:p>
    <w:p w14:paraId="15954B83" w14:textId="52D6785F" w:rsidR="005459B5" w:rsidRDefault="005459B5" w:rsidP="005459B5">
      <w:pPr>
        <w:spacing w:before="60" w:after="60" w:line="360" w:lineRule="atLeast"/>
        <w:ind w:firstLine="567"/>
        <w:rPr>
          <w:bCs/>
          <w:szCs w:val="28"/>
          <w:lang w:eastAsia="vi-VN"/>
        </w:rPr>
      </w:pPr>
      <w:r w:rsidRPr="00EF6B0D">
        <w:rPr>
          <w:bCs/>
          <w:szCs w:val="28"/>
          <w:lang w:eastAsia="vi-VN"/>
        </w:rPr>
        <w:t>3. Hợp đồng này được lập thành 02 bản có giá trị pháp lý như nhau, mỗi Bên giữ 01 bản.</w:t>
      </w:r>
    </w:p>
    <w:p w14:paraId="08D4BE77" w14:textId="77777777" w:rsidR="00E75DEE" w:rsidRPr="00EF6B0D" w:rsidRDefault="00E75DEE" w:rsidP="005459B5">
      <w:pPr>
        <w:spacing w:before="60" w:after="60" w:line="360" w:lineRule="atLeast"/>
        <w:ind w:firstLine="567"/>
        <w:rPr>
          <w:bCs/>
          <w:szCs w:val="28"/>
          <w:lang w:eastAsia="vi-VN"/>
        </w:rPr>
      </w:pPr>
    </w:p>
    <w:tbl>
      <w:tblPr>
        <w:tblStyle w:val="nhudoancuoitrongcuonphimbuonNguoidadennhulagiacmoroiradichoanhbatngohttpnhatquanglanxlphpnet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5459B5" w:rsidRPr="00EF6B0D" w14:paraId="40B7B84A" w14:textId="77777777" w:rsidTr="00226316">
        <w:trPr>
          <w:jc w:val="center"/>
        </w:trPr>
        <w:tc>
          <w:tcPr>
            <w:tcW w:w="4530" w:type="dxa"/>
          </w:tcPr>
          <w:p w14:paraId="1B7E9B90" w14:textId="77777777" w:rsidR="005459B5" w:rsidRPr="00EF6B0D" w:rsidRDefault="005459B5" w:rsidP="00226316">
            <w:pPr>
              <w:spacing w:before="60" w:after="60" w:line="340" w:lineRule="atLeast"/>
              <w:ind w:firstLine="0"/>
              <w:jc w:val="center"/>
              <w:rPr>
                <w:b/>
                <w:szCs w:val="28"/>
              </w:rPr>
            </w:pPr>
            <w:r w:rsidRPr="00EF6B0D">
              <w:rPr>
                <w:b/>
                <w:szCs w:val="28"/>
              </w:rPr>
              <w:t>BÊN BÁN ĐIỆN</w:t>
            </w:r>
          </w:p>
        </w:tc>
        <w:tc>
          <w:tcPr>
            <w:tcW w:w="4531" w:type="dxa"/>
          </w:tcPr>
          <w:p w14:paraId="632294EA" w14:textId="77777777" w:rsidR="005459B5" w:rsidRPr="00EF6B0D" w:rsidRDefault="005459B5" w:rsidP="00226316">
            <w:pPr>
              <w:spacing w:before="60" w:after="60" w:line="340" w:lineRule="atLeast"/>
              <w:ind w:firstLine="0"/>
              <w:jc w:val="center"/>
              <w:rPr>
                <w:b/>
                <w:szCs w:val="28"/>
              </w:rPr>
            </w:pPr>
            <w:r w:rsidRPr="00EF6B0D">
              <w:rPr>
                <w:b/>
                <w:szCs w:val="28"/>
              </w:rPr>
              <w:t>BÊN MUA ĐIỆN</w:t>
            </w:r>
          </w:p>
        </w:tc>
      </w:tr>
    </w:tbl>
    <w:p w14:paraId="447A336B" w14:textId="77777777" w:rsidR="00DC5775" w:rsidRPr="00EF6B0D" w:rsidRDefault="00DC5775" w:rsidP="005459B5">
      <w:pPr>
        <w:spacing w:before="60" w:after="60" w:line="360" w:lineRule="atLeast"/>
        <w:ind w:firstLine="0"/>
        <w:jc w:val="center"/>
        <w:rPr>
          <w:b/>
          <w:szCs w:val="28"/>
          <w:lang w:eastAsia="vi-VN"/>
        </w:rPr>
      </w:pPr>
    </w:p>
    <w:p w14:paraId="48D66540" w14:textId="77777777" w:rsidR="00DC5775" w:rsidRPr="00EF6B0D" w:rsidRDefault="00DC5775">
      <w:pPr>
        <w:spacing w:before="0" w:after="160" w:line="259" w:lineRule="auto"/>
        <w:ind w:firstLine="0"/>
        <w:jc w:val="left"/>
        <w:rPr>
          <w:b/>
          <w:szCs w:val="28"/>
          <w:lang w:eastAsia="vi-VN"/>
        </w:rPr>
      </w:pPr>
      <w:r w:rsidRPr="00EF6B0D">
        <w:rPr>
          <w:b/>
          <w:szCs w:val="28"/>
          <w:lang w:eastAsia="vi-VN"/>
        </w:rPr>
        <w:br w:type="page"/>
      </w:r>
    </w:p>
    <w:p w14:paraId="6325BC35" w14:textId="1F137759" w:rsidR="005459B5" w:rsidRPr="00EF6B0D" w:rsidRDefault="005459B5" w:rsidP="005459B5">
      <w:pPr>
        <w:spacing w:before="60" w:after="60" w:line="360" w:lineRule="atLeast"/>
        <w:ind w:firstLine="0"/>
        <w:jc w:val="center"/>
        <w:rPr>
          <w:b/>
          <w:szCs w:val="28"/>
          <w:lang w:eastAsia="vi-VN"/>
        </w:rPr>
      </w:pPr>
      <w:r w:rsidRPr="00EF6B0D">
        <w:rPr>
          <w:b/>
          <w:szCs w:val="28"/>
          <w:lang w:eastAsia="vi-VN"/>
        </w:rPr>
        <w:lastRenderedPageBreak/>
        <w:t>Phụ lục</w:t>
      </w:r>
    </w:p>
    <w:p w14:paraId="39B2287A" w14:textId="77777777" w:rsidR="005459B5" w:rsidRPr="00EF6B0D" w:rsidRDefault="005459B5" w:rsidP="005459B5">
      <w:pPr>
        <w:spacing w:before="0" w:after="0" w:line="240" w:lineRule="auto"/>
        <w:ind w:firstLine="0"/>
        <w:jc w:val="center"/>
        <w:rPr>
          <w:b/>
          <w:szCs w:val="28"/>
          <w:lang w:eastAsia="vi-VN"/>
        </w:rPr>
      </w:pPr>
      <w:r w:rsidRPr="00EF6B0D">
        <w:rPr>
          <w:b/>
          <w:szCs w:val="28"/>
          <w:lang w:eastAsia="vi-VN"/>
        </w:rPr>
        <w:t>PHƯƠNG PHÁP TÍNH TOÁN SẢN LƯỢNG ĐIỆN THANH TOÁN</w:t>
      </w:r>
    </w:p>
    <w:p w14:paraId="02C7A764" w14:textId="77777777" w:rsidR="005459B5" w:rsidRPr="00EF6B0D" w:rsidRDefault="005459B5" w:rsidP="005459B5">
      <w:pPr>
        <w:spacing w:before="0" w:after="0" w:line="240" w:lineRule="auto"/>
        <w:ind w:firstLine="0"/>
        <w:jc w:val="center"/>
        <w:rPr>
          <w:b/>
          <w:szCs w:val="28"/>
          <w:lang w:eastAsia="vi-VN"/>
        </w:rPr>
      </w:pPr>
      <w:r w:rsidRPr="00EF6B0D">
        <w:rPr>
          <w:b/>
          <w:szCs w:val="28"/>
          <w:lang w:eastAsia="vi-VN"/>
        </w:rPr>
        <w:t>CHO KHÁCH HÀNG PHÁT TRIỂN ĐIỆN MẶT TRỜI MÁI NHÀ</w:t>
      </w:r>
    </w:p>
    <w:p w14:paraId="406D5D5A" w14:textId="77777777" w:rsidR="005459B5" w:rsidRPr="00EF6B0D" w:rsidRDefault="005459B5" w:rsidP="005459B5">
      <w:pPr>
        <w:spacing w:before="0" w:after="0" w:line="240" w:lineRule="auto"/>
        <w:ind w:firstLine="0"/>
        <w:jc w:val="center"/>
        <w:rPr>
          <w:b/>
          <w:szCs w:val="28"/>
          <w:lang w:eastAsia="vi-VN"/>
        </w:rPr>
      </w:pPr>
      <w:r w:rsidRPr="00EF6B0D">
        <w:rPr>
          <w:b/>
          <w:szCs w:val="28"/>
          <w:lang w:eastAsia="vi-VN"/>
        </w:rPr>
        <w:t>TỰ SẢN XUẤT, TỰ TIÊU THỤ</w:t>
      </w:r>
    </w:p>
    <w:p w14:paraId="3EA31E1D" w14:textId="77777777" w:rsidR="005459B5" w:rsidRPr="00EF6B0D" w:rsidRDefault="005459B5" w:rsidP="005459B5">
      <w:pPr>
        <w:spacing w:before="0" w:after="0" w:line="240" w:lineRule="auto"/>
        <w:ind w:firstLine="0"/>
        <w:jc w:val="center"/>
        <w:rPr>
          <w:bCs/>
          <w:i/>
          <w:iCs/>
          <w:szCs w:val="28"/>
          <w:lang w:eastAsia="vi-VN"/>
        </w:rPr>
      </w:pPr>
      <w:r w:rsidRPr="00EF6B0D">
        <w:rPr>
          <w:bCs/>
          <w:i/>
          <w:iCs/>
          <w:szCs w:val="28"/>
          <w:lang w:eastAsia="vi-VN"/>
        </w:rPr>
        <w:t>(Kèm theo Hợp đồng mua bán điện số: ..........)</w:t>
      </w:r>
    </w:p>
    <w:p w14:paraId="12C715E8" w14:textId="77777777" w:rsidR="005459B5" w:rsidRPr="00EF6B0D" w:rsidRDefault="005459B5" w:rsidP="005459B5">
      <w:pPr>
        <w:spacing w:before="0" w:after="0" w:line="240" w:lineRule="auto"/>
        <w:ind w:firstLine="0"/>
        <w:jc w:val="center"/>
        <w:rPr>
          <w:bCs/>
          <w:i/>
          <w:iCs/>
          <w:szCs w:val="28"/>
          <w:vertAlign w:val="superscript"/>
          <w:lang w:eastAsia="vi-VN"/>
        </w:rPr>
      </w:pPr>
      <w:r w:rsidRPr="00EF6B0D">
        <w:rPr>
          <w:bCs/>
          <w:i/>
          <w:iCs/>
          <w:szCs w:val="28"/>
          <w:vertAlign w:val="superscript"/>
          <w:lang w:eastAsia="vi-VN"/>
        </w:rPr>
        <w:t>_____________</w:t>
      </w:r>
    </w:p>
    <w:p w14:paraId="7AA010D0" w14:textId="77777777" w:rsidR="005459B5" w:rsidRPr="00EF6B0D" w:rsidRDefault="005459B5" w:rsidP="005459B5">
      <w:pPr>
        <w:spacing w:before="240" w:after="0" w:line="240" w:lineRule="auto"/>
        <w:ind w:firstLine="567"/>
        <w:rPr>
          <w:bCs/>
          <w:szCs w:val="28"/>
          <w:lang w:eastAsia="vi-VN"/>
        </w:rPr>
      </w:pPr>
      <w:r w:rsidRPr="00EF6B0D">
        <w:rPr>
          <w:bCs/>
          <w:szCs w:val="28"/>
          <w:lang w:eastAsia="vi-VN"/>
        </w:rPr>
        <w:t>1. Cơ sở pháp lý: Điều 14 Nghị định số 58/2025/NĐ-CP quy định chi tiết một số điều của Luật Điện lực về phát triển điện năng lượng tái tạo, điện năng lượng mới được sửa đổi, bổ sung bởi Nghị định số …../2026/NĐ-CP.</w:t>
      </w:r>
    </w:p>
    <w:p w14:paraId="69B1E9DB" w14:textId="4325B413" w:rsidR="005459B5" w:rsidRPr="00EF6B0D" w:rsidRDefault="005459B5" w:rsidP="005459B5">
      <w:pPr>
        <w:spacing w:before="240" w:after="0" w:line="240" w:lineRule="auto"/>
        <w:ind w:firstLine="567"/>
        <w:rPr>
          <w:bCs/>
          <w:szCs w:val="28"/>
          <w:lang w:eastAsia="vi-VN"/>
        </w:rPr>
      </w:pPr>
      <w:r w:rsidRPr="00EF6B0D">
        <w:rPr>
          <w:bCs/>
          <w:szCs w:val="28"/>
          <w:lang w:eastAsia="vi-VN"/>
        </w:rPr>
        <w:t>2. Phương pháp tính toán (</w:t>
      </w:r>
      <w:r w:rsidR="00934CD9" w:rsidRPr="00EF6B0D">
        <w:rPr>
          <w:bCs/>
          <w:szCs w:val="28"/>
          <w:lang w:eastAsia="vi-VN"/>
        </w:rPr>
        <w:t>ví dụ tỷ lệ mua sản lượng điện dư là 50%</w:t>
      </w:r>
      <w:r w:rsidRPr="00EF6B0D">
        <w:rPr>
          <w:bCs/>
          <w:szCs w:val="28"/>
          <w:lang w:eastAsia="vi-VN"/>
        </w:rPr>
        <w:t>).</w:t>
      </w:r>
    </w:p>
    <w:p w14:paraId="69655EC8" w14:textId="77777777" w:rsidR="005459B5" w:rsidRPr="00EF6B0D" w:rsidRDefault="005459B5" w:rsidP="005459B5">
      <w:pPr>
        <w:spacing w:before="240" w:after="0" w:line="240" w:lineRule="auto"/>
        <w:ind w:firstLine="567"/>
        <w:rPr>
          <w:bCs/>
          <w:szCs w:val="28"/>
          <w:lang w:eastAsia="vi-VN"/>
        </w:rPr>
      </w:pPr>
      <w:r w:rsidRPr="00EF6B0D">
        <w:rPr>
          <w:bCs/>
          <w:szCs w:val="28"/>
          <w:lang w:eastAsia="vi-VN"/>
        </w:rPr>
        <w:t>Sản lượng điện tính toán trong tháng i (A</w:t>
      </w:r>
      <w:r w:rsidRPr="00EF6B0D">
        <w:rPr>
          <w:bCs/>
          <w:szCs w:val="28"/>
          <w:vertAlign w:val="subscript"/>
          <w:lang w:eastAsia="vi-VN"/>
        </w:rPr>
        <w:t>i</w:t>
      </w:r>
      <w:r w:rsidRPr="00EF6B0D">
        <w:rPr>
          <w:bCs/>
          <w:szCs w:val="28"/>
          <w:lang w:eastAsia="vi-VN"/>
        </w:rPr>
        <w:t>) được xác định theo công suất lắp đặt tại từng khu vực, cụ thể như sau:</w:t>
      </w:r>
    </w:p>
    <w:p w14:paraId="70F211E5" w14:textId="77777777" w:rsidR="005459B5" w:rsidRPr="00EF6B0D" w:rsidRDefault="005459B5" w:rsidP="005459B5">
      <w:pPr>
        <w:spacing w:before="240" w:after="0" w:line="240" w:lineRule="auto"/>
        <w:ind w:firstLine="0"/>
        <w:jc w:val="center"/>
        <w:rPr>
          <w:bCs/>
          <w:szCs w:val="28"/>
          <w:lang w:eastAsia="vi-VN"/>
        </w:rPr>
      </w:pPr>
      <w:r w:rsidRPr="00EF6B0D">
        <w:rPr>
          <w:bCs/>
          <w:szCs w:val="28"/>
          <w:lang w:eastAsia="vi-VN"/>
        </w:rPr>
        <w:t>A</w:t>
      </w:r>
      <w:r w:rsidRPr="00EF6B0D">
        <w:rPr>
          <w:bCs/>
          <w:szCs w:val="28"/>
          <w:vertAlign w:val="subscript"/>
          <w:lang w:eastAsia="vi-VN"/>
        </w:rPr>
        <w:t>i</w:t>
      </w:r>
      <w:r w:rsidRPr="00EF6B0D">
        <w:rPr>
          <w:bCs/>
          <w:szCs w:val="28"/>
          <w:lang w:eastAsia="vi-VN"/>
        </w:rPr>
        <w:t xml:space="preserve"> = PV</w:t>
      </w:r>
      <w:r w:rsidRPr="00EF6B0D">
        <w:rPr>
          <w:bCs/>
          <w:szCs w:val="28"/>
          <w:vertAlign w:val="subscript"/>
          <w:lang w:eastAsia="vi-VN"/>
        </w:rPr>
        <w:t>outL(i)</w:t>
      </w:r>
      <w:r w:rsidRPr="00EF6B0D">
        <w:rPr>
          <w:bCs/>
          <w:szCs w:val="28"/>
          <w:lang w:eastAsia="vi-VN"/>
        </w:rPr>
        <w:t xml:space="preserve"> x P</w:t>
      </w:r>
      <w:r w:rsidRPr="00EF6B0D">
        <w:rPr>
          <w:bCs/>
          <w:szCs w:val="28"/>
          <w:vertAlign w:val="subscript"/>
          <w:lang w:eastAsia="vi-VN"/>
        </w:rPr>
        <w:t>lđ</w:t>
      </w:r>
    </w:p>
    <w:p w14:paraId="11A565F8" w14:textId="77777777" w:rsidR="005459B5" w:rsidRPr="00EF6B0D" w:rsidRDefault="005459B5" w:rsidP="005459B5">
      <w:pPr>
        <w:spacing w:before="240" w:after="0" w:line="240" w:lineRule="auto"/>
        <w:ind w:firstLine="567"/>
        <w:rPr>
          <w:bCs/>
          <w:szCs w:val="28"/>
          <w:lang w:eastAsia="vi-VN"/>
        </w:rPr>
      </w:pPr>
      <w:r w:rsidRPr="00EF6B0D">
        <w:rPr>
          <w:bCs/>
          <w:szCs w:val="28"/>
          <w:lang w:eastAsia="vi-VN"/>
        </w:rPr>
        <w:t>Trong đó:</w:t>
      </w:r>
    </w:p>
    <w:p w14:paraId="1145A49A" w14:textId="77777777" w:rsidR="005459B5" w:rsidRPr="00EF6B0D" w:rsidRDefault="005459B5" w:rsidP="005459B5">
      <w:pPr>
        <w:spacing w:before="240" w:after="0" w:line="240" w:lineRule="auto"/>
        <w:ind w:firstLine="567"/>
        <w:rPr>
          <w:bCs/>
          <w:szCs w:val="28"/>
          <w:lang w:eastAsia="vi-VN"/>
        </w:rPr>
      </w:pPr>
      <w:r w:rsidRPr="00EF6B0D">
        <w:rPr>
          <w:bCs/>
          <w:szCs w:val="28"/>
          <w:lang w:eastAsia="vi-VN"/>
        </w:rPr>
        <w:t>- A</w:t>
      </w:r>
      <w:r w:rsidRPr="00EF6B0D">
        <w:rPr>
          <w:bCs/>
          <w:szCs w:val="28"/>
          <w:vertAlign w:val="subscript"/>
          <w:lang w:eastAsia="vi-VN"/>
        </w:rPr>
        <w:t>i</w:t>
      </w:r>
      <w:r w:rsidRPr="00EF6B0D">
        <w:rPr>
          <w:bCs/>
          <w:szCs w:val="28"/>
          <w:lang w:eastAsia="vi-VN"/>
        </w:rPr>
        <w:t>: Sản lượng điện tính toán trong tháng i, đơn vị kWh;</w:t>
      </w:r>
    </w:p>
    <w:p w14:paraId="37C862B1" w14:textId="4983FF47" w:rsidR="005459B5" w:rsidRPr="00EF6B0D" w:rsidRDefault="005459B5" w:rsidP="00786F59">
      <w:pPr>
        <w:spacing w:before="240" w:after="0" w:line="240" w:lineRule="auto"/>
        <w:ind w:firstLine="567"/>
        <w:rPr>
          <w:bCs/>
          <w:szCs w:val="28"/>
          <w:lang w:eastAsia="vi-VN"/>
        </w:rPr>
      </w:pPr>
      <w:r w:rsidRPr="00EF6B0D">
        <w:rPr>
          <w:bCs/>
          <w:szCs w:val="28"/>
          <w:lang w:eastAsia="vi-VN"/>
        </w:rPr>
        <w:t>- PV</w:t>
      </w:r>
      <w:r w:rsidRPr="00EF6B0D">
        <w:rPr>
          <w:bCs/>
          <w:szCs w:val="28"/>
          <w:vertAlign w:val="subscript"/>
          <w:lang w:eastAsia="vi-VN"/>
        </w:rPr>
        <w:t>outL(i)</w:t>
      </w:r>
      <w:r w:rsidRPr="00EF6B0D">
        <w:rPr>
          <w:bCs/>
          <w:szCs w:val="28"/>
          <w:lang w:eastAsia="vi-VN"/>
        </w:rPr>
        <w:t>: là sản lượng điện do 01 (một) kWp điện mặt trời mái nhà tạo ra trong trong tháng i, có đơn vị là kWh/kWp. Hệ số này do Tập đoàn Điện lực Việt Nam công bố công khai theo từng tỉnh, thành phố;</w:t>
      </w:r>
    </w:p>
    <w:p w14:paraId="1D7EE35D" w14:textId="77777777" w:rsidR="005459B5" w:rsidRPr="00EF6B0D" w:rsidRDefault="005459B5" w:rsidP="005459B5">
      <w:pPr>
        <w:spacing w:before="240" w:after="0" w:line="240" w:lineRule="auto"/>
        <w:ind w:firstLine="567"/>
        <w:rPr>
          <w:bCs/>
          <w:szCs w:val="28"/>
          <w:lang w:eastAsia="vi-VN"/>
        </w:rPr>
      </w:pPr>
      <w:r w:rsidRPr="00EF6B0D">
        <w:rPr>
          <w:bCs/>
          <w:szCs w:val="28"/>
          <w:lang w:eastAsia="vi-VN"/>
        </w:rPr>
        <w:t>- P</w:t>
      </w:r>
      <w:r w:rsidRPr="00EF6B0D">
        <w:rPr>
          <w:bCs/>
          <w:szCs w:val="28"/>
          <w:vertAlign w:val="subscript"/>
          <w:lang w:eastAsia="vi-VN"/>
        </w:rPr>
        <w:t>lđ</w:t>
      </w:r>
      <w:r w:rsidRPr="00EF6B0D">
        <w:rPr>
          <w:bCs/>
          <w:szCs w:val="28"/>
          <w:lang w:eastAsia="vi-VN"/>
        </w:rPr>
        <w:t>: Tổng công suất định mức lặp đặt thực tế của các tấm quang điện, đơn vị là kWp.</w:t>
      </w:r>
    </w:p>
    <w:p w14:paraId="27E53011" w14:textId="77777777" w:rsidR="005459B5" w:rsidRPr="00EF6B0D" w:rsidRDefault="005459B5" w:rsidP="005459B5">
      <w:pPr>
        <w:spacing w:before="240" w:after="0" w:line="240" w:lineRule="auto"/>
        <w:ind w:firstLine="567"/>
        <w:rPr>
          <w:bCs/>
          <w:szCs w:val="28"/>
          <w:lang w:eastAsia="vi-VN"/>
        </w:rPr>
      </w:pPr>
      <w:r w:rsidRPr="00EF6B0D">
        <w:rPr>
          <w:bCs/>
          <w:szCs w:val="28"/>
          <w:lang w:eastAsia="vi-VN"/>
        </w:rPr>
        <w:t>Gọi A</w:t>
      </w:r>
      <w:r w:rsidRPr="00EF6B0D">
        <w:rPr>
          <w:bCs/>
          <w:szCs w:val="28"/>
          <w:vertAlign w:val="subscript"/>
          <w:lang w:eastAsia="vi-VN"/>
        </w:rPr>
        <w:t>tp</w:t>
      </w:r>
      <w:r w:rsidRPr="00EF6B0D">
        <w:rPr>
          <w:bCs/>
          <w:szCs w:val="28"/>
          <w:lang w:eastAsia="vi-VN"/>
        </w:rPr>
        <w:t xml:space="preserve"> là điện năng phát vào hệ thống điện quốc gia được đo đếm qua công tơ trong tháng i, điện năng được thanh toán trong tháng i xác định như sau:</w:t>
      </w:r>
    </w:p>
    <w:p w14:paraId="1E71C861" w14:textId="77777777" w:rsidR="005459B5" w:rsidRPr="00EF6B0D" w:rsidRDefault="005459B5" w:rsidP="005459B5">
      <w:pPr>
        <w:spacing w:before="240" w:after="0" w:line="240" w:lineRule="auto"/>
        <w:ind w:firstLine="567"/>
        <w:rPr>
          <w:bCs/>
          <w:szCs w:val="28"/>
          <w:lang w:eastAsia="vi-VN"/>
        </w:rPr>
      </w:pPr>
      <w:r w:rsidRPr="00EF6B0D">
        <w:rPr>
          <w:bCs/>
          <w:szCs w:val="28"/>
          <w:lang w:eastAsia="vi-VN"/>
        </w:rPr>
        <w:t>- Trường hợp A</w:t>
      </w:r>
      <w:r w:rsidRPr="00EF6B0D">
        <w:rPr>
          <w:bCs/>
          <w:szCs w:val="28"/>
          <w:vertAlign w:val="subscript"/>
          <w:lang w:eastAsia="vi-VN"/>
        </w:rPr>
        <w:t>tp</w:t>
      </w:r>
      <w:r w:rsidRPr="00EF6B0D">
        <w:rPr>
          <w:bCs/>
          <w:szCs w:val="28"/>
          <w:lang w:eastAsia="vi-VN"/>
        </w:rPr>
        <w:t xml:space="preserve"> ≥ 50% x A</w:t>
      </w:r>
      <w:r w:rsidRPr="00EF6B0D">
        <w:rPr>
          <w:bCs/>
          <w:szCs w:val="28"/>
          <w:vertAlign w:val="subscript"/>
          <w:lang w:eastAsia="vi-VN"/>
        </w:rPr>
        <w:t>i</w:t>
      </w:r>
      <w:r w:rsidRPr="00EF6B0D">
        <w:rPr>
          <w:bCs/>
          <w:szCs w:val="28"/>
          <w:lang w:eastAsia="vi-VN"/>
        </w:rPr>
        <w:t>, điện năng thanh toán = 50% x A</w:t>
      </w:r>
      <w:r w:rsidRPr="00EF6B0D">
        <w:rPr>
          <w:bCs/>
          <w:szCs w:val="28"/>
          <w:vertAlign w:val="subscript"/>
          <w:lang w:eastAsia="vi-VN"/>
        </w:rPr>
        <w:t>i</w:t>
      </w:r>
      <w:r w:rsidRPr="00EF6B0D">
        <w:rPr>
          <w:bCs/>
          <w:szCs w:val="28"/>
          <w:lang w:eastAsia="vi-VN"/>
        </w:rPr>
        <w:t>.</w:t>
      </w:r>
    </w:p>
    <w:p w14:paraId="0E2100AA" w14:textId="77777777" w:rsidR="005459B5" w:rsidRPr="00EF6B0D" w:rsidRDefault="005459B5" w:rsidP="005459B5">
      <w:pPr>
        <w:spacing w:before="240" w:after="0" w:line="240" w:lineRule="auto"/>
        <w:ind w:firstLine="567"/>
        <w:rPr>
          <w:bCs/>
          <w:szCs w:val="28"/>
          <w:lang w:eastAsia="vi-VN"/>
        </w:rPr>
      </w:pPr>
      <w:r w:rsidRPr="00EF6B0D">
        <w:rPr>
          <w:bCs/>
          <w:szCs w:val="28"/>
          <w:lang w:eastAsia="vi-VN"/>
        </w:rPr>
        <w:t>- Trường hợp A</w:t>
      </w:r>
      <w:r w:rsidRPr="00EF6B0D">
        <w:rPr>
          <w:bCs/>
          <w:szCs w:val="28"/>
          <w:vertAlign w:val="subscript"/>
          <w:lang w:eastAsia="vi-VN"/>
        </w:rPr>
        <w:t>tp</w:t>
      </w:r>
      <w:r w:rsidRPr="00EF6B0D">
        <w:rPr>
          <w:bCs/>
          <w:szCs w:val="28"/>
          <w:lang w:eastAsia="vi-VN"/>
        </w:rPr>
        <w:t xml:space="preserve"> &lt; 50% x A</w:t>
      </w:r>
      <w:r w:rsidRPr="00EF6B0D">
        <w:rPr>
          <w:bCs/>
          <w:szCs w:val="28"/>
          <w:vertAlign w:val="subscript"/>
          <w:lang w:eastAsia="vi-VN"/>
        </w:rPr>
        <w:t>i</w:t>
      </w:r>
      <w:r w:rsidRPr="00EF6B0D">
        <w:rPr>
          <w:bCs/>
          <w:szCs w:val="28"/>
          <w:lang w:eastAsia="vi-VN"/>
        </w:rPr>
        <w:t>, điện năng thanh toán = Atp.</w:t>
      </w:r>
    </w:p>
    <w:p w14:paraId="232341EA" w14:textId="77777777" w:rsidR="005459B5" w:rsidRPr="00EF6B0D" w:rsidRDefault="005459B5" w:rsidP="005459B5">
      <w:pPr>
        <w:spacing w:before="240" w:after="0" w:line="240" w:lineRule="auto"/>
        <w:ind w:firstLine="567"/>
        <w:rPr>
          <w:szCs w:val="28"/>
          <w:lang w:eastAsia="vi-VN"/>
        </w:rPr>
      </w:pPr>
      <w:r w:rsidRPr="00EF6B0D">
        <w:rPr>
          <w:szCs w:val="28"/>
          <w:lang w:eastAsia="vi-VN"/>
        </w:rPr>
        <w:t>3. Đối với khu vực miền núi, biên giới, hải đảo chưa được cấp điện từ hệ thống điện quốc gia không giới hạn sản lượng điện dư mua của tổ chức, cá nhân bán điện dư. Sản lượng điện dư được thanh toán là toàn bộ lượng điện năng phát lên lưới điện của Bên mua điện dư được đo đếm tại công tơ.</w:t>
      </w:r>
    </w:p>
    <w:p w14:paraId="1AA484C7" w14:textId="77777777" w:rsidR="005459B5" w:rsidRPr="00EF6B0D" w:rsidRDefault="005459B5" w:rsidP="005459B5">
      <w:pPr>
        <w:spacing w:before="240" w:after="0" w:line="240" w:lineRule="auto"/>
        <w:ind w:firstLine="567"/>
        <w:rPr>
          <w:szCs w:val="28"/>
          <w:lang w:eastAsia="vi-VN"/>
        </w:rPr>
      </w:pPr>
      <w:r w:rsidRPr="00EF6B0D">
        <w:rPr>
          <w:szCs w:val="28"/>
          <w:lang w:eastAsia="vi-VN"/>
        </w:rPr>
        <w:t>4. Từ ngày Nghị định này có hiệu lực đến ngày 31 tháng 12 năm 2030, Bên bán điện dư và Bên mua điện dư được mua bán sản lượng điện dư với tỷ lệ cao hơn 50% sản lượng điện phát tại đầu ra của nguồn điện mặt trời mái nhà theo cường độ bức xạ.</w:t>
      </w:r>
      <w:r w:rsidRPr="00EF6B0D">
        <w:rPr>
          <w:szCs w:val="28"/>
          <w:lang w:eastAsia="vi-VN"/>
        </w:rPr>
        <w:br w:type="page"/>
      </w:r>
    </w:p>
    <w:p w14:paraId="348686CF" w14:textId="77777777" w:rsidR="005459B5" w:rsidRPr="00EF6B0D" w:rsidRDefault="005459B5" w:rsidP="005459B5">
      <w:pPr>
        <w:spacing w:after="240" w:line="240" w:lineRule="auto"/>
        <w:ind w:firstLine="0"/>
        <w:jc w:val="right"/>
        <w:rPr>
          <w:b/>
          <w:bCs/>
          <w:szCs w:val="28"/>
          <w:lang w:eastAsia="vi-VN"/>
        </w:rPr>
      </w:pPr>
      <w:r w:rsidRPr="00EF6B0D">
        <w:rPr>
          <w:b/>
          <w:bCs/>
          <w:szCs w:val="28"/>
          <w:lang w:eastAsia="vi-VN"/>
        </w:rPr>
        <w:lastRenderedPageBreak/>
        <w:t>Mẫu số 06</w:t>
      </w:r>
    </w:p>
    <w:tbl>
      <w:tblPr>
        <w:tblW w:w="5079" w:type="pct"/>
        <w:tblCellSpacing w:w="0" w:type="dxa"/>
        <w:shd w:val="clear" w:color="auto" w:fill="FFFFFF"/>
        <w:tblCellMar>
          <w:left w:w="0" w:type="dxa"/>
          <w:right w:w="0" w:type="dxa"/>
        </w:tblCellMar>
        <w:tblLook w:val="04A0" w:firstRow="1" w:lastRow="0" w:firstColumn="1" w:lastColumn="0" w:noHBand="0" w:noVBand="1"/>
      </w:tblPr>
      <w:tblGrid>
        <w:gridCol w:w="3757"/>
        <w:gridCol w:w="5457"/>
      </w:tblGrid>
      <w:tr w:rsidR="00761B7A" w:rsidRPr="00EF6B0D" w14:paraId="3DAEED1C" w14:textId="77777777" w:rsidTr="00226316">
        <w:trPr>
          <w:tblCellSpacing w:w="0" w:type="dxa"/>
        </w:trPr>
        <w:tc>
          <w:tcPr>
            <w:tcW w:w="2039" w:type="pct"/>
            <w:hideMark/>
          </w:tcPr>
          <w:p w14:paraId="02279287" w14:textId="6B860A50" w:rsidR="005459B5" w:rsidRPr="00EF6B0D" w:rsidRDefault="00A869D5" w:rsidP="00A869D5">
            <w:pPr>
              <w:spacing w:before="0" w:after="0" w:line="240" w:lineRule="auto"/>
              <w:ind w:firstLine="0"/>
              <w:jc w:val="center"/>
              <w:rPr>
                <w:b/>
                <w:bCs/>
                <w:sz w:val="26"/>
                <w:szCs w:val="26"/>
                <w:vertAlign w:val="superscript"/>
                <w:lang w:eastAsia="vi-VN"/>
              </w:rPr>
            </w:pPr>
            <w:r w:rsidRPr="00EF6B0D">
              <w:rPr>
                <w:b/>
                <w:bCs/>
                <w:sz w:val="26"/>
                <w:szCs w:val="26"/>
                <w:lang w:eastAsia="vi-VN"/>
              </w:rPr>
              <w:t>UBND</w:t>
            </w:r>
            <w:r w:rsidR="005459B5" w:rsidRPr="00EF6B0D">
              <w:rPr>
                <w:b/>
                <w:bCs/>
                <w:sz w:val="26"/>
                <w:szCs w:val="26"/>
                <w:lang w:eastAsia="vi-VN"/>
              </w:rPr>
              <w:t xml:space="preserve"> TỈNH</w:t>
            </w:r>
            <w:r w:rsidRPr="00EF6B0D">
              <w:rPr>
                <w:b/>
                <w:bCs/>
                <w:sz w:val="26"/>
                <w:szCs w:val="26"/>
                <w:lang w:eastAsia="vi-VN"/>
              </w:rPr>
              <w:t>/THÀNH PHỐ</w:t>
            </w:r>
            <w:r w:rsidR="005459B5" w:rsidRPr="00EF6B0D">
              <w:rPr>
                <w:b/>
                <w:bCs/>
                <w:sz w:val="26"/>
                <w:szCs w:val="26"/>
                <w:lang w:eastAsia="vi-VN"/>
              </w:rPr>
              <w:t>…</w:t>
            </w:r>
            <w:r w:rsidR="005459B5" w:rsidRPr="00EF6B0D">
              <w:rPr>
                <w:b/>
                <w:bCs/>
                <w:sz w:val="26"/>
                <w:szCs w:val="26"/>
                <w:lang w:eastAsia="vi-VN"/>
              </w:rPr>
              <w:br/>
            </w:r>
            <w:r w:rsidR="00E75DEE">
              <w:rPr>
                <w:b/>
                <w:bCs/>
                <w:sz w:val="26"/>
                <w:szCs w:val="26"/>
                <w:vertAlign w:val="superscript"/>
                <w:lang w:val="en-US" w:eastAsia="vi-VN"/>
              </w:rPr>
              <w:t>____________</w:t>
            </w:r>
            <w:r w:rsidR="005459B5" w:rsidRPr="00EF6B0D">
              <w:rPr>
                <w:b/>
                <w:bCs/>
                <w:sz w:val="26"/>
                <w:szCs w:val="26"/>
                <w:vertAlign w:val="superscript"/>
                <w:lang w:eastAsia="vi-VN"/>
              </w:rPr>
              <w:t xml:space="preserve"> </w:t>
            </w:r>
          </w:p>
        </w:tc>
        <w:tc>
          <w:tcPr>
            <w:tcW w:w="2961" w:type="pct"/>
            <w:hideMark/>
          </w:tcPr>
          <w:p w14:paraId="432D07BB" w14:textId="77777777" w:rsidR="005459B5" w:rsidRPr="00EF6B0D" w:rsidRDefault="005459B5" w:rsidP="00226316">
            <w:pPr>
              <w:spacing w:before="0" w:after="0" w:line="240" w:lineRule="auto"/>
              <w:ind w:firstLine="0"/>
              <w:jc w:val="center"/>
              <w:rPr>
                <w:b/>
                <w:bCs/>
                <w:sz w:val="26"/>
                <w:szCs w:val="26"/>
                <w:lang w:eastAsia="vi-VN"/>
              </w:rPr>
            </w:pPr>
            <w:r w:rsidRPr="00EF6B0D">
              <w:rPr>
                <w:b/>
                <w:bCs/>
                <w:sz w:val="26"/>
                <w:szCs w:val="26"/>
                <w:lang w:eastAsia="vi-VN"/>
              </w:rPr>
              <w:t>CỘNG HÒA XÃ HỘI CHỦ NGHĨA VIỆT NAM</w:t>
            </w:r>
            <w:r w:rsidRPr="00EF6B0D">
              <w:rPr>
                <w:b/>
                <w:bCs/>
                <w:sz w:val="26"/>
                <w:szCs w:val="26"/>
                <w:lang w:eastAsia="vi-VN"/>
              </w:rPr>
              <w:br/>
            </w:r>
            <w:r w:rsidRPr="00EF6B0D">
              <w:rPr>
                <w:b/>
                <w:bCs/>
                <w:szCs w:val="26"/>
                <w:lang w:eastAsia="vi-VN"/>
              </w:rPr>
              <w:t>Độc lập - Tự do - Hạnh phúc</w:t>
            </w:r>
          </w:p>
          <w:p w14:paraId="318E5DBD" w14:textId="79DE4CEE" w:rsidR="005459B5" w:rsidRPr="00EF6B0D" w:rsidRDefault="00E75DEE" w:rsidP="00226316">
            <w:pPr>
              <w:spacing w:before="0" w:after="0" w:line="240" w:lineRule="auto"/>
              <w:ind w:firstLine="0"/>
              <w:jc w:val="center"/>
              <w:rPr>
                <w:b/>
                <w:bCs/>
                <w:sz w:val="26"/>
                <w:szCs w:val="26"/>
                <w:vertAlign w:val="superscript"/>
                <w:lang w:eastAsia="vi-VN"/>
              </w:rPr>
            </w:pPr>
            <w:r>
              <w:rPr>
                <w:b/>
                <w:bCs/>
                <w:sz w:val="26"/>
                <w:szCs w:val="26"/>
                <w:vertAlign w:val="superscript"/>
                <w:lang w:val="en-US" w:eastAsia="vi-VN"/>
              </w:rPr>
              <w:t>________________________________________</w:t>
            </w:r>
            <w:r w:rsidR="005459B5" w:rsidRPr="00EF6B0D">
              <w:rPr>
                <w:b/>
                <w:bCs/>
                <w:sz w:val="26"/>
                <w:szCs w:val="26"/>
                <w:vertAlign w:val="superscript"/>
                <w:lang w:eastAsia="vi-VN"/>
              </w:rPr>
              <w:t xml:space="preserve"> </w:t>
            </w:r>
          </w:p>
        </w:tc>
      </w:tr>
      <w:tr w:rsidR="005459B5" w:rsidRPr="00EF6B0D" w14:paraId="2180F078" w14:textId="77777777" w:rsidTr="00226316">
        <w:trPr>
          <w:tblCellSpacing w:w="0" w:type="dxa"/>
        </w:trPr>
        <w:tc>
          <w:tcPr>
            <w:tcW w:w="2039" w:type="pct"/>
            <w:hideMark/>
          </w:tcPr>
          <w:p w14:paraId="7ACB0FA7"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Số: …/BC-…</w:t>
            </w:r>
          </w:p>
        </w:tc>
        <w:tc>
          <w:tcPr>
            <w:tcW w:w="2961" w:type="pct"/>
            <w:hideMark/>
          </w:tcPr>
          <w:p w14:paraId="5B247A9E" w14:textId="77777777" w:rsidR="005459B5" w:rsidRPr="00EF6B0D" w:rsidRDefault="005459B5" w:rsidP="00226316">
            <w:pPr>
              <w:spacing w:before="0" w:after="0" w:line="240" w:lineRule="auto"/>
              <w:ind w:firstLine="0"/>
              <w:jc w:val="center"/>
              <w:rPr>
                <w:sz w:val="26"/>
                <w:szCs w:val="26"/>
                <w:lang w:eastAsia="vi-VN"/>
              </w:rPr>
            </w:pPr>
            <w:r w:rsidRPr="00EF6B0D">
              <w:rPr>
                <w:i/>
                <w:iCs/>
                <w:sz w:val="26"/>
                <w:szCs w:val="26"/>
                <w:lang w:eastAsia="vi-VN"/>
              </w:rPr>
              <w:t>…, ngày … tháng … năm …</w:t>
            </w:r>
          </w:p>
        </w:tc>
      </w:tr>
    </w:tbl>
    <w:p w14:paraId="6A95E2BD" w14:textId="77777777" w:rsidR="005459B5" w:rsidRPr="00EF6B0D" w:rsidRDefault="005459B5" w:rsidP="005459B5">
      <w:pPr>
        <w:spacing w:before="0" w:after="0" w:line="240" w:lineRule="auto"/>
        <w:ind w:firstLine="0"/>
        <w:jc w:val="center"/>
        <w:rPr>
          <w:b/>
          <w:bCs/>
          <w:szCs w:val="28"/>
          <w:lang w:eastAsia="vi-VN"/>
        </w:rPr>
      </w:pPr>
    </w:p>
    <w:p w14:paraId="132860E1" w14:textId="77777777" w:rsidR="005459B5" w:rsidRPr="00EF6B0D" w:rsidRDefault="005459B5" w:rsidP="005459B5">
      <w:pPr>
        <w:spacing w:before="0" w:after="0" w:line="240" w:lineRule="auto"/>
        <w:ind w:firstLine="0"/>
        <w:jc w:val="center"/>
        <w:rPr>
          <w:b/>
          <w:bCs/>
          <w:szCs w:val="28"/>
          <w:lang w:eastAsia="vi-VN"/>
        </w:rPr>
      </w:pPr>
      <w:r w:rsidRPr="00EF6B0D">
        <w:rPr>
          <w:b/>
          <w:bCs/>
          <w:szCs w:val="28"/>
          <w:lang w:eastAsia="vi-VN"/>
        </w:rPr>
        <w:t>BÁO CÁO</w:t>
      </w:r>
    </w:p>
    <w:p w14:paraId="1718A0EB" w14:textId="77777777" w:rsidR="00B10AC6" w:rsidRDefault="005459B5" w:rsidP="005459B5">
      <w:pPr>
        <w:spacing w:before="0" w:after="0" w:line="240" w:lineRule="auto"/>
        <w:ind w:firstLine="0"/>
        <w:jc w:val="center"/>
        <w:rPr>
          <w:b/>
          <w:bCs/>
          <w:szCs w:val="28"/>
          <w:lang w:eastAsia="vi-VN"/>
        </w:rPr>
      </w:pPr>
      <w:r w:rsidRPr="00EF6B0D">
        <w:rPr>
          <w:b/>
          <w:bCs/>
          <w:szCs w:val="28"/>
          <w:lang w:eastAsia="vi-VN"/>
        </w:rPr>
        <w:t xml:space="preserve">Tình hình thực hiện phát triển điện mặt trời mái nhà tự sản xuất, </w:t>
      </w:r>
    </w:p>
    <w:p w14:paraId="0F1940A7" w14:textId="7D0A818B" w:rsidR="005459B5" w:rsidRPr="00EF6B0D" w:rsidRDefault="005459B5" w:rsidP="005459B5">
      <w:pPr>
        <w:spacing w:before="0" w:after="0" w:line="240" w:lineRule="auto"/>
        <w:ind w:firstLine="0"/>
        <w:jc w:val="center"/>
        <w:rPr>
          <w:b/>
          <w:bCs/>
          <w:szCs w:val="28"/>
          <w:lang w:eastAsia="vi-VN"/>
        </w:rPr>
      </w:pPr>
      <w:r w:rsidRPr="00EF6B0D">
        <w:rPr>
          <w:b/>
          <w:bCs/>
          <w:szCs w:val="28"/>
          <w:lang w:eastAsia="vi-VN"/>
        </w:rPr>
        <w:t>tự tiêu thụ trên địa bàn tỉnh … từ ngày … đến ngày …</w:t>
      </w:r>
    </w:p>
    <w:p w14:paraId="56D200E3" w14:textId="5B1ABAFE" w:rsidR="005459B5" w:rsidRPr="00EF6B0D" w:rsidRDefault="00E75DEE" w:rsidP="005459B5">
      <w:pPr>
        <w:spacing w:before="0" w:after="0" w:line="240" w:lineRule="auto"/>
        <w:ind w:firstLine="0"/>
        <w:jc w:val="center"/>
        <w:rPr>
          <w:b/>
          <w:bCs/>
          <w:szCs w:val="28"/>
          <w:vertAlign w:val="superscript"/>
          <w:lang w:eastAsia="vi-VN"/>
        </w:rPr>
      </w:pPr>
      <w:r>
        <w:rPr>
          <w:b/>
          <w:bCs/>
          <w:szCs w:val="28"/>
          <w:vertAlign w:val="superscript"/>
          <w:lang w:val="en-US" w:eastAsia="vi-VN"/>
        </w:rPr>
        <w:t>____________</w:t>
      </w:r>
      <w:r w:rsidR="005459B5" w:rsidRPr="00EF6B0D">
        <w:rPr>
          <w:b/>
          <w:bCs/>
          <w:szCs w:val="28"/>
          <w:vertAlign w:val="superscript"/>
          <w:lang w:eastAsia="vi-VN"/>
        </w:rPr>
        <w:t xml:space="preserve"> </w:t>
      </w:r>
    </w:p>
    <w:p w14:paraId="5178E379" w14:textId="45C1E8CE" w:rsidR="005459B5" w:rsidRPr="00E75DEE" w:rsidRDefault="005459B5" w:rsidP="005459B5">
      <w:pPr>
        <w:spacing w:before="240" w:after="240" w:line="360" w:lineRule="atLeast"/>
        <w:ind w:firstLine="0"/>
        <w:jc w:val="center"/>
        <w:rPr>
          <w:szCs w:val="28"/>
          <w:lang w:val="en-US" w:eastAsia="vi-VN"/>
        </w:rPr>
      </w:pPr>
      <w:r w:rsidRPr="00EF6B0D">
        <w:rPr>
          <w:szCs w:val="28"/>
          <w:lang w:eastAsia="vi-VN"/>
        </w:rPr>
        <w:t>Kính gửi: Bộ Công Thương</w:t>
      </w:r>
      <w:r w:rsidR="00E75DEE">
        <w:rPr>
          <w:szCs w:val="28"/>
          <w:lang w:val="en-US" w:eastAsia="vi-VN"/>
        </w:rPr>
        <w:t>.</w:t>
      </w:r>
    </w:p>
    <w:p w14:paraId="25BB7F16" w14:textId="77777777" w:rsidR="005459B5" w:rsidRPr="00EF6B0D" w:rsidRDefault="005459B5" w:rsidP="005459B5">
      <w:pPr>
        <w:spacing w:before="240" w:after="0" w:line="240" w:lineRule="auto"/>
        <w:ind w:firstLine="567"/>
        <w:rPr>
          <w:b/>
          <w:bCs/>
          <w:szCs w:val="28"/>
          <w:lang w:eastAsia="vi-VN"/>
        </w:rPr>
      </w:pPr>
      <w:r w:rsidRPr="00EF6B0D">
        <w:rPr>
          <w:b/>
          <w:bCs/>
          <w:szCs w:val="28"/>
          <w:lang w:eastAsia="vi-VN"/>
        </w:rPr>
        <w:t>I. BÁO CÁO SỐ LIỆU PHÁT TRIỂN ĐIỆN MẶT TRỜI MÁI NHÀ TỰ SẢN XUẤT, TỰ TIÊU THỤ</w:t>
      </w:r>
    </w:p>
    <w:p w14:paraId="25073893" w14:textId="77777777" w:rsidR="005459B5" w:rsidRPr="00EF6B0D" w:rsidRDefault="005459B5" w:rsidP="005459B5">
      <w:pPr>
        <w:spacing w:before="240" w:after="0" w:line="240" w:lineRule="auto"/>
        <w:ind w:firstLine="567"/>
        <w:rPr>
          <w:szCs w:val="28"/>
          <w:lang w:eastAsia="vi-VN"/>
        </w:rPr>
      </w:pPr>
      <w:r w:rsidRPr="00EF6B0D">
        <w:rPr>
          <w:szCs w:val="28"/>
          <w:lang w:eastAsia="vi-VN"/>
        </w:rPr>
        <w:t>1. Số lượng hệ thống phát triển (chi tiết tại Bảng 1 của Phụ lục)</w:t>
      </w:r>
    </w:p>
    <w:p w14:paraId="2112211E" w14:textId="77777777" w:rsidR="005459B5" w:rsidRPr="00EF6B0D" w:rsidRDefault="005459B5" w:rsidP="005459B5">
      <w:pPr>
        <w:spacing w:before="240" w:after="0" w:line="240" w:lineRule="auto"/>
        <w:ind w:firstLine="567"/>
        <w:rPr>
          <w:szCs w:val="28"/>
          <w:lang w:eastAsia="vi-VN"/>
        </w:rPr>
      </w:pPr>
      <w:r w:rsidRPr="00EF6B0D">
        <w:rPr>
          <w:szCs w:val="28"/>
          <w:lang w:eastAsia="vi-VN"/>
        </w:rPr>
        <w:t>2. Công suất phát triển (chi tiết tại Bảng 2 của Phụ lục)</w:t>
      </w:r>
    </w:p>
    <w:p w14:paraId="4F8D3AD6" w14:textId="77777777" w:rsidR="005459B5" w:rsidRPr="00EF6B0D" w:rsidRDefault="005459B5" w:rsidP="005459B5">
      <w:pPr>
        <w:spacing w:before="240" w:after="0" w:line="240" w:lineRule="auto"/>
        <w:ind w:firstLine="567"/>
        <w:rPr>
          <w:szCs w:val="28"/>
          <w:lang w:eastAsia="vi-VN"/>
        </w:rPr>
      </w:pPr>
      <w:r w:rsidRPr="00EF6B0D">
        <w:rPr>
          <w:szCs w:val="28"/>
          <w:lang w:eastAsia="vi-VN"/>
        </w:rPr>
        <w:t>3. Nhận xét, đánh giá</w:t>
      </w:r>
    </w:p>
    <w:p w14:paraId="781713C2" w14:textId="77777777" w:rsidR="005459B5" w:rsidRPr="00EF6B0D" w:rsidRDefault="005459B5" w:rsidP="005459B5">
      <w:pPr>
        <w:spacing w:before="240" w:after="0" w:line="240" w:lineRule="auto"/>
        <w:ind w:firstLine="567"/>
        <w:rPr>
          <w:b/>
          <w:bCs/>
          <w:szCs w:val="28"/>
          <w:lang w:eastAsia="vi-VN"/>
        </w:rPr>
      </w:pPr>
      <w:r w:rsidRPr="00EF6B0D">
        <w:rPr>
          <w:b/>
          <w:bCs/>
          <w:szCs w:val="28"/>
          <w:lang w:eastAsia="vi-VN"/>
        </w:rPr>
        <w:t>II. ĐỀ XUẤT, KIẾN NGHỊ</w:t>
      </w:r>
    </w:p>
    <w:p w14:paraId="285DE886" w14:textId="77777777" w:rsidR="005459B5" w:rsidRPr="00EF6B0D" w:rsidRDefault="005459B5" w:rsidP="005459B5">
      <w:pPr>
        <w:spacing w:before="240" w:after="0" w:line="240" w:lineRule="auto"/>
        <w:ind w:firstLine="567"/>
        <w:rPr>
          <w:szCs w:val="28"/>
          <w:lang w:eastAsia="vi-VN"/>
        </w:rPr>
      </w:pPr>
      <w:r w:rsidRPr="00EF6B0D">
        <w:rPr>
          <w:szCs w:val="28"/>
          <w:lang w:eastAsia="vi-VN"/>
        </w:rPr>
        <w:t>1. Khó khăn, vướng mắc</w:t>
      </w:r>
    </w:p>
    <w:p w14:paraId="35AE17A6" w14:textId="603A33EE" w:rsidR="005459B5" w:rsidRDefault="005459B5" w:rsidP="005459B5">
      <w:pPr>
        <w:spacing w:before="240" w:after="0" w:line="240" w:lineRule="auto"/>
        <w:ind w:firstLine="567"/>
        <w:rPr>
          <w:szCs w:val="28"/>
          <w:lang w:eastAsia="vi-VN"/>
        </w:rPr>
      </w:pPr>
      <w:r w:rsidRPr="00EF6B0D">
        <w:rPr>
          <w:szCs w:val="28"/>
          <w:lang w:eastAsia="vi-VN"/>
        </w:rPr>
        <w:t>2. Đề xuất, kiến nghị</w:t>
      </w:r>
    </w:p>
    <w:p w14:paraId="33E719D6" w14:textId="77777777" w:rsidR="00E75DEE" w:rsidRPr="00EF6B0D" w:rsidRDefault="00E75DEE" w:rsidP="005459B5">
      <w:pPr>
        <w:spacing w:before="240" w:after="0" w:line="240" w:lineRule="auto"/>
        <w:ind w:firstLine="567"/>
        <w:rPr>
          <w:szCs w:val="28"/>
          <w:lang w:eastAsia="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5"/>
        <w:gridCol w:w="4536"/>
      </w:tblGrid>
      <w:tr w:rsidR="00761B7A" w:rsidRPr="00EF6B0D" w14:paraId="3CC6D692" w14:textId="77777777" w:rsidTr="00226316">
        <w:trPr>
          <w:trHeight w:val="706"/>
          <w:tblCellSpacing w:w="0" w:type="dxa"/>
        </w:trPr>
        <w:tc>
          <w:tcPr>
            <w:tcW w:w="2500" w:type="pct"/>
            <w:hideMark/>
          </w:tcPr>
          <w:p w14:paraId="72CE1345" w14:textId="77777777" w:rsidR="005459B5" w:rsidRPr="00EF6B0D" w:rsidRDefault="005459B5" w:rsidP="00E75DEE">
            <w:pPr>
              <w:spacing w:before="0" w:after="0" w:line="240" w:lineRule="auto"/>
              <w:ind w:right="142" w:firstLine="0"/>
              <w:jc w:val="left"/>
              <w:rPr>
                <w:b/>
                <w:bCs/>
                <w:i/>
                <w:iCs/>
                <w:sz w:val="24"/>
                <w:lang w:eastAsia="vi-VN"/>
              </w:rPr>
            </w:pPr>
            <w:r w:rsidRPr="00EF6B0D">
              <w:rPr>
                <w:b/>
                <w:bCs/>
                <w:i/>
                <w:iCs/>
                <w:sz w:val="24"/>
                <w:lang w:eastAsia="vi-VN"/>
              </w:rPr>
              <w:t>Nơi nhận:</w:t>
            </w:r>
          </w:p>
          <w:p w14:paraId="66C62158" w14:textId="77777777" w:rsidR="005459B5" w:rsidRPr="00EF6B0D" w:rsidRDefault="005459B5" w:rsidP="00E75DEE">
            <w:pPr>
              <w:spacing w:before="0" w:after="0" w:line="240" w:lineRule="auto"/>
              <w:ind w:right="702" w:firstLine="0"/>
              <w:rPr>
                <w:sz w:val="22"/>
                <w:szCs w:val="22"/>
                <w:lang w:eastAsia="vi-VN"/>
              </w:rPr>
            </w:pPr>
            <w:r w:rsidRPr="00EF6B0D">
              <w:rPr>
                <w:sz w:val="22"/>
                <w:szCs w:val="22"/>
                <w:lang w:eastAsia="vi-VN"/>
              </w:rPr>
              <w:t>- Như trên;</w:t>
            </w:r>
          </w:p>
          <w:p w14:paraId="59FA20BB" w14:textId="77777777" w:rsidR="005459B5" w:rsidRPr="00EF6B0D" w:rsidRDefault="005459B5" w:rsidP="00E75DEE">
            <w:pPr>
              <w:spacing w:before="0" w:after="0" w:line="240" w:lineRule="auto"/>
              <w:ind w:right="702" w:firstLine="0"/>
              <w:rPr>
                <w:sz w:val="24"/>
                <w:lang w:eastAsia="vi-VN"/>
              </w:rPr>
            </w:pPr>
            <w:r w:rsidRPr="00EF6B0D">
              <w:rPr>
                <w:sz w:val="22"/>
                <w:szCs w:val="22"/>
                <w:lang w:eastAsia="vi-VN"/>
              </w:rPr>
              <w:t>- Lưu: VT.</w:t>
            </w:r>
          </w:p>
        </w:tc>
        <w:tc>
          <w:tcPr>
            <w:tcW w:w="2500" w:type="pct"/>
            <w:hideMark/>
          </w:tcPr>
          <w:p w14:paraId="6BC6981F" w14:textId="7FDD57E0" w:rsidR="005459B5" w:rsidRPr="00EF6B0D" w:rsidRDefault="00C64812" w:rsidP="00E75DEE">
            <w:pPr>
              <w:spacing w:before="0" w:after="0" w:line="240" w:lineRule="auto"/>
              <w:ind w:firstLine="0"/>
              <w:jc w:val="center"/>
              <w:rPr>
                <w:szCs w:val="28"/>
                <w:lang w:eastAsia="vi-VN"/>
              </w:rPr>
            </w:pPr>
            <w:r w:rsidRPr="00EF6B0D">
              <w:rPr>
                <w:b/>
                <w:bCs/>
                <w:szCs w:val="28"/>
                <w:lang w:eastAsia="vi-VN"/>
              </w:rPr>
              <w:t>CHỦ TỊCH</w:t>
            </w:r>
            <w:r w:rsidR="005459B5" w:rsidRPr="00EF6B0D">
              <w:rPr>
                <w:b/>
                <w:bCs/>
                <w:szCs w:val="28"/>
                <w:lang w:eastAsia="vi-VN"/>
              </w:rPr>
              <w:br/>
            </w:r>
            <w:r w:rsidR="005459B5" w:rsidRPr="00EF6B0D">
              <w:rPr>
                <w:i/>
                <w:iCs/>
                <w:szCs w:val="28"/>
                <w:lang w:eastAsia="vi-VN"/>
              </w:rPr>
              <w:t>(Ký, ghi rõ họ tên và đóng dấu)</w:t>
            </w:r>
          </w:p>
        </w:tc>
      </w:tr>
      <w:tr w:rsidR="00761B7A" w:rsidRPr="00EF6B0D" w14:paraId="514DD58C" w14:textId="77777777" w:rsidTr="00226316">
        <w:trPr>
          <w:trHeight w:val="706"/>
          <w:tblCellSpacing w:w="0" w:type="dxa"/>
        </w:trPr>
        <w:tc>
          <w:tcPr>
            <w:tcW w:w="2500" w:type="pct"/>
          </w:tcPr>
          <w:p w14:paraId="33227BE0" w14:textId="77777777" w:rsidR="005459B5" w:rsidRPr="00EF6B0D" w:rsidRDefault="005459B5" w:rsidP="00226316">
            <w:pPr>
              <w:spacing w:before="60" w:after="60" w:line="240" w:lineRule="auto"/>
              <w:ind w:right="142" w:firstLine="0"/>
              <w:jc w:val="left"/>
              <w:rPr>
                <w:b/>
                <w:bCs/>
                <w:sz w:val="26"/>
                <w:szCs w:val="26"/>
                <w:lang w:eastAsia="vi-VN"/>
              </w:rPr>
            </w:pPr>
          </w:p>
          <w:p w14:paraId="4CF71C3D" w14:textId="77777777" w:rsidR="005459B5" w:rsidRPr="00EF6B0D" w:rsidRDefault="005459B5" w:rsidP="00226316">
            <w:pPr>
              <w:spacing w:before="60" w:after="60" w:line="240" w:lineRule="auto"/>
              <w:ind w:right="142" w:firstLine="0"/>
              <w:jc w:val="left"/>
              <w:rPr>
                <w:b/>
                <w:bCs/>
                <w:sz w:val="26"/>
                <w:szCs w:val="26"/>
                <w:lang w:eastAsia="vi-VN"/>
              </w:rPr>
            </w:pPr>
            <w:r w:rsidRPr="00EF6B0D">
              <w:rPr>
                <w:b/>
                <w:bCs/>
                <w:sz w:val="26"/>
                <w:szCs w:val="26"/>
                <w:lang w:eastAsia="vi-VN"/>
              </w:rPr>
              <w:t>Thông tin người báo cáo:</w:t>
            </w:r>
          </w:p>
          <w:p w14:paraId="3F031E29" w14:textId="77777777" w:rsidR="005459B5" w:rsidRPr="00EF6B0D" w:rsidRDefault="005459B5" w:rsidP="00226316">
            <w:pPr>
              <w:spacing w:before="60" w:after="60" w:line="240" w:lineRule="auto"/>
              <w:ind w:right="142" w:firstLine="0"/>
              <w:jc w:val="left"/>
              <w:rPr>
                <w:sz w:val="26"/>
                <w:szCs w:val="26"/>
                <w:lang w:eastAsia="vi-VN"/>
              </w:rPr>
            </w:pPr>
            <w:r w:rsidRPr="00EF6B0D">
              <w:rPr>
                <w:sz w:val="26"/>
                <w:szCs w:val="26"/>
                <w:lang w:eastAsia="vi-VN"/>
              </w:rPr>
              <w:t>- Họ và tên:</w:t>
            </w:r>
          </w:p>
          <w:p w14:paraId="75A8E81A" w14:textId="77777777" w:rsidR="005459B5" w:rsidRPr="00EF6B0D" w:rsidRDefault="005459B5" w:rsidP="00226316">
            <w:pPr>
              <w:spacing w:before="60" w:after="60" w:line="240" w:lineRule="auto"/>
              <w:ind w:right="142" w:firstLine="0"/>
              <w:jc w:val="left"/>
              <w:rPr>
                <w:sz w:val="26"/>
                <w:szCs w:val="26"/>
                <w:lang w:eastAsia="vi-VN"/>
              </w:rPr>
            </w:pPr>
            <w:r w:rsidRPr="00EF6B0D">
              <w:rPr>
                <w:sz w:val="26"/>
                <w:szCs w:val="26"/>
                <w:lang w:eastAsia="vi-VN"/>
              </w:rPr>
              <w:t>- Đơn vị:</w:t>
            </w:r>
          </w:p>
          <w:p w14:paraId="6BDD2C26" w14:textId="77777777" w:rsidR="005459B5" w:rsidRPr="00EF6B0D" w:rsidRDefault="005459B5" w:rsidP="00226316">
            <w:pPr>
              <w:spacing w:before="60" w:after="60" w:line="240" w:lineRule="auto"/>
              <w:ind w:right="142" w:firstLine="0"/>
              <w:jc w:val="left"/>
              <w:rPr>
                <w:sz w:val="26"/>
                <w:szCs w:val="26"/>
                <w:lang w:eastAsia="vi-VN"/>
              </w:rPr>
            </w:pPr>
            <w:r w:rsidRPr="00EF6B0D">
              <w:rPr>
                <w:sz w:val="26"/>
                <w:szCs w:val="26"/>
                <w:lang w:eastAsia="vi-VN"/>
              </w:rPr>
              <w:t>- Điện thoại:</w:t>
            </w:r>
          </w:p>
          <w:p w14:paraId="1EF38DA4" w14:textId="77777777" w:rsidR="005459B5" w:rsidRPr="00EF6B0D" w:rsidRDefault="005459B5" w:rsidP="00226316">
            <w:pPr>
              <w:spacing w:before="60" w:after="60" w:line="240" w:lineRule="auto"/>
              <w:ind w:right="142" w:firstLine="0"/>
              <w:jc w:val="left"/>
              <w:rPr>
                <w:b/>
                <w:bCs/>
                <w:sz w:val="26"/>
                <w:szCs w:val="26"/>
                <w:lang w:eastAsia="vi-VN"/>
              </w:rPr>
            </w:pPr>
            <w:r w:rsidRPr="00EF6B0D">
              <w:rPr>
                <w:sz w:val="26"/>
                <w:szCs w:val="26"/>
                <w:lang w:eastAsia="vi-VN"/>
              </w:rPr>
              <w:t>- Email:</w:t>
            </w:r>
          </w:p>
        </w:tc>
        <w:tc>
          <w:tcPr>
            <w:tcW w:w="2500" w:type="pct"/>
          </w:tcPr>
          <w:p w14:paraId="008D8C59" w14:textId="77777777" w:rsidR="005459B5" w:rsidRPr="00EF6B0D" w:rsidRDefault="005459B5" w:rsidP="00226316">
            <w:pPr>
              <w:spacing w:before="240" w:after="0" w:line="240" w:lineRule="auto"/>
              <w:ind w:firstLine="0"/>
              <w:jc w:val="center"/>
              <w:rPr>
                <w:b/>
                <w:bCs/>
                <w:szCs w:val="28"/>
                <w:lang w:eastAsia="vi-VN"/>
              </w:rPr>
            </w:pPr>
          </w:p>
        </w:tc>
      </w:tr>
    </w:tbl>
    <w:p w14:paraId="320643F0" w14:textId="77777777" w:rsidR="005459B5" w:rsidRPr="00EF6B0D" w:rsidRDefault="005459B5" w:rsidP="005459B5">
      <w:pPr>
        <w:spacing w:before="0" w:after="0" w:line="240" w:lineRule="auto"/>
        <w:ind w:firstLine="0"/>
        <w:jc w:val="left"/>
        <w:rPr>
          <w:szCs w:val="28"/>
          <w:lang w:eastAsia="vi-VN"/>
        </w:rPr>
      </w:pPr>
      <w:r w:rsidRPr="00EF6B0D">
        <w:rPr>
          <w:szCs w:val="28"/>
          <w:lang w:eastAsia="vi-VN"/>
        </w:rPr>
        <w:br w:type="page"/>
      </w:r>
    </w:p>
    <w:p w14:paraId="35691898" w14:textId="77777777" w:rsidR="005459B5" w:rsidRPr="00EF6B0D" w:rsidRDefault="005459B5" w:rsidP="005459B5">
      <w:pPr>
        <w:spacing w:before="0" w:after="160" w:line="259" w:lineRule="auto"/>
        <w:ind w:firstLine="0"/>
        <w:rPr>
          <w:b/>
          <w:bCs/>
          <w:szCs w:val="28"/>
          <w:lang w:eastAsia="vi-VN"/>
        </w:rPr>
        <w:sectPr w:rsidR="005459B5" w:rsidRPr="00EF6B0D" w:rsidSect="004048EE">
          <w:headerReference w:type="default" r:id="rId8"/>
          <w:headerReference w:type="first" r:id="rId9"/>
          <w:pgSz w:w="11906" w:h="16838" w:code="9"/>
          <w:pgMar w:top="1134" w:right="1134" w:bottom="1134" w:left="1701" w:header="720" w:footer="720" w:gutter="0"/>
          <w:pgNumType w:start="1"/>
          <w:cols w:space="720"/>
          <w:titlePg/>
          <w:docGrid w:linePitch="381"/>
        </w:sectPr>
      </w:pPr>
    </w:p>
    <w:p w14:paraId="1BE140DC" w14:textId="77777777" w:rsidR="005459B5" w:rsidRPr="00EF6B0D" w:rsidRDefault="005459B5" w:rsidP="00E75DEE">
      <w:pPr>
        <w:spacing w:before="0" w:after="0" w:line="240" w:lineRule="auto"/>
        <w:ind w:firstLine="0"/>
        <w:jc w:val="center"/>
        <w:rPr>
          <w:rFonts w:eastAsia="Aptos"/>
          <w:b/>
          <w:bCs/>
          <w:szCs w:val="28"/>
          <w14:ligatures w14:val="standardContextual"/>
        </w:rPr>
      </w:pPr>
      <w:r w:rsidRPr="00EF6B0D">
        <w:rPr>
          <w:rFonts w:eastAsia="Aptos"/>
          <w:b/>
          <w:bCs/>
          <w:szCs w:val="28"/>
          <w14:ligatures w14:val="standardContextual"/>
        </w:rPr>
        <w:lastRenderedPageBreak/>
        <w:t>Phụ lục</w:t>
      </w:r>
    </w:p>
    <w:p w14:paraId="2B81EFE5" w14:textId="7C4A453E" w:rsidR="005459B5" w:rsidRDefault="005459B5" w:rsidP="00E75DEE">
      <w:pPr>
        <w:spacing w:before="0" w:after="0" w:line="240" w:lineRule="auto"/>
        <w:ind w:firstLine="0"/>
        <w:jc w:val="center"/>
        <w:rPr>
          <w:rFonts w:eastAsia="Aptos"/>
          <w:i/>
          <w:iCs/>
          <w:szCs w:val="28"/>
          <w14:ligatures w14:val="standardContextual"/>
        </w:rPr>
      </w:pPr>
      <w:r w:rsidRPr="00EF6B0D">
        <w:rPr>
          <w:rFonts w:eastAsia="Aptos"/>
          <w:i/>
          <w:iCs/>
          <w:szCs w:val="28"/>
          <w14:ligatures w14:val="standardContextual"/>
        </w:rPr>
        <w:t xml:space="preserve">(Kèm theo Báo cáo số ……… ngày …… tháng …… năm…… của </w:t>
      </w:r>
      <w:r w:rsidR="00857E34" w:rsidRPr="00EF6B0D">
        <w:rPr>
          <w:rFonts w:eastAsia="Aptos"/>
          <w:i/>
          <w:iCs/>
          <w:szCs w:val="28"/>
          <w14:ligatures w14:val="standardContextual"/>
        </w:rPr>
        <w:t>UBND</w:t>
      </w:r>
      <w:r w:rsidRPr="00EF6B0D">
        <w:rPr>
          <w:rFonts w:eastAsia="Aptos"/>
          <w:i/>
          <w:iCs/>
          <w:szCs w:val="28"/>
          <w14:ligatures w14:val="standardContextual"/>
        </w:rPr>
        <w:t xml:space="preserve"> tỉnh/thành phố…)</w:t>
      </w:r>
    </w:p>
    <w:p w14:paraId="484F4B64" w14:textId="790E3E9E" w:rsidR="00E75DEE" w:rsidRPr="00E75DEE" w:rsidRDefault="00E75DEE" w:rsidP="00E75DEE">
      <w:pPr>
        <w:spacing w:before="0" w:after="0" w:line="240" w:lineRule="auto"/>
        <w:ind w:firstLine="0"/>
        <w:jc w:val="center"/>
        <w:rPr>
          <w:rFonts w:eastAsia="Aptos"/>
          <w:i/>
          <w:iCs/>
          <w:szCs w:val="28"/>
          <w:vertAlign w:val="superscript"/>
          <w:lang w:val="en-US"/>
          <w14:ligatures w14:val="standardContextual"/>
        </w:rPr>
      </w:pPr>
      <w:r>
        <w:rPr>
          <w:rFonts w:eastAsia="Aptos"/>
          <w:i/>
          <w:iCs/>
          <w:szCs w:val="28"/>
          <w:vertAlign w:val="superscript"/>
          <w:lang w:val="en-US"/>
          <w14:ligatures w14:val="standardContextual"/>
        </w:rPr>
        <w:t>_____________</w:t>
      </w:r>
    </w:p>
    <w:p w14:paraId="613B7F66" w14:textId="77777777" w:rsidR="005459B5" w:rsidRPr="00EF6B0D" w:rsidRDefault="005459B5" w:rsidP="005459B5">
      <w:pPr>
        <w:spacing w:line="360" w:lineRule="atLeast"/>
        <w:ind w:firstLine="0"/>
        <w:rPr>
          <w:rFonts w:eastAsia="Aptos"/>
          <w:b/>
          <w:bCs/>
          <w:szCs w:val="28"/>
          <w14:ligatures w14:val="standardContextual"/>
        </w:rPr>
      </w:pPr>
      <w:r w:rsidRPr="00EF6B0D">
        <w:rPr>
          <w:rFonts w:eastAsia="Aptos"/>
          <w:b/>
          <w:bCs/>
          <w:szCs w:val="28"/>
          <w14:ligatures w14:val="standardContextual"/>
        </w:rPr>
        <w:t>Bảng 1. Báo cáo số lượng hệ thống điện mặt trời mái nhà trên địa bàn tỉnh/thành phố … từ ngày … đến ngày …</w:t>
      </w:r>
    </w:p>
    <w:tbl>
      <w:tblPr>
        <w:tblW w:w="14759" w:type="dxa"/>
        <w:tblLook w:val="04A0" w:firstRow="1" w:lastRow="0" w:firstColumn="1" w:lastColumn="0" w:noHBand="0" w:noVBand="1"/>
      </w:tblPr>
      <w:tblGrid>
        <w:gridCol w:w="563"/>
        <w:gridCol w:w="4599"/>
        <w:gridCol w:w="794"/>
        <w:gridCol w:w="1038"/>
        <w:gridCol w:w="939"/>
        <w:gridCol w:w="1404"/>
        <w:gridCol w:w="1126"/>
        <w:gridCol w:w="1266"/>
        <w:gridCol w:w="1124"/>
        <w:gridCol w:w="1270"/>
        <w:gridCol w:w="636"/>
      </w:tblGrid>
      <w:tr w:rsidR="00761B7A" w:rsidRPr="00EF6B0D" w14:paraId="23E97E3C" w14:textId="77777777" w:rsidTr="00226316">
        <w:tc>
          <w:tcPr>
            <w:tcW w:w="563" w:type="dxa"/>
            <w:vMerge w:val="restart"/>
            <w:tcBorders>
              <w:top w:val="single" w:sz="4" w:space="0" w:color="auto"/>
              <w:left w:val="single" w:sz="4" w:space="0" w:color="auto"/>
              <w:bottom w:val="single" w:sz="4" w:space="0" w:color="000000"/>
              <w:right w:val="single" w:sz="4" w:space="0" w:color="auto"/>
            </w:tcBorders>
            <w:vAlign w:val="center"/>
            <w:hideMark/>
          </w:tcPr>
          <w:p w14:paraId="429350C2" w14:textId="77777777" w:rsidR="005459B5" w:rsidRPr="00EF6B0D" w:rsidRDefault="005459B5" w:rsidP="00226316">
            <w:pPr>
              <w:spacing w:before="0" w:after="0" w:line="240" w:lineRule="auto"/>
              <w:ind w:firstLine="0"/>
              <w:jc w:val="center"/>
              <w:rPr>
                <w:b/>
                <w:bCs/>
                <w:sz w:val="26"/>
                <w:szCs w:val="26"/>
                <w:lang w:eastAsia="vi-VN"/>
              </w:rPr>
            </w:pPr>
            <w:r w:rsidRPr="00EF6B0D">
              <w:rPr>
                <w:b/>
                <w:bCs/>
                <w:sz w:val="26"/>
                <w:szCs w:val="26"/>
                <w:lang w:eastAsia="vi-VN"/>
              </w:rPr>
              <w:t>TT</w:t>
            </w:r>
          </w:p>
        </w:tc>
        <w:tc>
          <w:tcPr>
            <w:tcW w:w="4599" w:type="dxa"/>
            <w:vMerge w:val="restart"/>
            <w:tcBorders>
              <w:top w:val="single" w:sz="4" w:space="0" w:color="auto"/>
              <w:left w:val="single" w:sz="4" w:space="0" w:color="auto"/>
              <w:bottom w:val="single" w:sz="4" w:space="0" w:color="000000"/>
              <w:right w:val="single" w:sz="4" w:space="0" w:color="auto"/>
            </w:tcBorders>
            <w:vAlign w:val="center"/>
            <w:hideMark/>
          </w:tcPr>
          <w:p w14:paraId="288E011D" w14:textId="77777777" w:rsidR="005459B5" w:rsidRPr="00EF6B0D" w:rsidRDefault="005459B5" w:rsidP="00226316">
            <w:pPr>
              <w:spacing w:before="0" w:after="0" w:line="240" w:lineRule="auto"/>
              <w:ind w:firstLine="0"/>
              <w:jc w:val="center"/>
              <w:rPr>
                <w:b/>
                <w:bCs/>
                <w:sz w:val="26"/>
                <w:szCs w:val="26"/>
                <w:lang w:eastAsia="vi-VN"/>
              </w:rPr>
            </w:pPr>
            <w:r w:rsidRPr="00EF6B0D">
              <w:rPr>
                <w:b/>
                <w:bCs/>
                <w:sz w:val="26"/>
                <w:szCs w:val="26"/>
                <w:lang w:eastAsia="vi-VN"/>
              </w:rPr>
              <w:t>Loại nguồn điện</w:t>
            </w:r>
          </w:p>
        </w:tc>
        <w:tc>
          <w:tcPr>
            <w:tcW w:w="8961" w:type="dxa"/>
            <w:gridSpan w:val="8"/>
            <w:tcBorders>
              <w:top w:val="single" w:sz="4" w:space="0" w:color="auto"/>
              <w:left w:val="nil"/>
              <w:bottom w:val="single" w:sz="4" w:space="0" w:color="auto"/>
              <w:right w:val="single" w:sz="4" w:space="0" w:color="auto"/>
            </w:tcBorders>
            <w:vAlign w:val="center"/>
            <w:hideMark/>
          </w:tcPr>
          <w:p w14:paraId="6ACD78D2" w14:textId="77777777" w:rsidR="005459B5" w:rsidRPr="00EF6B0D" w:rsidRDefault="005459B5" w:rsidP="00226316">
            <w:pPr>
              <w:spacing w:before="0" w:after="0" w:line="240" w:lineRule="auto"/>
              <w:ind w:firstLine="0"/>
              <w:jc w:val="center"/>
              <w:rPr>
                <w:b/>
                <w:bCs/>
                <w:sz w:val="26"/>
                <w:szCs w:val="26"/>
                <w:lang w:eastAsia="vi-VN"/>
              </w:rPr>
            </w:pPr>
            <w:r w:rsidRPr="00EF6B0D">
              <w:rPr>
                <w:b/>
                <w:bCs/>
                <w:sz w:val="26"/>
                <w:szCs w:val="26"/>
                <w:lang w:eastAsia="vi-VN"/>
              </w:rPr>
              <w:t>Số lượng (hệ thống)</w:t>
            </w:r>
          </w:p>
        </w:tc>
        <w:tc>
          <w:tcPr>
            <w:tcW w:w="636" w:type="dxa"/>
            <w:vMerge w:val="restart"/>
            <w:tcBorders>
              <w:top w:val="single" w:sz="4" w:space="0" w:color="auto"/>
              <w:left w:val="single" w:sz="4" w:space="0" w:color="auto"/>
              <w:right w:val="single" w:sz="4" w:space="0" w:color="auto"/>
            </w:tcBorders>
            <w:vAlign w:val="center"/>
          </w:tcPr>
          <w:p w14:paraId="67A0EE79" w14:textId="77777777" w:rsidR="005459B5" w:rsidRPr="00EF6B0D" w:rsidRDefault="005459B5" w:rsidP="00226316">
            <w:pPr>
              <w:spacing w:before="0" w:after="0" w:line="240" w:lineRule="auto"/>
              <w:ind w:firstLine="0"/>
              <w:jc w:val="center"/>
              <w:rPr>
                <w:b/>
                <w:bCs/>
                <w:sz w:val="26"/>
                <w:szCs w:val="26"/>
                <w:lang w:eastAsia="vi-VN"/>
              </w:rPr>
            </w:pPr>
            <w:r w:rsidRPr="00EF6B0D">
              <w:rPr>
                <w:b/>
                <w:bCs/>
                <w:sz w:val="26"/>
                <w:szCs w:val="26"/>
                <w:lang w:eastAsia="vi-VN"/>
              </w:rPr>
              <w:t>Ghi chú</w:t>
            </w:r>
          </w:p>
        </w:tc>
      </w:tr>
      <w:tr w:rsidR="00761B7A" w:rsidRPr="00EF6B0D" w14:paraId="145E9861" w14:textId="77777777" w:rsidTr="00226316">
        <w:tc>
          <w:tcPr>
            <w:tcW w:w="563" w:type="dxa"/>
            <w:vMerge/>
            <w:tcBorders>
              <w:top w:val="single" w:sz="4" w:space="0" w:color="auto"/>
              <w:left w:val="single" w:sz="4" w:space="0" w:color="auto"/>
              <w:bottom w:val="single" w:sz="4" w:space="0" w:color="000000"/>
              <w:right w:val="single" w:sz="4" w:space="0" w:color="auto"/>
            </w:tcBorders>
            <w:vAlign w:val="center"/>
            <w:hideMark/>
          </w:tcPr>
          <w:p w14:paraId="4F9C9B50" w14:textId="77777777" w:rsidR="005459B5" w:rsidRPr="00EF6B0D" w:rsidRDefault="005459B5" w:rsidP="00226316">
            <w:pPr>
              <w:spacing w:before="0" w:after="0" w:line="240" w:lineRule="auto"/>
              <w:ind w:firstLine="0"/>
              <w:jc w:val="left"/>
              <w:rPr>
                <w:b/>
                <w:bCs/>
                <w:sz w:val="26"/>
                <w:szCs w:val="26"/>
                <w:lang w:eastAsia="vi-VN"/>
              </w:rPr>
            </w:pPr>
          </w:p>
        </w:tc>
        <w:tc>
          <w:tcPr>
            <w:tcW w:w="4599" w:type="dxa"/>
            <w:vMerge/>
            <w:tcBorders>
              <w:top w:val="single" w:sz="4" w:space="0" w:color="auto"/>
              <w:left w:val="single" w:sz="4" w:space="0" w:color="auto"/>
              <w:bottom w:val="single" w:sz="4" w:space="0" w:color="000000"/>
              <w:right w:val="single" w:sz="4" w:space="0" w:color="auto"/>
            </w:tcBorders>
            <w:vAlign w:val="center"/>
            <w:hideMark/>
          </w:tcPr>
          <w:p w14:paraId="45FF2BE5" w14:textId="77777777" w:rsidR="005459B5" w:rsidRPr="00EF6B0D" w:rsidRDefault="005459B5" w:rsidP="00226316">
            <w:pPr>
              <w:spacing w:before="0" w:after="0" w:line="240" w:lineRule="auto"/>
              <w:ind w:firstLine="0"/>
              <w:jc w:val="left"/>
              <w:rPr>
                <w:b/>
                <w:bCs/>
                <w:sz w:val="26"/>
                <w:szCs w:val="26"/>
                <w:lang w:eastAsia="vi-VN"/>
              </w:rPr>
            </w:pPr>
          </w:p>
        </w:tc>
        <w:tc>
          <w:tcPr>
            <w:tcW w:w="794" w:type="dxa"/>
            <w:vMerge w:val="restart"/>
            <w:tcBorders>
              <w:top w:val="nil"/>
              <w:left w:val="single" w:sz="4" w:space="0" w:color="auto"/>
              <w:bottom w:val="single" w:sz="4" w:space="0" w:color="000000"/>
              <w:right w:val="nil"/>
            </w:tcBorders>
            <w:vAlign w:val="center"/>
            <w:hideMark/>
          </w:tcPr>
          <w:p w14:paraId="6943D63E"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Tổng cộng</w:t>
            </w:r>
          </w:p>
        </w:tc>
        <w:tc>
          <w:tcPr>
            <w:tcW w:w="1038" w:type="dxa"/>
            <w:vMerge w:val="restart"/>
            <w:tcBorders>
              <w:top w:val="nil"/>
              <w:left w:val="single" w:sz="4" w:space="0" w:color="auto"/>
              <w:bottom w:val="single" w:sz="4" w:space="0" w:color="000000"/>
              <w:right w:val="single" w:sz="4" w:space="0" w:color="auto"/>
            </w:tcBorders>
            <w:vAlign w:val="center"/>
            <w:hideMark/>
          </w:tcPr>
          <w:p w14:paraId="6A7EF17F"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Lũy kế đến kỳ báo cáo</w:t>
            </w:r>
          </w:p>
        </w:tc>
        <w:tc>
          <w:tcPr>
            <w:tcW w:w="7129" w:type="dxa"/>
            <w:gridSpan w:val="6"/>
            <w:tcBorders>
              <w:top w:val="single" w:sz="4" w:space="0" w:color="auto"/>
              <w:left w:val="nil"/>
              <w:bottom w:val="single" w:sz="4" w:space="0" w:color="auto"/>
              <w:right w:val="single" w:sz="4" w:space="0" w:color="auto"/>
            </w:tcBorders>
            <w:vAlign w:val="center"/>
            <w:hideMark/>
          </w:tcPr>
          <w:p w14:paraId="23038156"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Trong đó:</w:t>
            </w:r>
          </w:p>
        </w:tc>
        <w:tc>
          <w:tcPr>
            <w:tcW w:w="636" w:type="dxa"/>
            <w:vMerge/>
            <w:tcBorders>
              <w:left w:val="single" w:sz="4" w:space="0" w:color="auto"/>
              <w:right w:val="single" w:sz="4" w:space="0" w:color="auto"/>
            </w:tcBorders>
          </w:tcPr>
          <w:p w14:paraId="58857ECE" w14:textId="77777777" w:rsidR="005459B5" w:rsidRPr="00EF6B0D" w:rsidRDefault="005459B5" w:rsidP="00226316">
            <w:pPr>
              <w:spacing w:before="0" w:after="0" w:line="240" w:lineRule="auto"/>
              <w:ind w:firstLine="0"/>
              <w:jc w:val="center"/>
              <w:rPr>
                <w:b/>
                <w:bCs/>
                <w:sz w:val="24"/>
                <w:lang w:eastAsia="vi-VN"/>
              </w:rPr>
            </w:pPr>
          </w:p>
        </w:tc>
      </w:tr>
      <w:tr w:rsidR="00761B7A" w:rsidRPr="00EF6B0D" w14:paraId="2D3F4D3E" w14:textId="77777777" w:rsidTr="00226316">
        <w:tc>
          <w:tcPr>
            <w:tcW w:w="563" w:type="dxa"/>
            <w:vMerge/>
            <w:tcBorders>
              <w:top w:val="single" w:sz="4" w:space="0" w:color="auto"/>
              <w:left w:val="single" w:sz="4" w:space="0" w:color="auto"/>
              <w:bottom w:val="single" w:sz="4" w:space="0" w:color="000000"/>
              <w:right w:val="single" w:sz="4" w:space="0" w:color="auto"/>
            </w:tcBorders>
            <w:vAlign w:val="center"/>
            <w:hideMark/>
          </w:tcPr>
          <w:p w14:paraId="0C08782A" w14:textId="77777777" w:rsidR="005459B5" w:rsidRPr="00EF6B0D" w:rsidRDefault="005459B5" w:rsidP="00226316">
            <w:pPr>
              <w:spacing w:before="0" w:after="0" w:line="240" w:lineRule="auto"/>
              <w:ind w:firstLine="0"/>
              <w:jc w:val="left"/>
              <w:rPr>
                <w:b/>
                <w:bCs/>
                <w:sz w:val="26"/>
                <w:szCs w:val="26"/>
                <w:lang w:eastAsia="vi-VN"/>
              </w:rPr>
            </w:pPr>
          </w:p>
        </w:tc>
        <w:tc>
          <w:tcPr>
            <w:tcW w:w="4599" w:type="dxa"/>
            <w:vMerge/>
            <w:tcBorders>
              <w:top w:val="single" w:sz="4" w:space="0" w:color="auto"/>
              <w:left w:val="single" w:sz="4" w:space="0" w:color="auto"/>
              <w:bottom w:val="single" w:sz="4" w:space="0" w:color="000000"/>
              <w:right w:val="single" w:sz="4" w:space="0" w:color="auto"/>
            </w:tcBorders>
            <w:vAlign w:val="center"/>
            <w:hideMark/>
          </w:tcPr>
          <w:p w14:paraId="3BF69C34" w14:textId="77777777" w:rsidR="005459B5" w:rsidRPr="00EF6B0D" w:rsidRDefault="005459B5" w:rsidP="00226316">
            <w:pPr>
              <w:spacing w:before="0" w:after="0" w:line="240" w:lineRule="auto"/>
              <w:ind w:firstLine="0"/>
              <w:jc w:val="left"/>
              <w:rPr>
                <w:b/>
                <w:bCs/>
                <w:sz w:val="26"/>
                <w:szCs w:val="26"/>
                <w:lang w:eastAsia="vi-VN"/>
              </w:rPr>
            </w:pPr>
          </w:p>
        </w:tc>
        <w:tc>
          <w:tcPr>
            <w:tcW w:w="794" w:type="dxa"/>
            <w:vMerge/>
            <w:tcBorders>
              <w:top w:val="nil"/>
              <w:left w:val="single" w:sz="4" w:space="0" w:color="auto"/>
              <w:bottom w:val="single" w:sz="4" w:space="0" w:color="000000"/>
              <w:right w:val="nil"/>
            </w:tcBorders>
            <w:vAlign w:val="center"/>
            <w:hideMark/>
          </w:tcPr>
          <w:p w14:paraId="7ED35286" w14:textId="77777777" w:rsidR="005459B5" w:rsidRPr="00EF6B0D" w:rsidRDefault="005459B5" w:rsidP="00226316">
            <w:pPr>
              <w:spacing w:before="0" w:after="0" w:line="240" w:lineRule="auto"/>
              <w:ind w:firstLine="0"/>
              <w:jc w:val="left"/>
              <w:rPr>
                <w:b/>
                <w:bCs/>
                <w:sz w:val="24"/>
                <w:lang w:eastAsia="vi-VN"/>
              </w:rPr>
            </w:pPr>
          </w:p>
        </w:tc>
        <w:tc>
          <w:tcPr>
            <w:tcW w:w="1038" w:type="dxa"/>
            <w:vMerge/>
            <w:tcBorders>
              <w:top w:val="nil"/>
              <w:left w:val="single" w:sz="4" w:space="0" w:color="auto"/>
              <w:bottom w:val="single" w:sz="4" w:space="0" w:color="000000"/>
              <w:right w:val="single" w:sz="4" w:space="0" w:color="auto"/>
            </w:tcBorders>
            <w:vAlign w:val="center"/>
            <w:hideMark/>
          </w:tcPr>
          <w:p w14:paraId="0C11E481" w14:textId="77777777" w:rsidR="005459B5" w:rsidRPr="00EF6B0D" w:rsidRDefault="005459B5" w:rsidP="00226316">
            <w:pPr>
              <w:spacing w:before="0" w:after="0" w:line="240" w:lineRule="auto"/>
              <w:ind w:firstLine="0"/>
              <w:jc w:val="left"/>
              <w:rPr>
                <w:b/>
                <w:bCs/>
                <w:sz w:val="24"/>
                <w:lang w:eastAsia="vi-VN"/>
              </w:rPr>
            </w:pPr>
          </w:p>
        </w:tc>
        <w:tc>
          <w:tcPr>
            <w:tcW w:w="939" w:type="dxa"/>
            <w:tcBorders>
              <w:top w:val="nil"/>
              <w:left w:val="nil"/>
              <w:bottom w:val="single" w:sz="4" w:space="0" w:color="auto"/>
              <w:right w:val="single" w:sz="4" w:space="0" w:color="auto"/>
            </w:tcBorders>
            <w:vAlign w:val="center"/>
            <w:hideMark/>
          </w:tcPr>
          <w:p w14:paraId="2577EC3A"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Hộ gia đình</w:t>
            </w:r>
          </w:p>
        </w:tc>
        <w:tc>
          <w:tcPr>
            <w:tcW w:w="1404" w:type="dxa"/>
            <w:tcBorders>
              <w:top w:val="nil"/>
              <w:left w:val="nil"/>
              <w:bottom w:val="single" w:sz="4" w:space="0" w:color="auto"/>
              <w:right w:val="single" w:sz="4" w:space="0" w:color="auto"/>
            </w:tcBorders>
            <w:vAlign w:val="center"/>
            <w:hideMark/>
          </w:tcPr>
          <w:p w14:paraId="04AE2BDD"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Tổ chức, cá nhân khác</w:t>
            </w:r>
          </w:p>
        </w:tc>
        <w:tc>
          <w:tcPr>
            <w:tcW w:w="1126" w:type="dxa"/>
            <w:tcBorders>
              <w:top w:val="nil"/>
              <w:left w:val="nil"/>
              <w:bottom w:val="single" w:sz="4" w:space="0" w:color="auto"/>
              <w:right w:val="single" w:sz="4" w:space="0" w:color="auto"/>
            </w:tcBorders>
            <w:vAlign w:val="center"/>
            <w:hideMark/>
          </w:tcPr>
          <w:p w14:paraId="28D57901"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Đã cấp GCN</w:t>
            </w:r>
          </w:p>
        </w:tc>
        <w:tc>
          <w:tcPr>
            <w:tcW w:w="1266" w:type="dxa"/>
            <w:tcBorders>
              <w:top w:val="nil"/>
              <w:left w:val="nil"/>
              <w:bottom w:val="single" w:sz="4" w:space="0" w:color="auto"/>
              <w:right w:val="single" w:sz="4" w:space="0" w:color="auto"/>
            </w:tcBorders>
            <w:vAlign w:val="center"/>
            <w:hideMark/>
          </w:tcPr>
          <w:p w14:paraId="208FEC4A"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Đã thông báo</w:t>
            </w:r>
          </w:p>
        </w:tc>
        <w:tc>
          <w:tcPr>
            <w:tcW w:w="1124" w:type="dxa"/>
            <w:tcBorders>
              <w:top w:val="nil"/>
              <w:left w:val="nil"/>
              <w:bottom w:val="single" w:sz="4" w:space="0" w:color="auto"/>
              <w:right w:val="single" w:sz="4" w:space="0" w:color="auto"/>
            </w:tcBorders>
            <w:vAlign w:val="center"/>
            <w:hideMark/>
          </w:tcPr>
          <w:p w14:paraId="4C688CF4"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Đấu nối hạ áp</w:t>
            </w:r>
          </w:p>
        </w:tc>
        <w:tc>
          <w:tcPr>
            <w:tcW w:w="1265" w:type="dxa"/>
            <w:tcBorders>
              <w:top w:val="nil"/>
              <w:left w:val="nil"/>
              <w:bottom w:val="single" w:sz="4" w:space="0" w:color="auto"/>
              <w:right w:val="single" w:sz="4" w:space="0" w:color="auto"/>
            </w:tcBorders>
            <w:vAlign w:val="center"/>
            <w:hideMark/>
          </w:tcPr>
          <w:p w14:paraId="61F43DB6"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Đấu nối trung áp</w:t>
            </w:r>
          </w:p>
        </w:tc>
        <w:tc>
          <w:tcPr>
            <w:tcW w:w="636" w:type="dxa"/>
            <w:tcBorders>
              <w:left w:val="single" w:sz="4" w:space="0" w:color="auto"/>
              <w:bottom w:val="single" w:sz="4" w:space="0" w:color="auto"/>
              <w:right w:val="single" w:sz="4" w:space="0" w:color="auto"/>
            </w:tcBorders>
          </w:tcPr>
          <w:p w14:paraId="71F05D7C" w14:textId="77777777" w:rsidR="005459B5" w:rsidRPr="00EF6B0D" w:rsidRDefault="005459B5" w:rsidP="00226316">
            <w:pPr>
              <w:spacing w:before="0" w:after="0" w:line="240" w:lineRule="auto"/>
              <w:ind w:firstLine="0"/>
              <w:jc w:val="center"/>
              <w:rPr>
                <w:b/>
                <w:bCs/>
                <w:sz w:val="24"/>
                <w:lang w:eastAsia="vi-VN"/>
              </w:rPr>
            </w:pPr>
          </w:p>
        </w:tc>
      </w:tr>
      <w:tr w:rsidR="00761B7A" w:rsidRPr="00EF6B0D" w14:paraId="3A3EE821" w14:textId="77777777" w:rsidTr="00226316">
        <w:tc>
          <w:tcPr>
            <w:tcW w:w="563" w:type="dxa"/>
            <w:tcBorders>
              <w:top w:val="nil"/>
              <w:left w:val="single" w:sz="4" w:space="0" w:color="auto"/>
              <w:bottom w:val="single" w:sz="4" w:space="0" w:color="auto"/>
              <w:right w:val="single" w:sz="4" w:space="0" w:color="auto"/>
            </w:tcBorders>
            <w:vAlign w:val="center"/>
            <w:hideMark/>
          </w:tcPr>
          <w:p w14:paraId="70830C47"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1</w:t>
            </w:r>
          </w:p>
        </w:tc>
        <w:tc>
          <w:tcPr>
            <w:tcW w:w="4599" w:type="dxa"/>
            <w:tcBorders>
              <w:top w:val="nil"/>
              <w:left w:val="nil"/>
              <w:bottom w:val="single" w:sz="4" w:space="0" w:color="auto"/>
              <w:right w:val="single" w:sz="4" w:space="0" w:color="auto"/>
            </w:tcBorders>
            <w:vAlign w:val="center"/>
            <w:hideMark/>
          </w:tcPr>
          <w:p w14:paraId="6E7AE7F1"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Không đấu nối với hệ thống điện quốc gia</w:t>
            </w:r>
          </w:p>
        </w:tc>
        <w:tc>
          <w:tcPr>
            <w:tcW w:w="794" w:type="dxa"/>
            <w:tcBorders>
              <w:top w:val="nil"/>
              <w:left w:val="nil"/>
              <w:bottom w:val="single" w:sz="4" w:space="0" w:color="auto"/>
              <w:right w:val="single" w:sz="4" w:space="0" w:color="auto"/>
            </w:tcBorders>
            <w:vAlign w:val="center"/>
            <w:hideMark/>
          </w:tcPr>
          <w:p w14:paraId="7C20F4F8"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038" w:type="dxa"/>
            <w:tcBorders>
              <w:top w:val="nil"/>
              <w:left w:val="nil"/>
              <w:bottom w:val="single" w:sz="4" w:space="0" w:color="auto"/>
              <w:right w:val="single" w:sz="4" w:space="0" w:color="auto"/>
            </w:tcBorders>
            <w:vAlign w:val="center"/>
            <w:hideMark/>
          </w:tcPr>
          <w:p w14:paraId="1762C801"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939" w:type="dxa"/>
            <w:tcBorders>
              <w:top w:val="nil"/>
              <w:left w:val="nil"/>
              <w:bottom w:val="single" w:sz="4" w:space="0" w:color="auto"/>
              <w:right w:val="single" w:sz="4" w:space="0" w:color="auto"/>
            </w:tcBorders>
            <w:vAlign w:val="center"/>
            <w:hideMark/>
          </w:tcPr>
          <w:p w14:paraId="439F9638"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404" w:type="dxa"/>
            <w:tcBorders>
              <w:top w:val="nil"/>
              <w:left w:val="nil"/>
              <w:bottom w:val="single" w:sz="4" w:space="0" w:color="auto"/>
              <w:right w:val="single" w:sz="4" w:space="0" w:color="auto"/>
            </w:tcBorders>
            <w:vAlign w:val="center"/>
            <w:hideMark/>
          </w:tcPr>
          <w:p w14:paraId="5C52C399"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126" w:type="dxa"/>
            <w:tcBorders>
              <w:top w:val="nil"/>
              <w:left w:val="nil"/>
              <w:bottom w:val="single" w:sz="4" w:space="0" w:color="auto"/>
              <w:right w:val="single" w:sz="4" w:space="0" w:color="auto"/>
            </w:tcBorders>
            <w:vAlign w:val="center"/>
            <w:hideMark/>
          </w:tcPr>
          <w:p w14:paraId="6E26BBF1"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266" w:type="dxa"/>
            <w:tcBorders>
              <w:top w:val="nil"/>
              <w:left w:val="nil"/>
              <w:bottom w:val="single" w:sz="4" w:space="0" w:color="auto"/>
              <w:right w:val="single" w:sz="4" w:space="0" w:color="auto"/>
            </w:tcBorders>
            <w:vAlign w:val="center"/>
            <w:hideMark/>
          </w:tcPr>
          <w:p w14:paraId="5F04F3F3"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124" w:type="dxa"/>
            <w:tcBorders>
              <w:top w:val="nil"/>
              <w:left w:val="nil"/>
              <w:bottom w:val="single" w:sz="4" w:space="0" w:color="auto"/>
              <w:right w:val="single" w:sz="4" w:space="0" w:color="auto"/>
            </w:tcBorders>
            <w:vAlign w:val="center"/>
            <w:hideMark/>
          </w:tcPr>
          <w:p w14:paraId="5C0FA497"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265" w:type="dxa"/>
            <w:tcBorders>
              <w:top w:val="nil"/>
              <w:left w:val="nil"/>
              <w:bottom w:val="single" w:sz="4" w:space="0" w:color="auto"/>
              <w:right w:val="single" w:sz="4" w:space="0" w:color="auto"/>
            </w:tcBorders>
            <w:vAlign w:val="center"/>
            <w:hideMark/>
          </w:tcPr>
          <w:p w14:paraId="5F2A2399"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636" w:type="dxa"/>
            <w:tcBorders>
              <w:top w:val="single" w:sz="4" w:space="0" w:color="auto"/>
              <w:bottom w:val="single" w:sz="4" w:space="0" w:color="auto"/>
              <w:right w:val="single" w:sz="4" w:space="0" w:color="auto"/>
            </w:tcBorders>
          </w:tcPr>
          <w:p w14:paraId="6EA49040" w14:textId="77777777" w:rsidR="005459B5" w:rsidRPr="00EF6B0D" w:rsidRDefault="005459B5" w:rsidP="00226316">
            <w:pPr>
              <w:spacing w:before="0" w:after="0" w:line="240" w:lineRule="auto"/>
              <w:ind w:firstLine="0"/>
              <w:rPr>
                <w:sz w:val="26"/>
                <w:szCs w:val="26"/>
                <w:lang w:eastAsia="vi-VN"/>
              </w:rPr>
            </w:pPr>
          </w:p>
        </w:tc>
      </w:tr>
      <w:tr w:rsidR="00761B7A" w:rsidRPr="00EF6B0D" w14:paraId="4FE38ACD" w14:textId="77777777" w:rsidTr="00226316">
        <w:tc>
          <w:tcPr>
            <w:tcW w:w="563" w:type="dxa"/>
            <w:tcBorders>
              <w:top w:val="nil"/>
              <w:left w:val="single" w:sz="4" w:space="0" w:color="auto"/>
              <w:bottom w:val="single" w:sz="4" w:space="0" w:color="auto"/>
              <w:right w:val="single" w:sz="4" w:space="0" w:color="auto"/>
            </w:tcBorders>
            <w:vAlign w:val="center"/>
            <w:hideMark/>
          </w:tcPr>
          <w:p w14:paraId="1A5BFDA7"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2</w:t>
            </w:r>
          </w:p>
        </w:tc>
        <w:tc>
          <w:tcPr>
            <w:tcW w:w="4599" w:type="dxa"/>
            <w:tcBorders>
              <w:top w:val="nil"/>
              <w:left w:val="nil"/>
              <w:bottom w:val="single" w:sz="4" w:space="0" w:color="auto"/>
              <w:right w:val="single" w:sz="4" w:space="0" w:color="auto"/>
            </w:tcBorders>
            <w:vAlign w:val="center"/>
            <w:hideMark/>
          </w:tcPr>
          <w:p w14:paraId="561EA3F8"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Có đấu nối với hệ thống điện quốc gia và có bán sản lượng điện dư</w:t>
            </w:r>
          </w:p>
        </w:tc>
        <w:tc>
          <w:tcPr>
            <w:tcW w:w="794" w:type="dxa"/>
            <w:tcBorders>
              <w:top w:val="nil"/>
              <w:left w:val="nil"/>
              <w:bottom w:val="single" w:sz="4" w:space="0" w:color="auto"/>
              <w:right w:val="single" w:sz="4" w:space="0" w:color="auto"/>
            </w:tcBorders>
            <w:vAlign w:val="center"/>
            <w:hideMark/>
          </w:tcPr>
          <w:p w14:paraId="708532B0"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038" w:type="dxa"/>
            <w:tcBorders>
              <w:top w:val="nil"/>
              <w:left w:val="nil"/>
              <w:bottom w:val="single" w:sz="4" w:space="0" w:color="auto"/>
              <w:right w:val="single" w:sz="4" w:space="0" w:color="auto"/>
            </w:tcBorders>
            <w:vAlign w:val="center"/>
            <w:hideMark/>
          </w:tcPr>
          <w:p w14:paraId="40F682B9"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939" w:type="dxa"/>
            <w:tcBorders>
              <w:top w:val="nil"/>
              <w:left w:val="nil"/>
              <w:bottom w:val="single" w:sz="4" w:space="0" w:color="auto"/>
              <w:right w:val="single" w:sz="4" w:space="0" w:color="auto"/>
            </w:tcBorders>
            <w:vAlign w:val="center"/>
            <w:hideMark/>
          </w:tcPr>
          <w:p w14:paraId="4C01C58E"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404" w:type="dxa"/>
            <w:tcBorders>
              <w:top w:val="nil"/>
              <w:left w:val="nil"/>
              <w:bottom w:val="single" w:sz="4" w:space="0" w:color="auto"/>
              <w:right w:val="single" w:sz="4" w:space="0" w:color="auto"/>
            </w:tcBorders>
            <w:vAlign w:val="center"/>
            <w:hideMark/>
          </w:tcPr>
          <w:p w14:paraId="7B04A3F6"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126" w:type="dxa"/>
            <w:tcBorders>
              <w:top w:val="nil"/>
              <w:left w:val="nil"/>
              <w:bottom w:val="single" w:sz="4" w:space="0" w:color="auto"/>
              <w:right w:val="single" w:sz="4" w:space="0" w:color="auto"/>
            </w:tcBorders>
            <w:vAlign w:val="center"/>
            <w:hideMark/>
          </w:tcPr>
          <w:p w14:paraId="7C130A3A"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266" w:type="dxa"/>
            <w:tcBorders>
              <w:top w:val="nil"/>
              <w:left w:val="nil"/>
              <w:bottom w:val="single" w:sz="4" w:space="0" w:color="auto"/>
              <w:right w:val="single" w:sz="4" w:space="0" w:color="auto"/>
            </w:tcBorders>
            <w:vAlign w:val="center"/>
            <w:hideMark/>
          </w:tcPr>
          <w:p w14:paraId="017C48A3"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124" w:type="dxa"/>
            <w:tcBorders>
              <w:top w:val="nil"/>
              <w:left w:val="nil"/>
              <w:bottom w:val="single" w:sz="4" w:space="0" w:color="auto"/>
              <w:right w:val="single" w:sz="4" w:space="0" w:color="auto"/>
            </w:tcBorders>
            <w:vAlign w:val="center"/>
            <w:hideMark/>
          </w:tcPr>
          <w:p w14:paraId="17FB488B"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265" w:type="dxa"/>
            <w:tcBorders>
              <w:top w:val="nil"/>
              <w:left w:val="nil"/>
              <w:bottom w:val="single" w:sz="4" w:space="0" w:color="auto"/>
              <w:right w:val="single" w:sz="4" w:space="0" w:color="auto"/>
            </w:tcBorders>
            <w:vAlign w:val="center"/>
            <w:hideMark/>
          </w:tcPr>
          <w:p w14:paraId="1E1AC03C"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636" w:type="dxa"/>
            <w:tcBorders>
              <w:top w:val="single" w:sz="4" w:space="0" w:color="auto"/>
              <w:bottom w:val="single" w:sz="4" w:space="0" w:color="auto"/>
              <w:right w:val="single" w:sz="4" w:space="0" w:color="auto"/>
            </w:tcBorders>
          </w:tcPr>
          <w:p w14:paraId="034D8492" w14:textId="77777777" w:rsidR="005459B5" w:rsidRPr="00EF6B0D" w:rsidRDefault="005459B5" w:rsidP="00226316">
            <w:pPr>
              <w:spacing w:before="0" w:after="0" w:line="240" w:lineRule="auto"/>
              <w:ind w:firstLine="0"/>
              <w:rPr>
                <w:sz w:val="26"/>
                <w:szCs w:val="26"/>
                <w:lang w:eastAsia="vi-VN"/>
              </w:rPr>
            </w:pPr>
          </w:p>
        </w:tc>
      </w:tr>
      <w:tr w:rsidR="00761B7A" w:rsidRPr="00EF6B0D" w14:paraId="344326B8" w14:textId="77777777" w:rsidTr="00226316">
        <w:tc>
          <w:tcPr>
            <w:tcW w:w="563" w:type="dxa"/>
            <w:tcBorders>
              <w:top w:val="nil"/>
              <w:left w:val="single" w:sz="4" w:space="0" w:color="auto"/>
              <w:bottom w:val="single" w:sz="4" w:space="0" w:color="auto"/>
              <w:right w:val="single" w:sz="4" w:space="0" w:color="auto"/>
            </w:tcBorders>
            <w:vAlign w:val="center"/>
            <w:hideMark/>
          </w:tcPr>
          <w:p w14:paraId="6750ADAE"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3</w:t>
            </w:r>
          </w:p>
        </w:tc>
        <w:tc>
          <w:tcPr>
            <w:tcW w:w="4599" w:type="dxa"/>
            <w:tcBorders>
              <w:top w:val="nil"/>
              <w:left w:val="nil"/>
              <w:bottom w:val="single" w:sz="4" w:space="0" w:color="auto"/>
              <w:right w:val="single" w:sz="4" w:space="0" w:color="auto"/>
            </w:tcBorders>
            <w:vAlign w:val="center"/>
            <w:hideMark/>
          </w:tcPr>
          <w:p w14:paraId="1D23E526"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Có đấu nối với hệ thống điện quốc gia và không bán sản lượng điện dư</w:t>
            </w:r>
          </w:p>
        </w:tc>
        <w:tc>
          <w:tcPr>
            <w:tcW w:w="794" w:type="dxa"/>
            <w:tcBorders>
              <w:top w:val="nil"/>
              <w:left w:val="nil"/>
              <w:bottom w:val="single" w:sz="4" w:space="0" w:color="auto"/>
              <w:right w:val="single" w:sz="4" w:space="0" w:color="auto"/>
            </w:tcBorders>
            <w:vAlign w:val="center"/>
            <w:hideMark/>
          </w:tcPr>
          <w:p w14:paraId="051A9CBA"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038" w:type="dxa"/>
            <w:tcBorders>
              <w:top w:val="nil"/>
              <w:left w:val="nil"/>
              <w:bottom w:val="single" w:sz="4" w:space="0" w:color="auto"/>
              <w:right w:val="single" w:sz="4" w:space="0" w:color="auto"/>
            </w:tcBorders>
            <w:vAlign w:val="center"/>
            <w:hideMark/>
          </w:tcPr>
          <w:p w14:paraId="68FB4EB4"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939" w:type="dxa"/>
            <w:tcBorders>
              <w:top w:val="nil"/>
              <w:left w:val="nil"/>
              <w:bottom w:val="single" w:sz="4" w:space="0" w:color="auto"/>
              <w:right w:val="single" w:sz="4" w:space="0" w:color="auto"/>
            </w:tcBorders>
            <w:vAlign w:val="center"/>
            <w:hideMark/>
          </w:tcPr>
          <w:p w14:paraId="0C074601"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404" w:type="dxa"/>
            <w:tcBorders>
              <w:top w:val="nil"/>
              <w:left w:val="nil"/>
              <w:bottom w:val="single" w:sz="4" w:space="0" w:color="auto"/>
              <w:right w:val="single" w:sz="4" w:space="0" w:color="auto"/>
            </w:tcBorders>
            <w:vAlign w:val="center"/>
            <w:hideMark/>
          </w:tcPr>
          <w:p w14:paraId="0E155C73"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126" w:type="dxa"/>
            <w:tcBorders>
              <w:top w:val="nil"/>
              <w:left w:val="nil"/>
              <w:bottom w:val="single" w:sz="4" w:space="0" w:color="auto"/>
              <w:right w:val="single" w:sz="4" w:space="0" w:color="auto"/>
            </w:tcBorders>
            <w:vAlign w:val="center"/>
            <w:hideMark/>
          </w:tcPr>
          <w:p w14:paraId="64885136"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266" w:type="dxa"/>
            <w:tcBorders>
              <w:top w:val="nil"/>
              <w:left w:val="nil"/>
              <w:bottom w:val="single" w:sz="4" w:space="0" w:color="auto"/>
              <w:right w:val="single" w:sz="4" w:space="0" w:color="auto"/>
            </w:tcBorders>
            <w:vAlign w:val="center"/>
            <w:hideMark/>
          </w:tcPr>
          <w:p w14:paraId="5CA06F9D"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124" w:type="dxa"/>
            <w:tcBorders>
              <w:top w:val="nil"/>
              <w:left w:val="nil"/>
              <w:bottom w:val="single" w:sz="4" w:space="0" w:color="auto"/>
              <w:right w:val="single" w:sz="4" w:space="0" w:color="auto"/>
            </w:tcBorders>
            <w:vAlign w:val="center"/>
            <w:hideMark/>
          </w:tcPr>
          <w:p w14:paraId="11E6C290"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1265" w:type="dxa"/>
            <w:tcBorders>
              <w:top w:val="nil"/>
              <w:left w:val="nil"/>
              <w:bottom w:val="single" w:sz="4" w:space="0" w:color="auto"/>
              <w:right w:val="single" w:sz="4" w:space="0" w:color="auto"/>
            </w:tcBorders>
            <w:vAlign w:val="center"/>
            <w:hideMark/>
          </w:tcPr>
          <w:p w14:paraId="5CC2D0B3"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 </w:t>
            </w:r>
          </w:p>
        </w:tc>
        <w:tc>
          <w:tcPr>
            <w:tcW w:w="636" w:type="dxa"/>
            <w:tcBorders>
              <w:top w:val="single" w:sz="4" w:space="0" w:color="auto"/>
              <w:bottom w:val="single" w:sz="4" w:space="0" w:color="auto"/>
              <w:right w:val="single" w:sz="4" w:space="0" w:color="auto"/>
            </w:tcBorders>
          </w:tcPr>
          <w:p w14:paraId="38CD3A52" w14:textId="77777777" w:rsidR="005459B5" w:rsidRPr="00EF6B0D" w:rsidRDefault="005459B5" w:rsidP="00226316">
            <w:pPr>
              <w:spacing w:before="0" w:after="0" w:line="240" w:lineRule="auto"/>
              <w:ind w:firstLine="0"/>
              <w:rPr>
                <w:sz w:val="26"/>
                <w:szCs w:val="26"/>
                <w:lang w:eastAsia="vi-VN"/>
              </w:rPr>
            </w:pPr>
          </w:p>
        </w:tc>
      </w:tr>
    </w:tbl>
    <w:p w14:paraId="0F312CE6" w14:textId="77777777" w:rsidR="005459B5" w:rsidRPr="00EF6B0D" w:rsidRDefault="005459B5" w:rsidP="005459B5">
      <w:pPr>
        <w:spacing w:line="360" w:lineRule="atLeast"/>
        <w:ind w:firstLine="0"/>
        <w:rPr>
          <w:rFonts w:eastAsia="Aptos"/>
          <w:b/>
          <w:bCs/>
          <w:szCs w:val="28"/>
          <w14:ligatures w14:val="standardContextual"/>
        </w:rPr>
      </w:pPr>
      <w:r w:rsidRPr="00EF6B0D">
        <w:rPr>
          <w:rFonts w:eastAsia="Aptos"/>
          <w:b/>
          <w:bCs/>
          <w:szCs w:val="28"/>
          <w14:ligatures w14:val="standardContextual"/>
        </w:rPr>
        <w:t xml:space="preserve">Bảng 2. Báo cáo công suất phát triển điện mặt trời mái nhà </w:t>
      </w:r>
      <w:r w:rsidRPr="00EF6B0D">
        <w:rPr>
          <w:b/>
          <w:bCs/>
          <w:szCs w:val="28"/>
          <w:lang w:eastAsia="vi-VN"/>
        </w:rPr>
        <w:t>trên địa bàn tỉnh</w:t>
      </w:r>
      <w:r w:rsidRPr="00EF6B0D">
        <w:rPr>
          <w:rFonts w:eastAsia="Aptos"/>
          <w:b/>
          <w:bCs/>
          <w:szCs w:val="28"/>
          <w14:ligatures w14:val="standardContextual"/>
        </w:rPr>
        <w:t>/thành phố</w:t>
      </w:r>
      <w:r w:rsidRPr="00EF6B0D">
        <w:rPr>
          <w:b/>
          <w:bCs/>
          <w:szCs w:val="28"/>
          <w:lang w:eastAsia="vi-VN"/>
        </w:rPr>
        <w:t xml:space="preserve"> … từ ngày … đến ngày …</w:t>
      </w:r>
    </w:p>
    <w:tbl>
      <w:tblPr>
        <w:tblW w:w="14737" w:type="dxa"/>
        <w:tblLook w:val="04A0" w:firstRow="1" w:lastRow="0" w:firstColumn="1" w:lastColumn="0" w:noHBand="0" w:noVBand="1"/>
      </w:tblPr>
      <w:tblGrid>
        <w:gridCol w:w="564"/>
        <w:gridCol w:w="3802"/>
        <w:gridCol w:w="750"/>
        <w:gridCol w:w="990"/>
        <w:gridCol w:w="989"/>
        <w:gridCol w:w="980"/>
        <w:gridCol w:w="851"/>
        <w:gridCol w:w="850"/>
        <w:gridCol w:w="992"/>
        <w:gridCol w:w="851"/>
        <w:gridCol w:w="1353"/>
        <w:gridCol w:w="1129"/>
        <w:gridCol w:w="636"/>
      </w:tblGrid>
      <w:tr w:rsidR="00761B7A" w:rsidRPr="00EF6B0D" w14:paraId="3BF28C48" w14:textId="77777777" w:rsidTr="00226316">
        <w:tc>
          <w:tcPr>
            <w:tcW w:w="564" w:type="dxa"/>
            <w:vMerge w:val="restart"/>
            <w:tcBorders>
              <w:top w:val="single" w:sz="4" w:space="0" w:color="auto"/>
              <w:left w:val="single" w:sz="4" w:space="0" w:color="auto"/>
              <w:bottom w:val="single" w:sz="4" w:space="0" w:color="000000"/>
              <w:right w:val="single" w:sz="4" w:space="0" w:color="auto"/>
            </w:tcBorders>
            <w:vAlign w:val="center"/>
            <w:hideMark/>
          </w:tcPr>
          <w:p w14:paraId="6C94350A" w14:textId="77777777" w:rsidR="005459B5" w:rsidRPr="00EF6B0D" w:rsidRDefault="005459B5" w:rsidP="00226316">
            <w:pPr>
              <w:spacing w:before="0" w:after="0" w:line="240" w:lineRule="auto"/>
              <w:ind w:firstLine="0"/>
              <w:jc w:val="center"/>
              <w:rPr>
                <w:b/>
                <w:bCs/>
                <w:sz w:val="26"/>
                <w:szCs w:val="26"/>
                <w:lang w:eastAsia="vi-VN"/>
              </w:rPr>
            </w:pPr>
            <w:r w:rsidRPr="00EF6B0D">
              <w:rPr>
                <w:b/>
                <w:bCs/>
                <w:sz w:val="26"/>
                <w:szCs w:val="26"/>
                <w:lang w:eastAsia="vi-VN"/>
              </w:rPr>
              <w:t>TT</w:t>
            </w:r>
          </w:p>
        </w:tc>
        <w:tc>
          <w:tcPr>
            <w:tcW w:w="3802" w:type="dxa"/>
            <w:vMerge w:val="restart"/>
            <w:tcBorders>
              <w:top w:val="single" w:sz="4" w:space="0" w:color="auto"/>
              <w:left w:val="single" w:sz="4" w:space="0" w:color="auto"/>
              <w:bottom w:val="single" w:sz="4" w:space="0" w:color="000000"/>
              <w:right w:val="single" w:sz="4" w:space="0" w:color="auto"/>
            </w:tcBorders>
            <w:vAlign w:val="center"/>
            <w:hideMark/>
          </w:tcPr>
          <w:p w14:paraId="0CC3B766" w14:textId="77777777" w:rsidR="005459B5" w:rsidRPr="00EF6B0D" w:rsidRDefault="005459B5" w:rsidP="00226316">
            <w:pPr>
              <w:spacing w:before="0" w:after="0" w:line="240" w:lineRule="auto"/>
              <w:ind w:firstLine="0"/>
              <w:jc w:val="center"/>
              <w:rPr>
                <w:b/>
                <w:bCs/>
                <w:sz w:val="26"/>
                <w:szCs w:val="26"/>
                <w:lang w:eastAsia="vi-VN"/>
              </w:rPr>
            </w:pPr>
            <w:r w:rsidRPr="00EF6B0D">
              <w:rPr>
                <w:b/>
                <w:bCs/>
                <w:sz w:val="26"/>
                <w:szCs w:val="26"/>
                <w:lang w:eastAsia="vi-VN"/>
              </w:rPr>
              <w:t>Loại nguồn điện</w:t>
            </w:r>
          </w:p>
        </w:tc>
        <w:tc>
          <w:tcPr>
            <w:tcW w:w="7253" w:type="dxa"/>
            <w:gridSpan w:val="8"/>
            <w:tcBorders>
              <w:top w:val="single" w:sz="4" w:space="0" w:color="auto"/>
              <w:left w:val="nil"/>
              <w:bottom w:val="single" w:sz="4" w:space="0" w:color="auto"/>
              <w:right w:val="single" w:sz="4" w:space="0" w:color="000000"/>
            </w:tcBorders>
            <w:vAlign w:val="center"/>
            <w:hideMark/>
          </w:tcPr>
          <w:p w14:paraId="4B5F73C9" w14:textId="77777777" w:rsidR="005459B5" w:rsidRPr="00EF6B0D" w:rsidRDefault="005459B5" w:rsidP="00226316">
            <w:pPr>
              <w:spacing w:before="0" w:after="0" w:line="240" w:lineRule="auto"/>
              <w:ind w:firstLine="0"/>
              <w:jc w:val="center"/>
              <w:rPr>
                <w:b/>
                <w:bCs/>
                <w:sz w:val="26"/>
                <w:szCs w:val="26"/>
                <w:lang w:eastAsia="vi-VN"/>
              </w:rPr>
            </w:pPr>
            <w:r w:rsidRPr="00EF6B0D">
              <w:rPr>
                <w:b/>
                <w:bCs/>
                <w:sz w:val="26"/>
                <w:szCs w:val="26"/>
                <w:lang w:eastAsia="vi-VN"/>
              </w:rPr>
              <w:t>Tổng công suất inverter (kW)</w:t>
            </w:r>
          </w:p>
        </w:tc>
        <w:tc>
          <w:tcPr>
            <w:tcW w:w="1353" w:type="dxa"/>
            <w:vMerge w:val="restart"/>
            <w:tcBorders>
              <w:top w:val="single" w:sz="4" w:space="0" w:color="auto"/>
              <w:left w:val="single" w:sz="4" w:space="0" w:color="auto"/>
              <w:right w:val="single" w:sz="4" w:space="0" w:color="auto"/>
            </w:tcBorders>
            <w:vAlign w:val="center"/>
            <w:hideMark/>
          </w:tcPr>
          <w:p w14:paraId="27E9B48C" w14:textId="77777777" w:rsidR="005459B5" w:rsidRPr="00EF6B0D" w:rsidRDefault="005459B5" w:rsidP="00226316">
            <w:pPr>
              <w:spacing w:before="0" w:after="0" w:line="240" w:lineRule="auto"/>
              <w:ind w:firstLine="0"/>
              <w:jc w:val="center"/>
              <w:rPr>
                <w:b/>
                <w:bCs/>
                <w:sz w:val="26"/>
                <w:szCs w:val="26"/>
                <w:lang w:eastAsia="vi-VN"/>
              </w:rPr>
            </w:pPr>
            <w:r w:rsidRPr="00EF6B0D">
              <w:rPr>
                <w:b/>
                <w:bCs/>
                <w:sz w:val="26"/>
                <w:szCs w:val="26"/>
                <w:lang w:eastAsia="vi-VN"/>
              </w:rPr>
              <w:t xml:space="preserve">Tổng công suất tấm quang điện (kWp) </w:t>
            </w:r>
          </w:p>
        </w:tc>
        <w:tc>
          <w:tcPr>
            <w:tcW w:w="1129" w:type="dxa"/>
            <w:vMerge w:val="restart"/>
            <w:tcBorders>
              <w:top w:val="single" w:sz="4" w:space="0" w:color="auto"/>
              <w:left w:val="single" w:sz="4" w:space="0" w:color="auto"/>
              <w:right w:val="single" w:sz="4" w:space="0" w:color="auto"/>
            </w:tcBorders>
            <w:vAlign w:val="center"/>
            <w:hideMark/>
          </w:tcPr>
          <w:p w14:paraId="4BC0201F" w14:textId="77777777" w:rsidR="005459B5" w:rsidRPr="00EF6B0D" w:rsidRDefault="005459B5" w:rsidP="00226316">
            <w:pPr>
              <w:spacing w:before="0" w:after="0" w:line="240" w:lineRule="auto"/>
              <w:ind w:firstLine="0"/>
              <w:jc w:val="center"/>
              <w:rPr>
                <w:b/>
                <w:bCs/>
                <w:sz w:val="26"/>
                <w:szCs w:val="26"/>
                <w:lang w:eastAsia="vi-VN"/>
              </w:rPr>
            </w:pPr>
            <w:r w:rsidRPr="00EF6B0D">
              <w:rPr>
                <w:b/>
                <w:bCs/>
                <w:sz w:val="26"/>
                <w:szCs w:val="26"/>
                <w:lang w:eastAsia="vi-VN"/>
              </w:rPr>
              <w:t>Tổng sản lượng pin lưu trữ (kWh)</w:t>
            </w:r>
          </w:p>
        </w:tc>
        <w:tc>
          <w:tcPr>
            <w:tcW w:w="636" w:type="dxa"/>
            <w:vMerge w:val="restart"/>
            <w:tcBorders>
              <w:top w:val="single" w:sz="4" w:space="0" w:color="auto"/>
              <w:left w:val="single" w:sz="4" w:space="0" w:color="auto"/>
              <w:right w:val="single" w:sz="4" w:space="0" w:color="auto"/>
            </w:tcBorders>
            <w:vAlign w:val="center"/>
            <w:hideMark/>
          </w:tcPr>
          <w:p w14:paraId="249D271F" w14:textId="77777777" w:rsidR="005459B5" w:rsidRPr="00EF6B0D" w:rsidRDefault="005459B5" w:rsidP="00226316">
            <w:pPr>
              <w:spacing w:before="0" w:after="0" w:line="240" w:lineRule="auto"/>
              <w:ind w:firstLine="0"/>
              <w:jc w:val="center"/>
              <w:rPr>
                <w:b/>
                <w:bCs/>
                <w:sz w:val="26"/>
                <w:szCs w:val="26"/>
                <w:lang w:eastAsia="vi-VN"/>
              </w:rPr>
            </w:pPr>
            <w:r w:rsidRPr="00EF6B0D">
              <w:rPr>
                <w:b/>
                <w:bCs/>
                <w:sz w:val="26"/>
                <w:szCs w:val="26"/>
                <w:lang w:eastAsia="vi-VN"/>
              </w:rPr>
              <w:t>Ghi chú</w:t>
            </w:r>
          </w:p>
        </w:tc>
      </w:tr>
      <w:tr w:rsidR="00761B7A" w:rsidRPr="00EF6B0D" w14:paraId="7586ADE5" w14:textId="77777777" w:rsidTr="00226316">
        <w:tc>
          <w:tcPr>
            <w:tcW w:w="564" w:type="dxa"/>
            <w:vMerge/>
            <w:tcBorders>
              <w:top w:val="single" w:sz="4" w:space="0" w:color="auto"/>
              <w:left w:val="single" w:sz="4" w:space="0" w:color="auto"/>
              <w:bottom w:val="single" w:sz="4" w:space="0" w:color="000000"/>
              <w:right w:val="single" w:sz="4" w:space="0" w:color="auto"/>
            </w:tcBorders>
            <w:vAlign w:val="center"/>
            <w:hideMark/>
          </w:tcPr>
          <w:p w14:paraId="62FC6C96" w14:textId="77777777" w:rsidR="005459B5" w:rsidRPr="00EF6B0D" w:rsidRDefault="005459B5" w:rsidP="00226316">
            <w:pPr>
              <w:spacing w:before="0" w:after="0" w:line="240" w:lineRule="auto"/>
              <w:ind w:firstLine="0"/>
              <w:jc w:val="left"/>
              <w:rPr>
                <w:b/>
                <w:bCs/>
                <w:sz w:val="26"/>
                <w:szCs w:val="26"/>
                <w:lang w:eastAsia="vi-VN"/>
              </w:rPr>
            </w:pPr>
          </w:p>
        </w:tc>
        <w:tc>
          <w:tcPr>
            <w:tcW w:w="3802" w:type="dxa"/>
            <w:vMerge/>
            <w:tcBorders>
              <w:top w:val="single" w:sz="4" w:space="0" w:color="auto"/>
              <w:left w:val="single" w:sz="4" w:space="0" w:color="auto"/>
              <w:bottom w:val="single" w:sz="4" w:space="0" w:color="000000"/>
              <w:right w:val="single" w:sz="4" w:space="0" w:color="auto"/>
            </w:tcBorders>
            <w:vAlign w:val="center"/>
            <w:hideMark/>
          </w:tcPr>
          <w:p w14:paraId="08DEACCF" w14:textId="77777777" w:rsidR="005459B5" w:rsidRPr="00EF6B0D" w:rsidRDefault="005459B5" w:rsidP="00226316">
            <w:pPr>
              <w:spacing w:before="0" w:after="0" w:line="240" w:lineRule="auto"/>
              <w:ind w:firstLine="0"/>
              <w:jc w:val="left"/>
              <w:rPr>
                <w:b/>
                <w:bCs/>
                <w:sz w:val="26"/>
                <w:szCs w:val="26"/>
                <w:lang w:eastAsia="vi-VN"/>
              </w:rPr>
            </w:pPr>
          </w:p>
        </w:tc>
        <w:tc>
          <w:tcPr>
            <w:tcW w:w="750" w:type="dxa"/>
            <w:vMerge w:val="restart"/>
            <w:tcBorders>
              <w:top w:val="nil"/>
              <w:left w:val="single" w:sz="4" w:space="0" w:color="auto"/>
              <w:bottom w:val="single" w:sz="4" w:space="0" w:color="auto"/>
              <w:right w:val="single" w:sz="4" w:space="0" w:color="auto"/>
            </w:tcBorders>
            <w:vAlign w:val="center"/>
            <w:hideMark/>
          </w:tcPr>
          <w:p w14:paraId="61982D68"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Tổng cộng</w:t>
            </w:r>
          </w:p>
        </w:tc>
        <w:tc>
          <w:tcPr>
            <w:tcW w:w="990" w:type="dxa"/>
            <w:vMerge w:val="restart"/>
            <w:tcBorders>
              <w:top w:val="nil"/>
              <w:left w:val="single" w:sz="4" w:space="0" w:color="auto"/>
              <w:bottom w:val="single" w:sz="4" w:space="0" w:color="000000"/>
              <w:right w:val="single" w:sz="4" w:space="0" w:color="auto"/>
            </w:tcBorders>
            <w:vAlign w:val="center"/>
            <w:hideMark/>
          </w:tcPr>
          <w:p w14:paraId="2612CF11"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Lũy kế đến kỳ báo cáo</w:t>
            </w:r>
          </w:p>
        </w:tc>
        <w:tc>
          <w:tcPr>
            <w:tcW w:w="5513" w:type="dxa"/>
            <w:gridSpan w:val="6"/>
            <w:tcBorders>
              <w:top w:val="single" w:sz="4" w:space="0" w:color="auto"/>
              <w:left w:val="nil"/>
              <w:bottom w:val="single" w:sz="4" w:space="0" w:color="auto"/>
              <w:right w:val="single" w:sz="4" w:space="0" w:color="auto"/>
            </w:tcBorders>
            <w:vAlign w:val="center"/>
            <w:hideMark/>
          </w:tcPr>
          <w:p w14:paraId="3A9E8250"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Trong đó:</w:t>
            </w:r>
          </w:p>
        </w:tc>
        <w:tc>
          <w:tcPr>
            <w:tcW w:w="1353" w:type="dxa"/>
            <w:vMerge/>
            <w:tcBorders>
              <w:left w:val="single" w:sz="4" w:space="0" w:color="auto"/>
              <w:right w:val="single" w:sz="4" w:space="0" w:color="auto"/>
            </w:tcBorders>
            <w:vAlign w:val="center"/>
            <w:hideMark/>
          </w:tcPr>
          <w:p w14:paraId="6DFA074F" w14:textId="77777777" w:rsidR="005459B5" w:rsidRPr="00EF6B0D" w:rsidRDefault="005459B5" w:rsidP="00226316">
            <w:pPr>
              <w:spacing w:before="0" w:after="0" w:line="240" w:lineRule="auto"/>
              <w:ind w:firstLine="0"/>
              <w:jc w:val="left"/>
              <w:rPr>
                <w:b/>
                <w:bCs/>
                <w:sz w:val="26"/>
                <w:szCs w:val="26"/>
                <w:lang w:eastAsia="vi-VN"/>
              </w:rPr>
            </w:pPr>
          </w:p>
        </w:tc>
        <w:tc>
          <w:tcPr>
            <w:tcW w:w="1129" w:type="dxa"/>
            <w:vMerge/>
            <w:tcBorders>
              <w:left w:val="single" w:sz="4" w:space="0" w:color="auto"/>
              <w:right w:val="single" w:sz="4" w:space="0" w:color="auto"/>
            </w:tcBorders>
            <w:vAlign w:val="center"/>
            <w:hideMark/>
          </w:tcPr>
          <w:p w14:paraId="2BF75025" w14:textId="77777777" w:rsidR="005459B5" w:rsidRPr="00EF6B0D" w:rsidRDefault="005459B5" w:rsidP="00226316">
            <w:pPr>
              <w:spacing w:before="0" w:after="0" w:line="240" w:lineRule="auto"/>
              <w:ind w:firstLine="0"/>
              <w:jc w:val="left"/>
              <w:rPr>
                <w:b/>
                <w:bCs/>
                <w:sz w:val="26"/>
                <w:szCs w:val="26"/>
                <w:lang w:eastAsia="vi-VN"/>
              </w:rPr>
            </w:pPr>
          </w:p>
        </w:tc>
        <w:tc>
          <w:tcPr>
            <w:tcW w:w="636" w:type="dxa"/>
            <w:vMerge/>
            <w:tcBorders>
              <w:left w:val="single" w:sz="4" w:space="0" w:color="auto"/>
              <w:right w:val="single" w:sz="4" w:space="0" w:color="auto"/>
            </w:tcBorders>
            <w:vAlign w:val="center"/>
            <w:hideMark/>
          </w:tcPr>
          <w:p w14:paraId="49CA6B64" w14:textId="77777777" w:rsidR="005459B5" w:rsidRPr="00EF6B0D" w:rsidRDefault="005459B5" w:rsidP="00226316">
            <w:pPr>
              <w:spacing w:before="0" w:after="0" w:line="240" w:lineRule="auto"/>
              <w:ind w:firstLine="0"/>
              <w:jc w:val="left"/>
              <w:rPr>
                <w:b/>
                <w:bCs/>
                <w:sz w:val="26"/>
                <w:szCs w:val="26"/>
                <w:lang w:eastAsia="vi-VN"/>
              </w:rPr>
            </w:pPr>
          </w:p>
        </w:tc>
      </w:tr>
      <w:tr w:rsidR="00761B7A" w:rsidRPr="00EF6B0D" w14:paraId="77EA4958" w14:textId="77777777" w:rsidTr="00226316">
        <w:tc>
          <w:tcPr>
            <w:tcW w:w="564" w:type="dxa"/>
            <w:vMerge/>
            <w:tcBorders>
              <w:top w:val="single" w:sz="4" w:space="0" w:color="auto"/>
              <w:left w:val="single" w:sz="4" w:space="0" w:color="auto"/>
              <w:bottom w:val="single" w:sz="4" w:space="0" w:color="000000"/>
              <w:right w:val="single" w:sz="4" w:space="0" w:color="auto"/>
            </w:tcBorders>
            <w:vAlign w:val="center"/>
            <w:hideMark/>
          </w:tcPr>
          <w:p w14:paraId="4ACA30D6" w14:textId="77777777" w:rsidR="005459B5" w:rsidRPr="00EF6B0D" w:rsidRDefault="005459B5" w:rsidP="00226316">
            <w:pPr>
              <w:spacing w:before="0" w:after="0" w:line="240" w:lineRule="auto"/>
              <w:ind w:firstLine="0"/>
              <w:jc w:val="left"/>
              <w:rPr>
                <w:b/>
                <w:bCs/>
                <w:sz w:val="26"/>
                <w:szCs w:val="26"/>
                <w:lang w:eastAsia="vi-VN"/>
              </w:rPr>
            </w:pPr>
          </w:p>
        </w:tc>
        <w:tc>
          <w:tcPr>
            <w:tcW w:w="3802" w:type="dxa"/>
            <w:vMerge/>
            <w:tcBorders>
              <w:top w:val="single" w:sz="4" w:space="0" w:color="auto"/>
              <w:left w:val="single" w:sz="4" w:space="0" w:color="auto"/>
              <w:bottom w:val="single" w:sz="4" w:space="0" w:color="000000"/>
              <w:right w:val="single" w:sz="4" w:space="0" w:color="auto"/>
            </w:tcBorders>
            <w:vAlign w:val="center"/>
            <w:hideMark/>
          </w:tcPr>
          <w:p w14:paraId="49C06B51" w14:textId="77777777" w:rsidR="005459B5" w:rsidRPr="00EF6B0D" w:rsidRDefault="005459B5" w:rsidP="00226316">
            <w:pPr>
              <w:spacing w:before="0" w:after="0" w:line="240" w:lineRule="auto"/>
              <w:ind w:firstLine="0"/>
              <w:jc w:val="left"/>
              <w:rPr>
                <w:b/>
                <w:bCs/>
                <w:sz w:val="26"/>
                <w:szCs w:val="26"/>
                <w:lang w:eastAsia="vi-VN"/>
              </w:rPr>
            </w:pPr>
          </w:p>
        </w:tc>
        <w:tc>
          <w:tcPr>
            <w:tcW w:w="750" w:type="dxa"/>
            <w:vMerge/>
            <w:tcBorders>
              <w:top w:val="nil"/>
              <w:left w:val="single" w:sz="4" w:space="0" w:color="auto"/>
              <w:bottom w:val="single" w:sz="4" w:space="0" w:color="auto"/>
              <w:right w:val="single" w:sz="4" w:space="0" w:color="auto"/>
            </w:tcBorders>
            <w:vAlign w:val="center"/>
            <w:hideMark/>
          </w:tcPr>
          <w:p w14:paraId="75E1D9A4" w14:textId="77777777" w:rsidR="005459B5" w:rsidRPr="00EF6B0D" w:rsidRDefault="005459B5" w:rsidP="00226316">
            <w:pPr>
              <w:spacing w:before="0" w:after="0" w:line="240" w:lineRule="auto"/>
              <w:ind w:firstLine="0"/>
              <w:jc w:val="left"/>
              <w:rPr>
                <w:b/>
                <w:bCs/>
                <w:sz w:val="24"/>
                <w:lang w:eastAsia="vi-VN"/>
              </w:rPr>
            </w:pPr>
          </w:p>
        </w:tc>
        <w:tc>
          <w:tcPr>
            <w:tcW w:w="990" w:type="dxa"/>
            <w:vMerge/>
            <w:tcBorders>
              <w:top w:val="nil"/>
              <w:left w:val="single" w:sz="4" w:space="0" w:color="auto"/>
              <w:bottom w:val="single" w:sz="4" w:space="0" w:color="000000"/>
              <w:right w:val="single" w:sz="4" w:space="0" w:color="auto"/>
            </w:tcBorders>
            <w:vAlign w:val="center"/>
            <w:hideMark/>
          </w:tcPr>
          <w:p w14:paraId="746752E6" w14:textId="77777777" w:rsidR="005459B5" w:rsidRPr="00EF6B0D" w:rsidRDefault="005459B5" w:rsidP="00226316">
            <w:pPr>
              <w:spacing w:before="0" w:after="0" w:line="240" w:lineRule="auto"/>
              <w:ind w:firstLine="0"/>
              <w:jc w:val="left"/>
              <w:rPr>
                <w:b/>
                <w:bCs/>
                <w:sz w:val="24"/>
                <w:lang w:eastAsia="vi-VN"/>
              </w:rPr>
            </w:pPr>
          </w:p>
        </w:tc>
        <w:tc>
          <w:tcPr>
            <w:tcW w:w="989" w:type="dxa"/>
            <w:tcBorders>
              <w:top w:val="nil"/>
              <w:left w:val="nil"/>
              <w:bottom w:val="single" w:sz="4" w:space="0" w:color="auto"/>
              <w:right w:val="single" w:sz="4" w:space="0" w:color="auto"/>
            </w:tcBorders>
            <w:vAlign w:val="center"/>
            <w:hideMark/>
          </w:tcPr>
          <w:p w14:paraId="3AE4382B"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Hộ gia đình</w:t>
            </w:r>
          </w:p>
        </w:tc>
        <w:tc>
          <w:tcPr>
            <w:tcW w:w="980" w:type="dxa"/>
            <w:tcBorders>
              <w:top w:val="nil"/>
              <w:left w:val="nil"/>
              <w:bottom w:val="single" w:sz="4" w:space="0" w:color="auto"/>
              <w:right w:val="single" w:sz="4" w:space="0" w:color="auto"/>
            </w:tcBorders>
            <w:vAlign w:val="center"/>
            <w:hideMark/>
          </w:tcPr>
          <w:p w14:paraId="604B91C7"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Tổ chức, cá nhân khác</w:t>
            </w:r>
          </w:p>
        </w:tc>
        <w:tc>
          <w:tcPr>
            <w:tcW w:w="851" w:type="dxa"/>
            <w:tcBorders>
              <w:top w:val="nil"/>
              <w:left w:val="nil"/>
              <w:bottom w:val="single" w:sz="4" w:space="0" w:color="auto"/>
              <w:right w:val="single" w:sz="4" w:space="0" w:color="auto"/>
            </w:tcBorders>
            <w:vAlign w:val="center"/>
            <w:hideMark/>
          </w:tcPr>
          <w:p w14:paraId="4E24560F"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Đã cấp GCN</w:t>
            </w:r>
          </w:p>
        </w:tc>
        <w:tc>
          <w:tcPr>
            <w:tcW w:w="850" w:type="dxa"/>
            <w:tcBorders>
              <w:top w:val="nil"/>
              <w:left w:val="nil"/>
              <w:bottom w:val="single" w:sz="4" w:space="0" w:color="auto"/>
              <w:right w:val="single" w:sz="4" w:space="0" w:color="auto"/>
            </w:tcBorders>
            <w:vAlign w:val="center"/>
            <w:hideMark/>
          </w:tcPr>
          <w:p w14:paraId="63066453"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Đã thông báo</w:t>
            </w:r>
          </w:p>
        </w:tc>
        <w:tc>
          <w:tcPr>
            <w:tcW w:w="992" w:type="dxa"/>
            <w:tcBorders>
              <w:top w:val="nil"/>
              <w:left w:val="nil"/>
              <w:bottom w:val="single" w:sz="4" w:space="0" w:color="auto"/>
              <w:right w:val="single" w:sz="4" w:space="0" w:color="auto"/>
            </w:tcBorders>
            <w:vAlign w:val="center"/>
            <w:hideMark/>
          </w:tcPr>
          <w:p w14:paraId="0743AD0E"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Đấu nối hạ áp</w:t>
            </w:r>
          </w:p>
        </w:tc>
        <w:tc>
          <w:tcPr>
            <w:tcW w:w="851" w:type="dxa"/>
            <w:tcBorders>
              <w:top w:val="nil"/>
              <w:left w:val="nil"/>
              <w:bottom w:val="single" w:sz="4" w:space="0" w:color="auto"/>
              <w:right w:val="single" w:sz="4" w:space="0" w:color="auto"/>
            </w:tcBorders>
            <w:vAlign w:val="center"/>
            <w:hideMark/>
          </w:tcPr>
          <w:p w14:paraId="4A52B0F3" w14:textId="77777777" w:rsidR="005459B5" w:rsidRPr="00EF6B0D" w:rsidRDefault="005459B5" w:rsidP="00226316">
            <w:pPr>
              <w:spacing w:before="0" w:after="0" w:line="240" w:lineRule="auto"/>
              <w:ind w:firstLine="0"/>
              <w:jc w:val="center"/>
              <w:rPr>
                <w:b/>
                <w:bCs/>
                <w:sz w:val="24"/>
                <w:lang w:eastAsia="vi-VN"/>
              </w:rPr>
            </w:pPr>
            <w:r w:rsidRPr="00EF6B0D">
              <w:rPr>
                <w:b/>
                <w:bCs/>
                <w:sz w:val="24"/>
                <w:lang w:eastAsia="vi-VN"/>
              </w:rPr>
              <w:t>Đấu nối trung áp</w:t>
            </w:r>
          </w:p>
        </w:tc>
        <w:tc>
          <w:tcPr>
            <w:tcW w:w="1353" w:type="dxa"/>
            <w:vMerge/>
            <w:tcBorders>
              <w:left w:val="single" w:sz="4" w:space="0" w:color="auto"/>
              <w:bottom w:val="single" w:sz="4" w:space="0" w:color="000000"/>
              <w:right w:val="single" w:sz="4" w:space="0" w:color="auto"/>
            </w:tcBorders>
            <w:vAlign w:val="center"/>
            <w:hideMark/>
          </w:tcPr>
          <w:p w14:paraId="615B4353" w14:textId="77777777" w:rsidR="005459B5" w:rsidRPr="00EF6B0D" w:rsidRDefault="005459B5" w:rsidP="00226316">
            <w:pPr>
              <w:spacing w:before="0" w:after="0" w:line="240" w:lineRule="auto"/>
              <w:ind w:firstLine="0"/>
              <w:jc w:val="left"/>
              <w:rPr>
                <w:b/>
                <w:bCs/>
                <w:sz w:val="26"/>
                <w:szCs w:val="26"/>
                <w:lang w:eastAsia="vi-VN"/>
              </w:rPr>
            </w:pPr>
          </w:p>
        </w:tc>
        <w:tc>
          <w:tcPr>
            <w:tcW w:w="1129" w:type="dxa"/>
            <w:vMerge/>
            <w:tcBorders>
              <w:left w:val="single" w:sz="4" w:space="0" w:color="auto"/>
              <w:bottom w:val="single" w:sz="4" w:space="0" w:color="000000"/>
              <w:right w:val="single" w:sz="4" w:space="0" w:color="auto"/>
            </w:tcBorders>
            <w:vAlign w:val="center"/>
            <w:hideMark/>
          </w:tcPr>
          <w:p w14:paraId="0532BA52" w14:textId="77777777" w:rsidR="005459B5" w:rsidRPr="00EF6B0D" w:rsidRDefault="005459B5" w:rsidP="00226316">
            <w:pPr>
              <w:spacing w:before="0" w:after="0" w:line="240" w:lineRule="auto"/>
              <w:ind w:firstLine="0"/>
              <w:jc w:val="left"/>
              <w:rPr>
                <w:b/>
                <w:bCs/>
                <w:sz w:val="26"/>
                <w:szCs w:val="26"/>
                <w:lang w:eastAsia="vi-VN"/>
              </w:rPr>
            </w:pPr>
          </w:p>
        </w:tc>
        <w:tc>
          <w:tcPr>
            <w:tcW w:w="636" w:type="dxa"/>
            <w:tcBorders>
              <w:left w:val="single" w:sz="4" w:space="0" w:color="auto"/>
              <w:bottom w:val="single" w:sz="4" w:space="0" w:color="auto"/>
              <w:right w:val="single" w:sz="4" w:space="0" w:color="auto"/>
            </w:tcBorders>
            <w:vAlign w:val="center"/>
            <w:hideMark/>
          </w:tcPr>
          <w:p w14:paraId="0622963D" w14:textId="77777777" w:rsidR="005459B5" w:rsidRPr="00EF6B0D" w:rsidRDefault="005459B5" w:rsidP="00226316">
            <w:pPr>
              <w:spacing w:before="0" w:after="0" w:line="240" w:lineRule="auto"/>
              <w:ind w:firstLine="0"/>
              <w:jc w:val="left"/>
              <w:rPr>
                <w:b/>
                <w:bCs/>
                <w:sz w:val="26"/>
                <w:szCs w:val="26"/>
                <w:lang w:eastAsia="vi-VN"/>
              </w:rPr>
            </w:pPr>
          </w:p>
        </w:tc>
      </w:tr>
      <w:tr w:rsidR="00761B7A" w:rsidRPr="00EF6B0D" w14:paraId="7CEC591C" w14:textId="77777777" w:rsidTr="00226316">
        <w:tc>
          <w:tcPr>
            <w:tcW w:w="564" w:type="dxa"/>
            <w:tcBorders>
              <w:top w:val="nil"/>
              <w:left w:val="single" w:sz="4" w:space="0" w:color="auto"/>
              <w:bottom w:val="single" w:sz="4" w:space="0" w:color="auto"/>
              <w:right w:val="single" w:sz="4" w:space="0" w:color="auto"/>
            </w:tcBorders>
            <w:vAlign w:val="center"/>
            <w:hideMark/>
          </w:tcPr>
          <w:p w14:paraId="720CB518"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1</w:t>
            </w:r>
          </w:p>
        </w:tc>
        <w:tc>
          <w:tcPr>
            <w:tcW w:w="3802" w:type="dxa"/>
            <w:tcBorders>
              <w:top w:val="nil"/>
              <w:left w:val="nil"/>
              <w:bottom w:val="single" w:sz="4" w:space="0" w:color="auto"/>
              <w:right w:val="single" w:sz="4" w:space="0" w:color="auto"/>
            </w:tcBorders>
            <w:vAlign w:val="center"/>
            <w:hideMark/>
          </w:tcPr>
          <w:p w14:paraId="6C8C4AEF"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Không đấu nối với hệ thống điện quốc gia</w:t>
            </w:r>
          </w:p>
        </w:tc>
        <w:tc>
          <w:tcPr>
            <w:tcW w:w="750" w:type="dxa"/>
            <w:tcBorders>
              <w:top w:val="nil"/>
              <w:left w:val="nil"/>
              <w:bottom w:val="single" w:sz="4" w:space="0" w:color="auto"/>
              <w:right w:val="single" w:sz="4" w:space="0" w:color="auto"/>
            </w:tcBorders>
            <w:vAlign w:val="center"/>
            <w:hideMark/>
          </w:tcPr>
          <w:p w14:paraId="5D239E58"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 </w:t>
            </w:r>
          </w:p>
        </w:tc>
        <w:tc>
          <w:tcPr>
            <w:tcW w:w="990" w:type="dxa"/>
            <w:tcBorders>
              <w:top w:val="nil"/>
              <w:left w:val="nil"/>
              <w:bottom w:val="single" w:sz="4" w:space="0" w:color="auto"/>
              <w:right w:val="single" w:sz="4" w:space="0" w:color="auto"/>
            </w:tcBorders>
            <w:vAlign w:val="center"/>
            <w:hideMark/>
          </w:tcPr>
          <w:p w14:paraId="3A7E88FC"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 </w:t>
            </w:r>
          </w:p>
        </w:tc>
        <w:tc>
          <w:tcPr>
            <w:tcW w:w="989" w:type="dxa"/>
            <w:tcBorders>
              <w:top w:val="nil"/>
              <w:left w:val="nil"/>
              <w:bottom w:val="single" w:sz="4" w:space="0" w:color="auto"/>
              <w:right w:val="single" w:sz="4" w:space="0" w:color="auto"/>
            </w:tcBorders>
            <w:vAlign w:val="center"/>
            <w:hideMark/>
          </w:tcPr>
          <w:p w14:paraId="2359FE6B"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 </w:t>
            </w:r>
          </w:p>
        </w:tc>
        <w:tc>
          <w:tcPr>
            <w:tcW w:w="980" w:type="dxa"/>
            <w:tcBorders>
              <w:top w:val="nil"/>
              <w:left w:val="nil"/>
              <w:bottom w:val="single" w:sz="4" w:space="0" w:color="auto"/>
              <w:right w:val="single" w:sz="4" w:space="0" w:color="auto"/>
            </w:tcBorders>
            <w:vAlign w:val="center"/>
            <w:hideMark/>
          </w:tcPr>
          <w:p w14:paraId="4E8224AA"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 </w:t>
            </w:r>
          </w:p>
        </w:tc>
        <w:tc>
          <w:tcPr>
            <w:tcW w:w="851" w:type="dxa"/>
            <w:tcBorders>
              <w:top w:val="nil"/>
              <w:left w:val="nil"/>
              <w:bottom w:val="single" w:sz="4" w:space="0" w:color="auto"/>
              <w:right w:val="single" w:sz="4" w:space="0" w:color="auto"/>
            </w:tcBorders>
            <w:vAlign w:val="center"/>
            <w:hideMark/>
          </w:tcPr>
          <w:p w14:paraId="71C566C5"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 </w:t>
            </w:r>
          </w:p>
        </w:tc>
        <w:tc>
          <w:tcPr>
            <w:tcW w:w="850" w:type="dxa"/>
            <w:tcBorders>
              <w:top w:val="nil"/>
              <w:left w:val="nil"/>
              <w:bottom w:val="single" w:sz="4" w:space="0" w:color="auto"/>
              <w:right w:val="single" w:sz="4" w:space="0" w:color="auto"/>
            </w:tcBorders>
            <w:vAlign w:val="center"/>
            <w:hideMark/>
          </w:tcPr>
          <w:p w14:paraId="3D048BAD"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 </w:t>
            </w:r>
          </w:p>
        </w:tc>
        <w:tc>
          <w:tcPr>
            <w:tcW w:w="992" w:type="dxa"/>
            <w:tcBorders>
              <w:top w:val="nil"/>
              <w:left w:val="nil"/>
              <w:bottom w:val="single" w:sz="4" w:space="0" w:color="auto"/>
              <w:right w:val="single" w:sz="4" w:space="0" w:color="auto"/>
            </w:tcBorders>
            <w:vAlign w:val="center"/>
            <w:hideMark/>
          </w:tcPr>
          <w:p w14:paraId="726F4C47"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 </w:t>
            </w:r>
          </w:p>
        </w:tc>
        <w:tc>
          <w:tcPr>
            <w:tcW w:w="851" w:type="dxa"/>
            <w:tcBorders>
              <w:top w:val="nil"/>
              <w:left w:val="nil"/>
              <w:bottom w:val="single" w:sz="4" w:space="0" w:color="auto"/>
              <w:right w:val="single" w:sz="4" w:space="0" w:color="auto"/>
            </w:tcBorders>
            <w:noWrap/>
            <w:vAlign w:val="bottom"/>
            <w:hideMark/>
          </w:tcPr>
          <w:p w14:paraId="32CE373B" w14:textId="77777777" w:rsidR="005459B5" w:rsidRPr="00EF6B0D" w:rsidRDefault="005459B5" w:rsidP="00226316">
            <w:pPr>
              <w:spacing w:before="0" w:after="0" w:line="240" w:lineRule="auto"/>
              <w:ind w:firstLine="0"/>
              <w:jc w:val="left"/>
              <w:rPr>
                <w:rFonts w:ascii="Arial" w:hAnsi="Arial" w:cs="Arial"/>
                <w:sz w:val="22"/>
                <w:szCs w:val="22"/>
                <w:lang w:eastAsia="vi-VN"/>
              </w:rPr>
            </w:pPr>
            <w:r w:rsidRPr="00EF6B0D">
              <w:rPr>
                <w:rFonts w:ascii="Arial" w:hAnsi="Arial" w:cs="Arial"/>
                <w:sz w:val="22"/>
                <w:szCs w:val="22"/>
                <w:lang w:eastAsia="vi-VN"/>
              </w:rPr>
              <w:t> </w:t>
            </w:r>
          </w:p>
        </w:tc>
        <w:tc>
          <w:tcPr>
            <w:tcW w:w="1353" w:type="dxa"/>
            <w:tcBorders>
              <w:top w:val="nil"/>
              <w:left w:val="nil"/>
              <w:bottom w:val="single" w:sz="4" w:space="0" w:color="auto"/>
              <w:right w:val="single" w:sz="4" w:space="0" w:color="auto"/>
            </w:tcBorders>
            <w:vAlign w:val="center"/>
            <w:hideMark/>
          </w:tcPr>
          <w:p w14:paraId="2C299A97"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 </w:t>
            </w:r>
          </w:p>
        </w:tc>
        <w:tc>
          <w:tcPr>
            <w:tcW w:w="1129" w:type="dxa"/>
            <w:tcBorders>
              <w:top w:val="nil"/>
              <w:left w:val="nil"/>
              <w:bottom w:val="single" w:sz="4" w:space="0" w:color="auto"/>
              <w:right w:val="single" w:sz="4" w:space="0" w:color="auto"/>
            </w:tcBorders>
            <w:vAlign w:val="center"/>
            <w:hideMark/>
          </w:tcPr>
          <w:p w14:paraId="531C699F"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 </w:t>
            </w:r>
          </w:p>
        </w:tc>
        <w:tc>
          <w:tcPr>
            <w:tcW w:w="636" w:type="dxa"/>
            <w:tcBorders>
              <w:top w:val="nil"/>
              <w:left w:val="nil"/>
              <w:bottom w:val="single" w:sz="4" w:space="0" w:color="auto"/>
              <w:right w:val="single" w:sz="4" w:space="0" w:color="auto"/>
            </w:tcBorders>
            <w:noWrap/>
            <w:vAlign w:val="bottom"/>
            <w:hideMark/>
          </w:tcPr>
          <w:p w14:paraId="040CDFA4" w14:textId="77777777" w:rsidR="005459B5" w:rsidRPr="00EF6B0D" w:rsidRDefault="005459B5" w:rsidP="00226316">
            <w:pPr>
              <w:spacing w:before="0" w:after="0" w:line="240" w:lineRule="auto"/>
              <w:ind w:firstLine="0"/>
              <w:jc w:val="left"/>
              <w:rPr>
                <w:rFonts w:ascii="Arial" w:hAnsi="Arial" w:cs="Arial"/>
                <w:sz w:val="22"/>
                <w:szCs w:val="22"/>
                <w:lang w:eastAsia="vi-VN"/>
              </w:rPr>
            </w:pPr>
            <w:r w:rsidRPr="00EF6B0D">
              <w:rPr>
                <w:rFonts w:ascii="Arial" w:hAnsi="Arial" w:cs="Arial"/>
                <w:sz w:val="22"/>
                <w:szCs w:val="22"/>
                <w:lang w:eastAsia="vi-VN"/>
              </w:rPr>
              <w:t> </w:t>
            </w:r>
          </w:p>
        </w:tc>
      </w:tr>
      <w:tr w:rsidR="00761B7A" w:rsidRPr="00EF6B0D" w14:paraId="0CBD3C4A" w14:textId="77777777" w:rsidTr="00226316">
        <w:tc>
          <w:tcPr>
            <w:tcW w:w="564" w:type="dxa"/>
            <w:tcBorders>
              <w:top w:val="nil"/>
              <w:left w:val="single" w:sz="4" w:space="0" w:color="auto"/>
              <w:bottom w:val="single" w:sz="4" w:space="0" w:color="auto"/>
              <w:right w:val="single" w:sz="4" w:space="0" w:color="auto"/>
            </w:tcBorders>
            <w:vAlign w:val="center"/>
            <w:hideMark/>
          </w:tcPr>
          <w:p w14:paraId="122392C4"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2</w:t>
            </w:r>
          </w:p>
        </w:tc>
        <w:tc>
          <w:tcPr>
            <w:tcW w:w="3802" w:type="dxa"/>
            <w:tcBorders>
              <w:top w:val="nil"/>
              <w:left w:val="nil"/>
              <w:bottom w:val="single" w:sz="4" w:space="0" w:color="auto"/>
              <w:right w:val="single" w:sz="4" w:space="0" w:color="auto"/>
            </w:tcBorders>
            <w:vAlign w:val="center"/>
            <w:hideMark/>
          </w:tcPr>
          <w:p w14:paraId="79C22BF6"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Có đấu nối với hệ thống điện quốc gia và có bán sản lượng điện dư</w:t>
            </w:r>
          </w:p>
        </w:tc>
        <w:tc>
          <w:tcPr>
            <w:tcW w:w="750" w:type="dxa"/>
            <w:tcBorders>
              <w:top w:val="nil"/>
              <w:left w:val="nil"/>
              <w:bottom w:val="single" w:sz="4" w:space="0" w:color="auto"/>
              <w:right w:val="single" w:sz="4" w:space="0" w:color="auto"/>
            </w:tcBorders>
            <w:vAlign w:val="center"/>
            <w:hideMark/>
          </w:tcPr>
          <w:p w14:paraId="291D7681" w14:textId="77777777" w:rsidR="005459B5" w:rsidRPr="00EF6B0D" w:rsidRDefault="005459B5" w:rsidP="00226316">
            <w:pPr>
              <w:spacing w:before="0" w:after="0" w:line="240" w:lineRule="auto"/>
              <w:ind w:firstLine="0"/>
              <w:jc w:val="left"/>
              <w:rPr>
                <w:sz w:val="26"/>
                <w:szCs w:val="26"/>
                <w:lang w:eastAsia="vi-VN"/>
              </w:rPr>
            </w:pPr>
            <w:r w:rsidRPr="00EF6B0D">
              <w:rPr>
                <w:sz w:val="26"/>
                <w:szCs w:val="26"/>
                <w:lang w:eastAsia="vi-VN"/>
              </w:rPr>
              <w:t> </w:t>
            </w:r>
          </w:p>
        </w:tc>
        <w:tc>
          <w:tcPr>
            <w:tcW w:w="990" w:type="dxa"/>
            <w:tcBorders>
              <w:top w:val="nil"/>
              <w:left w:val="nil"/>
              <w:bottom w:val="single" w:sz="4" w:space="0" w:color="auto"/>
              <w:right w:val="single" w:sz="4" w:space="0" w:color="auto"/>
            </w:tcBorders>
            <w:vAlign w:val="center"/>
            <w:hideMark/>
          </w:tcPr>
          <w:p w14:paraId="6A57E955" w14:textId="77777777" w:rsidR="005459B5" w:rsidRPr="00EF6B0D" w:rsidRDefault="005459B5" w:rsidP="00226316">
            <w:pPr>
              <w:spacing w:before="0" w:after="0" w:line="240" w:lineRule="auto"/>
              <w:ind w:firstLine="0"/>
              <w:jc w:val="left"/>
              <w:rPr>
                <w:sz w:val="26"/>
                <w:szCs w:val="26"/>
                <w:lang w:eastAsia="vi-VN"/>
              </w:rPr>
            </w:pPr>
            <w:r w:rsidRPr="00EF6B0D">
              <w:rPr>
                <w:sz w:val="26"/>
                <w:szCs w:val="26"/>
                <w:lang w:eastAsia="vi-VN"/>
              </w:rPr>
              <w:t> </w:t>
            </w:r>
          </w:p>
        </w:tc>
        <w:tc>
          <w:tcPr>
            <w:tcW w:w="989" w:type="dxa"/>
            <w:tcBorders>
              <w:top w:val="nil"/>
              <w:left w:val="nil"/>
              <w:bottom w:val="single" w:sz="4" w:space="0" w:color="auto"/>
              <w:right w:val="single" w:sz="4" w:space="0" w:color="auto"/>
            </w:tcBorders>
            <w:vAlign w:val="center"/>
            <w:hideMark/>
          </w:tcPr>
          <w:p w14:paraId="499F641B" w14:textId="77777777" w:rsidR="005459B5" w:rsidRPr="00EF6B0D" w:rsidRDefault="005459B5" w:rsidP="00226316">
            <w:pPr>
              <w:spacing w:before="0" w:after="0" w:line="240" w:lineRule="auto"/>
              <w:ind w:firstLine="0"/>
              <w:jc w:val="left"/>
              <w:rPr>
                <w:sz w:val="26"/>
                <w:szCs w:val="26"/>
                <w:lang w:eastAsia="vi-VN"/>
              </w:rPr>
            </w:pPr>
            <w:r w:rsidRPr="00EF6B0D">
              <w:rPr>
                <w:sz w:val="26"/>
                <w:szCs w:val="26"/>
                <w:lang w:eastAsia="vi-VN"/>
              </w:rPr>
              <w:t> </w:t>
            </w:r>
          </w:p>
        </w:tc>
        <w:tc>
          <w:tcPr>
            <w:tcW w:w="980" w:type="dxa"/>
            <w:tcBorders>
              <w:top w:val="nil"/>
              <w:left w:val="nil"/>
              <w:bottom w:val="single" w:sz="4" w:space="0" w:color="auto"/>
              <w:right w:val="single" w:sz="4" w:space="0" w:color="auto"/>
            </w:tcBorders>
            <w:vAlign w:val="center"/>
            <w:hideMark/>
          </w:tcPr>
          <w:p w14:paraId="02D02DD0" w14:textId="77777777" w:rsidR="005459B5" w:rsidRPr="00EF6B0D" w:rsidRDefault="005459B5" w:rsidP="00226316">
            <w:pPr>
              <w:spacing w:before="0" w:after="0" w:line="240" w:lineRule="auto"/>
              <w:ind w:firstLine="0"/>
              <w:jc w:val="left"/>
              <w:rPr>
                <w:sz w:val="26"/>
                <w:szCs w:val="26"/>
                <w:lang w:eastAsia="vi-VN"/>
              </w:rPr>
            </w:pPr>
            <w:r w:rsidRPr="00EF6B0D">
              <w:rPr>
                <w:sz w:val="26"/>
                <w:szCs w:val="26"/>
                <w:lang w:eastAsia="vi-VN"/>
              </w:rPr>
              <w:t> </w:t>
            </w:r>
          </w:p>
        </w:tc>
        <w:tc>
          <w:tcPr>
            <w:tcW w:w="851" w:type="dxa"/>
            <w:tcBorders>
              <w:top w:val="nil"/>
              <w:left w:val="nil"/>
              <w:bottom w:val="single" w:sz="4" w:space="0" w:color="auto"/>
              <w:right w:val="single" w:sz="4" w:space="0" w:color="auto"/>
            </w:tcBorders>
            <w:vAlign w:val="center"/>
            <w:hideMark/>
          </w:tcPr>
          <w:p w14:paraId="077A3B6A" w14:textId="77777777" w:rsidR="005459B5" w:rsidRPr="00EF6B0D" w:rsidRDefault="005459B5" w:rsidP="00226316">
            <w:pPr>
              <w:spacing w:before="0" w:after="0" w:line="240" w:lineRule="auto"/>
              <w:ind w:firstLine="0"/>
              <w:jc w:val="left"/>
              <w:rPr>
                <w:sz w:val="26"/>
                <w:szCs w:val="26"/>
                <w:lang w:eastAsia="vi-VN"/>
              </w:rPr>
            </w:pPr>
            <w:r w:rsidRPr="00EF6B0D">
              <w:rPr>
                <w:sz w:val="26"/>
                <w:szCs w:val="26"/>
                <w:lang w:eastAsia="vi-VN"/>
              </w:rPr>
              <w:t> </w:t>
            </w:r>
          </w:p>
        </w:tc>
        <w:tc>
          <w:tcPr>
            <w:tcW w:w="850" w:type="dxa"/>
            <w:tcBorders>
              <w:top w:val="nil"/>
              <w:left w:val="nil"/>
              <w:bottom w:val="single" w:sz="4" w:space="0" w:color="auto"/>
              <w:right w:val="single" w:sz="4" w:space="0" w:color="auto"/>
            </w:tcBorders>
            <w:vAlign w:val="center"/>
            <w:hideMark/>
          </w:tcPr>
          <w:p w14:paraId="7746037C" w14:textId="77777777" w:rsidR="005459B5" w:rsidRPr="00EF6B0D" w:rsidRDefault="005459B5" w:rsidP="00226316">
            <w:pPr>
              <w:spacing w:before="0" w:after="0" w:line="240" w:lineRule="auto"/>
              <w:ind w:firstLine="0"/>
              <w:jc w:val="left"/>
              <w:rPr>
                <w:sz w:val="26"/>
                <w:szCs w:val="26"/>
                <w:lang w:eastAsia="vi-VN"/>
              </w:rPr>
            </w:pPr>
            <w:r w:rsidRPr="00EF6B0D">
              <w:rPr>
                <w:sz w:val="26"/>
                <w:szCs w:val="26"/>
                <w:lang w:eastAsia="vi-VN"/>
              </w:rPr>
              <w:t> </w:t>
            </w:r>
          </w:p>
        </w:tc>
        <w:tc>
          <w:tcPr>
            <w:tcW w:w="992" w:type="dxa"/>
            <w:tcBorders>
              <w:top w:val="nil"/>
              <w:left w:val="nil"/>
              <w:bottom w:val="single" w:sz="4" w:space="0" w:color="auto"/>
              <w:right w:val="single" w:sz="4" w:space="0" w:color="auto"/>
            </w:tcBorders>
            <w:vAlign w:val="center"/>
            <w:hideMark/>
          </w:tcPr>
          <w:p w14:paraId="5400A2CC" w14:textId="77777777" w:rsidR="005459B5" w:rsidRPr="00EF6B0D" w:rsidRDefault="005459B5" w:rsidP="00226316">
            <w:pPr>
              <w:spacing w:before="0" w:after="0" w:line="240" w:lineRule="auto"/>
              <w:ind w:firstLine="0"/>
              <w:jc w:val="left"/>
              <w:rPr>
                <w:sz w:val="26"/>
                <w:szCs w:val="26"/>
                <w:lang w:eastAsia="vi-VN"/>
              </w:rPr>
            </w:pPr>
            <w:r w:rsidRPr="00EF6B0D">
              <w:rPr>
                <w:sz w:val="26"/>
                <w:szCs w:val="26"/>
                <w:lang w:eastAsia="vi-VN"/>
              </w:rPr>
              <w:t> </w:t>
            </w:r>
          </w:p>
        </w:tc>
        <w:tc>
          <w:tcPr>
            <w:tcW w:w="851" w:type="dxa"/>
            <w:tcBorders>
              <w:top w:val="nil"/>
              <w:left w:val="nil"/>
              <w:bottom w:val="single" w:sz="4" w:space="0" w:color="auto"/>
              <w:right w:val="single" w:sz="4" w:space="0" w:color="auto"/>
            </w:tcBorders>
            <w:noWrap/>
            <w:vAlign w:val="bottom"/>
            <w:hideMark/>
          </w:tcPr>
          <w:p w14:paraId="37725948" w14:textId="77777777" w:rsidR="005459B5" w:rsidRPr="00EF6B0D" w:rsidRDefault="005459B5" w:rsidP="00226316">
            <w:pPr>
              <w:spacing w:before="0" w:after="0" w:line="240" w:lineRule="auto"/>
              <w:ind w:firstLine="0"/>
              <w:jc w:val="left"/>
              <w:rPr>
                <w:rFonts w:ascii="Arial" w:hAnsi="Arial" w:cs="Arial"/>
                <w:sz w:val="22"/>
                <w:szCs w:val="22"/>
                <w:lang w:eastAsia="vi-VN"/>
              </w:rPr>
            </w:pPr>
            <w:r w:rsidRPr="00EF6B0D">
              <w:rPr>
                <w:rFonts w:ascii="Arial" w:hAnsi="Arial" w:cs="Arial"/>
                <w:sz w:val="22"/>
                <w:szCs w:val="22"/>
                <w:lang w:eastAsia="vi-VN"/>
              </w:rPr>
              <w:t> </w:t>
            </w:r>
          </w:p>
        </w:tc>
        <w:tc>
          <w:tcPr>
            <w:tcW w:w="1353" w:type="dxa"/>
            <w:tcBorders>
              <w:top w:val="nil"/>
              <w:left w:val="nil"/>
              <w:bottom w:val="single" w:sz="4" w:space="0" w:color="auto"/>
              <w:right w:val="single" w:sz="4" w:space="0" w:color="auto"/>
            </w:tcBorders>
            <w:vAlign w:val="center"/>
            <w:hideMark/>
          </w:tcPr>
          <w:p w14:paraId="38D7EB95" w14:textId="77777777" w:rsidR="005459B5" w:rsidRPr="00EF6B0D" w:rsidRDefault="005459B5" w:rsidP="00226316">
            <w:pPr>
              <w:spacing w:before="0" w:after="0" w:line="240" w:lineRule="auto"/>
              <w:ind w:firstLine="0"/>
              <w:jc w:val="left"/>
              <w:rPr>
                <w:sz w:val="26"/>
                <w:szCs w:val="26"/>
                <w:lang w:eastAsia="vi-VN"/>
              </w:rPr>
            </w:pPr>
            <w:r w:rsidRPr="00EF6B0D">
              <w:rPr>
                <w:sz w:val="26"/>
                <w:szCs w:val="26"/>
                <w:lang w:eastAsia="vi-VN"/>
              </w:rPr>
              <w:t> </w:t>
            </w:r>
          </w:p>
        </w:tc>
        <w:tc>
          <w:tcPr>
            <w:tcW w:w="1129" w:type="dxa"/>
            <w:tcBorders>
              <w:top w:val="nil"/>
              <w:left w:val="nil"/>
              <w:bottom w:val="single" w:sz="4" w:space="0" w:color="auto"/>
              <w:right w:val="single" w:sz="4" w:space="0" w:color="auto"/>
            </w:tcBorders>
            <w:vAlign w:val="center"/>
            <w:hideMark/>
          </w:tcPr>
          <w:p w14:paraId="4E759775"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 </w:t>
            </w:r>
          </w:p>
        </w:tc>
        <w:tc>
          <w:tcPr>
            <w:tcW w:w="636" w:type="dxa"/>
            <w:tcBorders>
              <w:top w:val="nil"/>
              <w:left w:val="nil"/>
              <w:bottom w:val="single" w:sz="4" w:space="0" w:color="auto"/>
              <w:right w:val="single" w:sz="4" w:space="0" w:color="auto"/>
            </w:tcBorders>
            <w:noWrap/>
            <w:vAlign w:val="bottom"/>
            <w:hideMark/>
          </w:tcPr>
          <w:p w14:paraId="104045AA" w14:textId="77777777" w:rsidR="005459B5" w:rsidRPr="00EF6B0D" w:rsidRDefault="005459B5" w:rsidP="00226316">
            <w:pPr>
              <w:spacing w:before="0" w:after="0" w:line="240" w:lineRule="auto"/>
              <w:ind w:firstLine="0"/>
              <w:jc w:val="left"/>
              <w:rPr>
                <w:rFonts w:ascii="Arial" w:hAnsi="Arial" w:cs="Arial"/>
                <w:sz w:val="22"/>
                <w:szCs w:val="22"/>
                <w:lang w:eastAsia="vi-VN"/>
              </w:rPr>
            </w:pPr>
            <w:r w:rsidRPr="00EF6B0D">
              <w:rPr>
                <w:rFonts w:ascii="Arial" w:hAnsi="Arial" w:cs="Arial"/>
                <w:sz w:val="22"/>
                <w:szCs w:val="22"/>
                <w:lang w:eastAsia="vi-VN"/>
              </w:rPr>
              <w:t> </w:t>
            </w:r>
          </w:p>
        </w:tc>
      </w:tr>
      <w:tr w:rsidR="005459B5" w:rsidRPr="00EF6B0D" w14:paraId="13EF3B81" w14:textId="77777777" w:rsidTr="00226316">
        <w:tc>
          <w:tcPr>
            <w:tcW w:w="564" w:type="dxa"/>
            <w:tcBorders>
              <w:top w:val="nil"/>
              <w:left w:val="single" w:sz="4" w:space="0" w:color="auto"/>
              <w:bottom w:val="single" w:sz="4" w:space="0" w:color="auto"/>
              <w:right w:val="single" w:sz="4" w:space="0" w:color="auto"/>
            </w:tcBorders>
            <w:vAlign w:val="center"/>
            <w:hideMark/>
          </w:tcPr>
          <w:p w14:paraId="52BE98D5"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3</w:t>
            </w:r>
          </w:p>
        </w:tc>
        <w:tc>
          <w:tcPr>
            <w:tcW w:w="3802" w:type="dxa"/>
            <w:tcBorders>
              <w:top w:val="nil"/>
              <w:left w:val="nil"/>
              <w:bottom w:val="single" w:sz="4" w:space="0" w:color="auto"/>
              <w:right w:val="single" w:sz="4" w:space="0" w:color="auto"/>
            </w:tcBorders>
            <w:vAlign w:val="center"/>
            <w:hideMark/>
          </w:tcPr>
          <w:p w14:paraId="74F9F4D3" w14:textId="77777777" w:rsidR="005459B5" w:rsidRPr="00EF6B0D" w:rsidRDefault="005459B5" w:rsidP="00226316">
            <w:pPr>
              <w:spacing w:before="0" w:after="0" w:line="240" w:lineRule="auto"/>
              <w:ind w:firstLine="0"/>
              <w:rPr>
                <w:sz w:val="26"/>
                <w:szCs w:val="26"/>
                <w:lang w:eastAsia="vi-VN"/>
              </w:rPr>
            </w:pPr>
            <w:r w:rsidRPr="00EF6B0D">
              <w:rPr>
                <w:sz w:val="26"/>
                <w:szCs w:val="26"/>
                <w:lang w:eastAsia="vi-VN"/>
              </w:rPr>
              <w:t>Có đấu nối với hệ thống điện quốc gia và không bán sản lượng điện dư</w:t>
            </w:r>
          </w:p>
        </w:tc>
        <w:tc>
          <w:tcPr>
            <w:tcW w:w="750" w:type="dxa"/>
            <w:tcBorders>
              <w:top w:val="nil"/>
              <w:left w:val="nil"/>
              <w:bottom w:val="single" w:sz="4" w:space="0" w:color="auto"/>
              <w:right w:val="single" w:sz="4" w:space="0" w:color="auto"/>
            </w:tcBorders>
            <w:vAlign w:val="center"/>
            <w:hideMark/>
          </w:tcPr>
          <w:p w14:paraId="34322D80" w14:textId="77777777" w:rsidR="005459B5" w:rsidRPr="00EF6B0D" w:rsidRDefault="005459B5" w:rsidP="00226316">
            <w:pPr>
              <w:spacing w:before="0" w:after="0" w:line="240" w:lineRule="auto"/>
              <w:ind w:firstLine="0"/>
              <w:jc w:val="left"/>
              <w:rPr>
                <w:sz w:val="26"/>
                <w:szCs w:val="26"/>
                <w:lang w:eastAsia="vi-VN"/>
              </w:rPr>
            </w:pPr>
            <w:r w:rsidRPr="00EF6B0D">
              <w:rPr>
                <w:sz w:val="26"/>
                <w:szCs w:val="26"/>
                <w:lang w:eastAsia="vi-VN"/>
              </w:rPr>
              <w:t> </w:t>
            </w:r>
          </w:p>
        </w:tc>
        <w:tc>
          <w:tcPr>
            <w:tcW w:w="990" w:type="dxa"/>
            <w:tcBorders>
              <w:top w:val="nil"/>
              <w:left w:val="nil"/>
              <w:bottom w:val="single" w:sz="4" w:space="0" w:color="auto"/>
              <w:right w:val="single" w:sz="4" w:space="0" w:color="auto"/>
            </w:tcBorders>
            <w:vAlign w:val="center"/>
            <w:hideMark/>
          </w:tcPr>
          <w:p w14:paraId="0408623E" w14:textId="77777777" w:rsidR="005459B5" w:rsidRPr="00EF6B0D" w:rsidRDefault="005459B5" w:rsidP="00226316">
            <w:pPr>
              <w:spacing w:before="0" w:after="0" w:line="240" w:lineRule="auto"/>
              <w:ind w:firstLine="0"/>
              <w:jc w:val="left"/>
              <w:rPr>
                <w:sz w:val="26"/>
                <w:szCs w:val="26"/>
                <w:lang w:eastAsia="vi-VN"/>
              </w:rPr>
            </w:pPr>
            <w:r w:rsidRPr="00EF6B0D">
              <w:rPr>
                <w:sz w:val="26"/>
                <w:szCs w:val="26"/>
                <w:lang w:eastAsia="vi-VN"/>
              </w:rPr>
              <w:t> </w:t>
            </w:r>
          </w:p>
        </w:tc>
        <w:tc>
          <w:tcPr>
            <w:tcW w:w="989" w:type="dxa"/>
            <w:tcBorders>
              <w:top w:val="nil"/>
              <w:left w:val="nil"/>
              <w:bottom w:val="single" w:sz="4" w:space="0" w:color="auto"/>
              <w:right w:val="single" w:sz="4" w:space="0" w:color="auto"/>
            </w:tcBorders>
            <w:vAlign w:val="center"/>
            <w:hideMark/>
          </w:tcPr>
          <w:p w14:paraId="50AD96BA" w14:textId="77777777" w:rsidR="005459B5" w:rsidRPr="00EF6B0D" w:rsidRDefault="005459B5" w:rsidP="00226316">
            <w:pPr>
              <w:spacing w:before="0" w:after="0" w:line="240" w:lineRule="auto"/>
              <w:ind w:firstLine="0"/>
              <w:jc w:val="left"/>
              <w:rPr>
                <w:sz w:val="26"/>
                <w:szCs w:val="26"/>
                <w:lang w:eastAsia="vi-VN"/>
              </w:rPr>
            </w:pPr>
            <w:r w:rsidRPr="00EF6B0D">
              <w:rPr>
                <w:sz w:val="26"/>
                <w:szCs w:val="26"/>
                <w:lang w:eastAsia="vi-VN"/>
              </w:rPr>
              <w:t> </w:t>
            </w:r>
          </w:p>
        </w:tc>
        <w:tc>
          <w:tcPr>
            <w:tcW w:w="980" w:type="dxa"/>
            <w:tcBorders>
              <w:top w:val="nil"/>
              <w:left w:val="nil"/>
              <w:bottom w:val="single" w:sz="4" w:space="0" w:color="auto"/>
              <w:right w:val="single" w:sz="4" w:space="0" w:color="auto"/>
            </w:tcBorders>
            <w:vAlign w:val="center"/>
            <w:hideMark/>
          </w:tcPr>
          <w:p w14:paraId="2E7C2BDF" w14:textId="77777777" w:rsidR="005459B5" w:rsidRPr="00EF6B0D" w:rsidRDefault="005459B5" w:rsidP="00226316">
            <w:pPr>
              <w:spacing w:before="0" w:after="0" w:line="240" w:lineRule="auto"/>
              <w:ind w:firstLine="0"/>
              <w:jc w:val="left"/>
              <w:rPr>
                <w:sz w:val="26"/>
                <w:szCs w:val="26"/>
                <w:lang w:eastAsia="vi-VN"/>
              </w:rPr>
            </w:pPr>
            <w:r w:rsidRPr="00EF6B0D">
              <w:rPr>
                <w:sz w:val="26"/>
                <w:szCs w:val="26"/>
                <w:lang w:eastAsia="vi-VN"/>
              </w:rPr>
              <w:t> </w:t>
            </w:r>
          </w:p>
        </w:tc>
        <w:tc>
          <w:tcPr>
            <w:tcW w:w="851" w:type="dxa"/>
            <w:tcBorders>
              <w:top w:val="nil"/>
              <w:left w:val="nil"/>
              <w:bottom w:val="single" w:sz="4" w:space="0" w:color="auto"/>
              <w:right w:val="single" w:sz="4" w:space="0" w:color="auto"/>
            </w:tcBorders>
            <w:vAlign w:val="center"/>
            <w:hideMark/>
          </w:tcPr>
          <w:p w14:paraId="6CABDCBB" w14:textId="77777777" w:rsidR="005459B5" w:rsidRPr="00EF6B0D" w:rsidRDefault="005459B5" w:rsidP="00226316">
            <w:pPr>
              <w:spacing w:before="0" w:after="0" w:line="240" w:lineRule="auto"/>
              <w:ind w:firstLine="0"/>
              <w:jc w:val="left"/>
              <w:rPr>
                <w:sz w:val="26"/>
                <w:szCs w:val="26"/>
                <w:lang w:eastAsia="vi-VN"/>
              </w:rPr>
            </w:pPr>
            <w:r w:rsidRPr="00EF6B0D">
              <w:rPr>
                <w:sz w:val="26"/>
                <w:szCs w:val="26"/>
                <w:lang w:eastAsia="vi-VN"/>
              </w:rPr>
              <w:t> </w:t>
            </w:r>
          </w:p>
        </w:tc>
        <w:tc>
          <w:tcPr>
            <w:tcW w:w="850" w:type="dxa"/>
            <w:tcBorders>
              <w:top w:val="nil"/>
              <w:left w:val="nil"/>
              <w:bottom w:val="single" w:sz="4" w:space="0" w:color="auto"/>
              <w:right w:val="single" w:sz="4" w:space="0" w:color="auto"/>
            </w:tcBorders>
            <w:vAlign w:val="center"/>
            <w:hideMark/>
          </w:tcPr>
          <w:p w14:paraId="183FE028" w14:textId="77777777" w:rsidR="005459B5" w:rsidRPr="00EF6B0D" w:rsidRDefault="005459B5" w:rsidP="00226316">
            <w:pPr>
              <w:spacing w:before="0" w:after="0" w:line="240" w:lineRule="auto"/>
              <w:ind w:firstLine="0"/>
              <w:jc w:val="left"/>
              <w:rPr>
                <w:sz w:val="26"/>
                <w:szCs w:val="26"/>
                <w:lang w:eastAsia="vi-VN"/>
              </w:rPr>
            </w:pPr>
            <w:r w:rsidRPr="00EF6B0D">
              <w:rPr>
                <w:sz w:val="26"/>
                <w:szCs w:val="26"/>
                <w:lang w:eastAsia="vi-VN"/>
              </w:rPr>
              <w:t> </w:t>
            </w:r>
          </w:p>
        </w:tc>
        <w:tc>
          <w:tcPr>
            <w:tcW w:w="992" w:type="dxa"/>
            <w:tcBorders>
              <w:top w:val="nil"/>
              <w:left w:val="nil"/>
              <w:bottom w:val="single" w:sz="4" w:space="0" w:color="auto"/>
              <w:right w:val="single" w:sz="4" w:space="0" w:color="auto"/>
            </w:tcBorders>
            <w:vAlign w:val="center"/>
            <w:hideMark/>
          </w:tcPr>
          <w:p w14:paraId="6587197F" w14:textId="77777777" w:rsidR="005459B5" w:rsidRPr="00EF6B0D" w:rsidRDefault="005459B5" w:rsidP="00226316">
            <w:pPr>
              <w:spacing w:before="0" w:after="0" w:line="240" w:lineRule="auto"/>
              <w:ind w:firstLine="0"/>
              <w:jc w:val="left"/>
              <w:rPr>
                <w:sz w:val="26"/>
                <w:szCs w:val="26"/>
                <w:lang w:eastAsia="vi-VN"/>
              </w:rPr>
            </w:pPr>
            <w:r w:rsidRPr="00EF6B0D">
              <w:rPr>
                <w:sz w:val="26"/>
                <w:szCs w:val="26"/>
                <w:lang w:eastAsia="vi-VN"/>
              </w:rPr>
              <w:t> </w:t>
            </w:r>
          </w:p>
        </w:tc>
        <w:tc>
          <w:tcPr>
            <w:tcW w:w="851" w:type="dxa"/>
            <w:tcBorders>
              <w:top w:val="nil"/>
              <w:left w:val="nil"/>
              <w:bottom w:val="single" w:sz="4" w:space="0" w:color="auto"/>
              <w:right w:val="single" w:sz="4" w:space="0" w:color="auto"/>
            </w:tcBorders>
            <w:noWrap/>
            <w:vAlign w:val="bottom"/>
            <w:hideMark/>
          </w:tcPr>
          <w:p w14:paraId="0AEA1B78" w14:textId="77777777" w:rsidR="005459B5" w:rsidRPr="00EF6B0D" w:rsidRDefault="005459B5" w:rsidP="00226316">
            <w:pPr>
              <w:spacing w:before="0" w:after="0" w:line="240" w:lineRule="auto"/>
              <w:ind w:firstLine="0"/>
              <w:jc w:val="left"/>
              <w:rPr>
                <w:rFonts w:ascii="Arial" w:hAnsi="Arial" w:cs="Arial"/>
                <w:sz w:val="22"/>
                <w:szCs w:val="22"/>
                <w:lang w:eastAsia="vi-VN"/>
              </w:rPr>
            </w:pPr>
            <w:r w:rsidRPr="00EF6B0D">
              <w:rPr>
                <w:rFonts w:ascii="Arial" w:hAnsi="Arial" w:cs="Arial"/>
                <w:sz w:val="22"/>
                <w:szCs w:val="22"/>
                <w:lang w:eastAsia="vi-VN"/>
              </w:rPr>
              <w:t> </w:t>
            </w:r>
          </w:p>
        </w:tc>
        <w:tc>
          <w:tcPr>
            <w:tcW w:w="1353" w:type="dxa"/>
            <w:tcBorders>
              <w:top w:val="nil"/>
              <w:left w:val="nil"/>
              <w:bottom w:val="single" w:sz="4" w:space="0" w:color="auto"/>
              <w:right w:val="single" w:sz="4" w:space="0" w:color="auto"/>
            </w:tcBorders>
            <w:vAlign w:val="center"/>
            <w:hideMark/>
          </w:tcPr>
          <w:p w14:paraId="522C8782" w14:textId="77777777" w:rsidR="005459B5" w:rsidRPr="00EF6B0D" w:rsidRDefault="005459B5" w:rsidP="00226316">
            <w:pPr>
              <w:spacing w:before="0" w:after="0" w:line="240" w:lineRule="auto"/>
              <w:ind w:firstLine="0"/>
              <w:jc w:val="left"/>
              <w:rPr>
                <w:sz w:val="26"/>
                <w:szCs w:val="26"/>
                <w:lang w:eastAsia="vi-VN"/>
              </w:rPr>
            </w:pPr>
            <w:r w:rsidRPr="00EF6B0D">
              <w:rPr>
                <w:sz w:val="26"/>
                <w:szCs w:val="26"/>
                <w:lang w:eastAsia="vi-VN"/>
              </w:rPr>
              <w:t> </w:t>
            </w:r>
          </w:p>
        </w:tc>
        <w:tc>
          <w:tcPr>
            <w:tcW w:w="1129" w:type="dxa"/>
            <w:tcBorders>
              <w:top w:val="nil"/>
              <w:left w:val="nil"/>
              <w:bottom w:val="single" w:sz="4" w:space="0" w:color="auto"/>
              <w:right w:val="single" w:sz="4" w:space="0" w:color="auto"/>
            </w:tcBorders>
            <w:vAlign w:val="center"/>
            <w:hideMark/>
          </w:tcPr>
          <w:p w14:paraId="115779EB"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 </w:t>
            </w:r>
          </w:p>
        </w:tc>
        <w:tc>
          <w:tcPr>
            <w:tcW w:w="636" w:type="dxa"/>
            <w:tcBorders>
              <w:top w:val="nil"/>
              <w:left w:val="nil"/>
              <w:bottom w:val="single" w:sz="4" w:space="0" w:color="auto"/>
              <w:right w:val="single" w:sz="4" w:space="0" w:color="auto"/>
            </w:tcBorders>
            <w:noWrap/>
            <w:vAlign w:val="bottom"/>
            <w:hideMark/>
          </w:tcPr>
          <w:p w14:paraId="63ECF13A" w14:textId="77777777" w:rsidR="005459B5" w:rsidRPr="00EF6B0D" w:rsidRDefault="005459B5" w:rsidP="00226316">
            <w:pPr>
              <w:spacing w:before="0" w:after="0" w:line="240" w:lineRule="auto"/>
              <w:ind w:firstLine="0"/>
              <w:jc w:val="left"/>
              <w:rPr>
                <w:rFonts w:ascii="Arial" w:hAnsi="Arial" w:cs="Arial"/>
                <w:sz w:val="22"/>
                <w:szCs w:val="22"/>
                <w:lang w:eastAsia="vi-VN"/>
              </w:rPr>
            </w:pPr>
            <w:r w:rsidRPr="00EF6B0D">
              <w:rPr>
                <w:rFonts w:ascii="Arial" w:hAnsi="Arial" w:cs="Arial"/>
                <w:sz w:val="22"/>
                <w:szCs w:val="22"/>
                <w:lang w:eastAsia="vi-VN"/>
              </w:rPr>
              <w:t> </w:t>
            </w:r>
          </w:p>
        </w:tc>
      </w:tr>
    </w:tbl>
    <w:p w14:paraId="5BCA79E3" w14:textId="77777777" w:rsidR="005459B5" w:rsidRPr="00EF6B0D" w:rsidRDefault="005459B5" w:rsidP="005459B5">
      <w:pPr>
        <w:spacing w:before="0" w:after="0" w:line="240" w:lineRule="auto"/>
        <w:ind w:firstLine="0"/>
        <w:jc w:val="left"/>
        <w:rPr>
          <w:rFonts w:ascii="Courier New" w:hAnsi="Courier New" w:cs="Courier New"/>
          <w:szCs w:val="28"/>
          <w:lang w:eastAsia="vi-VN"/>
        </w:rPr>
      </w:pPr>
    </w:p>
    <w:p w14:paraId="01B2D1E2" w14:textId="77777777" w:rsidR="005459B5" w:rsidRPr="00EF6B0D" w:rsidRDefault="005459B5" w:rsidP="005459B5">
      <w:pPr>
        <w:spacing w:before="0" w:after="0" w:line="240" w:lineRule="auto"/>
        <w:ind w:firstLine="0"/>
        <w:jc w:val="left"/>
        <w:rPr>
          <w:rFonts w:ascii="Courier New" w:hAnsi="Courier New" w:cs="Courier New"/>
          <w:szCs w:val="28"/>
          <w:lang w:eastAsia="vi-VN"/>
        </w:rPr>
        <w:sectPr w:rsidR="005459B5" w:rsidRPr="00EF6B0D" w:rsidSect="003F7E65">
          <w:pgSz w:w="16838" w:h="11906" w:orient="landscape" w:code="9"/>
          <w:pgMar w:top="1134" w:right="1134" w:bottom="851" w:left="1134" w:header="720" w:footer="720" w:gutter="0"/>
          <w:pgNumType w:start="21"/>
          <w:cols w:space="720"/>
          <w:docGrid w:linePitch="381"/>
        </w:sectPr>
      </w:pPr>
    </w:p>
    <w:p w14:paraId="442A8B77" w14:textId="77777777" w:rsidR="005459B5" w:rsidRPr="00EF6B0D" w:rsidRDefault="005459B5" w:rsidP="005459B5">
      <w:pPr>
        <w:spacing w:after="240" w:line="240" w:lineRule="auto"/>
        <w:ind w:firstLine="0"/>
        <w:jc w:val="right"/>
        <w:rPr>
          <w:b/>
          <w:bCs/>
          <w:szCs w:val="28"/>
          <w:lang w:eastAsia="vi-VN"/>
        </w:rPr>
      </w:pPr>
      <w:r w:rsidRPr="00EF6B0D">
        <w:rPr>
          <w:b/>
          <w:bCs/>
          <w:szCs w:val="28"/>
          <w:lang w:eastAsia="vi-VN"/>
        </w:rPr>
        <w:lastRenderedPageBreak/>
        <w:t>Mẫu số 07</w:t>
      </w:r>
    </w:p>
    <w:tbl>
      <w:tblPr>
        <w:tblW w:w="4923" w:type="pct"/>
        <w:jc w:val="center"/>
        <w:tblCellSpacing w:w="0" w:type="dxa"/>
        <w:shd w:val="clear" w:color="auto" w:fill="FFFFFF"/>
        <w:tblCellMar>
          <w:left w:w="0" w:type="dxa"/>
          <w:right w:w="0" w:type="dxa"/>
        </w:tblCellMar>
        <w:tblLook w:val="04A0" w:firstRow="1" w:lastRow="0" w:firstColumn="1" w:lastColumn="0" w:noHBand="0" w:noVBand="1"/>
      </w:tblPr>
      <w:tblGrid>
        <w:gridCol w:w="3403"/>
        <w:gridCol w:w="5528"/>
      </w:tblGrid>
      <w:tr w:rsidR="00761B7A" w:rsidRPr="00EF6B0D" w14:paraId="0EF4E16E" w14:textId="77777777" w:rsidTr="00226316">
        <w:trPr>
          <w:tblCellSpacing w:w="0" w:type="dxa"/>
          <w:jc w:val="center"/>
        </w:trPr>
        <w:tc>
          <w:tcPr>
            <w:tcW w:w="1905" w:type="pct"/>
            <w:hideMark/>
          </w:tcPr>
          <w:p w14:paraId="2F352F32" w14:textId="154A0B4E" w:rsidR="005459B5" w:rsidRPr="00EF6B0D" w:rsidRDefault="005459B5" w:rsidP="00226316">
            <w:pPr>
              <w:spacing w:before="0" w:after="0" w:line="240" w:lineRule="auto"/>
              <w:ind w:firstLine="0"/>
              <w:jc w:val="center"/>
              <w:rPr>
                <w:b/>
                <w:bCs/>
                <w:sz w:val="26"/>
                <w:szCs w:val="26"/>
                <w:vertAlign w:val="superscript"/>
                <w:lang w:eastAsia="vi-VN"/>
              </w:rPr>
            </w:pPr>
            <w:r w:rsidRPr="00EF6B0D">
              <w:rPr>
                <w:b/>
                <w:bCs/>
                <w:sz w:val="26"/>
                <w:szCs w:val="26"/>
                <w:lang w:eastAsia="vi-VN"/>
              </w:rPr>
              <w:t>UBND XÃ/PHƯỜNG…</w:t>
            </w:r>
            <w:r w:rsidRPr="00EF6B0D">
              <w:rPr>
                <w:b/>
                <w:bCs/>
                <w:sz w:val="26"/>
                <w:szCs w:val="26"/>
                <w:lang w:eastAsia="vi-VN"/>
              </w:rPr>
              <w:br/>
            </w:r>
            <w:r w:rsidR="003E3F7D">
              <w:rPr>
                <w:b/>
                <w:bCs/>
                <w:sz w:val="26"/>
                <w:szCs w:val="26"/>
                <w:vertAlign w:val="superscript"/>
                <w:lang w:val="en-US" w:eastAsia="vi-VN"/>
              </w:rPr>
              <w:t>___________</w:t>
            </w:r>
            <w:r w:rsidRPr="00EF6B0D">
              <w:rPr>
                <w:b/>
                <w:bCs/>
                <w:sz w:val="26"/>
                <w:szCs w:val="26"/>
                <w:vertAlign w:val="superscript"/>
                <w:lang w:eastAsia="vi-VN"/>
              </w:rPr>
              <w:t xml:space="preserve"> </w:t>
            </w:r>
          </w:p>
        </w:tc>
        <w:tc>
          <w:tcPr>
            <w:tcW w:w="3095" w:type="pct"/>
            <w:hideMark/>
          </w:tcPr>
          <w:p w14:paraId="26606F47" w14:textId="77777777" w:rsidR="005459B5" w:rsidRPr="00EF6B0D" w:rsidRDefault="005459B5" w:rsidP="00226316">
            <w:pPr>
              <w:spacing w:before="0" w:after="0" w:line="240" w:lineRule="auto"/>
              <w:ind w:firstLine="0"/>
              <w:jc w:val="center"/>
              <w:rPr>
                <w:b/>
                <w:bCs/>
                <w:sz w:val="26"/>
                <w:szCs w:val="26"/>
                <w:lang w:eastAsia="vi-VN"/>
              </w:rPr>
            </w:pPr>
            <w:r w:rsidRPr="00EF6B0D">
              <w:rPr>
                <w:b/>
                <w:bCs/>
                <w:sz w:val="26"/>
                <w:szCs w:val="26"/>
                <w:lang w:eastAsia="vi-VN"/>
              </w:rPr>
              <w:t>CỘNG HÒA XÃ HỘI CHỦ NGHĨA VIỆT NAM</w:t>
            </w:r>
            <w:r w:rsidRPr="00EF6B0D">
              <w:rPr>
                <w:b/>
                <w:bCs/>
                <w:sz w:val="26"/>
                <w:szCs w:val="26"/>
                <w:lang w:eastAsia="vi-VN"/>
              </w:rPr>
              <w:br/>
            </w:r>
            <w:r w:rsidRPr="00EF6B0D">
              <w:rPr>
                <w:b/>
                <w:bCs/>
                <w:szCs w:val="26"/>
                <w:lang w:eastAsia="vi-VN"/>
              </w:rPr>
              <w:t>Độc lập - Tự do - Hạnh phúc</w:t>
            </w:r>
          </w:p>
          <w:p w14:paraId="5C99AFAA" w14:textId="604E6647" w:rsidR="005459B5" w:rsidRPr="00EF6B0D" w:rsidRDefault="00BC189A" w:rsidP="00226316">
            <w:pPr>
              <w:spacing w:before="0" w:after="0" w:line="240" w:lineRule="auto"/>
              <w:ind w:firstLine="0"/>
              <w:jc w:val="center"/>
              <w:rPr>
                <w:b/>
                <w:bCs/>
                <w:sz w:val="26"/>
                <w:szCs w:val="26"/>
                <w:vertAlign w:val="superscript"/>
                <w:lang w:eastAsia="vi-VN"/>
              </w:rPr>
            </w:pPr>
            <w:r>
              <w:rPr>
                <w:b/>
                <w:bCs/>
                <w:sz w:val="26"/>
                <w:szCs w:val="26"/>
                <w:vertAlign w:val="superscript"/>
                <w:lang w:val="en-US" w:eastAsia="vi-VN"/>
              </w:rPr>
              <w:t>__________________________________________</w:t>
            </w:r>
            <w:r w:rsidR="005459B5" w:rsidRPr="00EF6B0D">
              <w:rPr>
                <w:b/>
                <w:bCs/>
                <w:sz w:val="26"/>
                <w:szCs w:val="26"/>
                <w:vertAlign w:val="superscript"/>
                <w:lang w:eastAsia="vi-VN"/>
              </w:rPr>
              <w:t xml:space="preserve"> </w:t>
            </w:r>
          </w:p>
        </w:tc>
      </w:tr>
      <w:tr w:rsidR="005459B5" w:rsidRPr="00EF6B0D" w14:paraId="4DA6A699" w14:textId="77777777" w:rsidTr="00226316">
        <w:trPr>
          <w:tblCellSpacing w:w="0" w:type="dxa"/>
          <w:jc w:val="center"/>
        </w:trPr>
        <w:tc>
          <w:tcPr>
            <w:tcW w:w="1905" w:type="pct"/>
            <w:hideMark/>
          </w:tcPr>
          <w:p w14:paraId="6378F62D" w14:textId="77777777" w:rsidR="005459B5" w:rsidRPr="00EF6B0D" w:rsidRDefault="005459B5" w:rsidP="00226316">
            <w:pPr>
              <w:spacing w:before="0" w:after="0" w:line="240" w:lineRule="auto"/>
              <w:ind w:firstLine="0"/>
              <w:jc w:val="center"/>
              <w:rPr>
                <w:sz w:val="26"/>
                <w:szCs w:val="26"/>
                <w:lang w:eastAsia="vi-VN"/>
              </w:rPr>
            </w:pPr>
            <w:r w:rsidRPr="00EF6B0D">
              <w:rPr>
                <w:sz w:val="26"/>
                <w:szCs w:val="26"/>
                <w:lang w:eastAsia="vi-VN"/>
              </w:rPr>
              <w:t>Số: …/BC-…</w:t>
            </w:r>
          </w:p>
        </w:tc>
        <w:tc>
          <w:tcPr>
            <w:tcW w:w="3095" w:type="pct"/>
            <w:hideMark/>
          </w:tcPr>
          <w:p w14:paraId="3289058C" w14:textId="77777777" w:rsidR="005459B5" w:rsidRPr="00EF6B0D" w:rsidRDefault="005459B5" w:rsidP="00226316">
            <w:pPr>
              <w:spacing w:before="0" w:after="0" w:line="240" w:lineRule="auto"/>
              <w:ind w:firstLine="0"/>
              <w:jc w:val="center"/>
              <w:rPr>
                <w:sz w:val="26"/>
                <w:szCs w:val="26"/>
                <w:lang w:eastAsia="vi-VN"/>
              </w:rPr>
            </w:pPr>
            <w:r w:rsidRPr="00EF6B0D">
              <w:rPr>
                <w:i/>
                <w:iCs/>
                <w:sz w:val="26"/>
                <w:szCs w:val="26"/>
                <w:lang w:eastAsia="vi-VN"/>
              </w:rPr>
              <w:t>…, ngày … tháng … năm …</w:t>
            </w:r>
          </w:p>
        </w:tc>
      </w:tr>
    </w:tbl>
    <w:p w14:paraId="0D521427" w14:textId="77777777" w:rsidR="005459B5" w:rsidRPr="00EF6B0D" w:rsidRDefault="005459B5" w:rsidP="005459B5">
      <w:pPr>
        <w:spacing w:before="0" w:after="0" w:line="240" w:lineRule="auto"/>
        <w:ind w:firstLine="0"/>
        <w:jc w:val="center"/>
        <w:rPr>
          <w:b/>
          <w:bCs/>
          <w:szCs w:val="28"/>
          <w:lang w:eastAsia="vi-VN"/>
        </w:rPr>
      </w:pPr>
    </w:p>
    <w:p w14:paraId="20DBC41B" w14:textId="77777777" w:rsidR="005459B5" w:rsidRPr="00EF6B0D" w:rsidRDefault="005459B5" w:rsidP="005459B5">
      <w:pPr>
        <w:spacing w:before="0" w:after="0" w:line="240" w:lineRule="auto"/>
        <w:ind w:firstLine="0"/>
        <w:jc w:val="center"/>
        <w:rPr>
          <w:b/>
          <w:bCs/>
          <w:szCs w:val="28"/>
          <w:lang w:eastAsia="vi-VN"/>
        </w:rPr>
      </w:pPr>
      <w:r w:rsidRPr="00EF6B0D">
        <w:rPr>
          <w:b/>
          <w:bCs/>
          <w:szCs w:val="28"/>
          <w:lang w:eastAsia="vi-VN"/>
        </w:rPr>
        <w:t>BÁO CÁO</w:t>
      </w:r>
    </w:p>
    <w:p w14:paraId="4F32C18B" w14:textId="77777777" w:rsidR="00BC189A" w:rsidRDefault="005459B5" w:rsidP="005459B5">
      <w:pPr>
        <w:spacing w:before="0" w:after="0" w:line="240" w:lineRule="auto"/>
        <w:ind w:firstLine="0"/>
        <w:jc w:val="center"/>
        <w:rPr>
          <w:b/>
          <w:bCs/>
          <w:szCs w:val="28"/>
          <w:lang w:eastAsia="vi-VN"/>
        </w:rPr>
      </w:pPr>
      <w:r w:rsidRPr="00EF6B0D">
        <w:rPr>
          <w:b/>
          <w:bCs/>
          <w:szCs w:val="28"/>
          <w:lang w:eastAsia="vi-VN"/>
        </w:rPr>
        <w:t xml:space="preserve">Tình hình phát triển điện mặt trời mái nhà tự sản xuất, tự tiêu thụ </w:t>
      </w:r>
    </w:p>
    <w:p w14:paraId="29FF1288" w14:textId="0EB4F54A" w:rsidR="005459B5" w:rsidRPr="00EF6B0D" w:rsidRDefault="005459B5" w:rsidP="005459B5">
      <w:pPr>
        <w:spacing w:before="0" w:after="0" w:line="240" w:lineRule="auto"/>
        <w:ind w:firstLine="0"/>
        <w:jc w:val="center"/>
        <w:rPr>
          <w:b/>
          <w:bCs/>
          <w:szCs w:val="28"/>
          <w:lang w:eastAsia="vi-VN"/>
        </w:rPr>
      </w:pPr>
      <w:r w:rsidRPr="00EF6B0D">
        <w:rPr>
          <w:b/>
          <w:bCs/>
          <w:szCs w:val="28"/>
          <w:lang w:eastAsia="vi-VN"/>
        </w:rPr>
        <w:t>trên địa bàn xã/phường … từ ngày … đến ngày …</w:t>
      </w:r>
    </w:p>
    <w:p w14:paraId="3976B343" w14:textId="5F2AF990" w:rsidR="005459B5" w:rsidRPr="00EF6B0D" w:rsidRDefault="00BC189A" w:rsidP="005459B5">
      <w:pPr>
        <w:spacing w:before="0" w:after="0" w:line="240" w:lineRule="auto"/>
        <w:ind w:firstLine="0"/>
        <w:jc w:val="center"/>
        <w:rPr>
          <w:b/>
          <w:bCs/>
          <w:szCs w:val="28"/>
          <w:vertAlign w:val="superscript"/>
          <w:lang w:eastAsia="vi-VN"/>
        </w:rPr>
      </w:pPr>
      <w:r>
        <w:rPr>
          <w:b/>
          <w:bCs/>
          <w:szCs w:val="28"/>
          <w:vertAlign w:val="superscript"/>
          <w:lang w:val="en-US" w:eastAsia="vi-VN"/>
        </w:rPr>
        <w:t>____________</w:t>
      </w:r>
      <w:r w:rsidR="005459B5" w:rsidRPr="00EF6B0D">
        <w:rPr>
          <w:b/>
          <w:bCs/>
          <w:szCs w:val="28"/>
          <w:vertAlign w:val="superscript"/>
          <w:lang w:eastAsia="vi-VN"/>
        </w:rPr>
        <w:t xml:space="preserve"> </w:t>
      </w:r>
    </w:p>
    <w:p w14:paraId="19C7F299" w14:textId="09AC85A4" w:rsidR="005459B5" w:rsidRPr="00EF6B0D" w:rsidRDefault="005459B5" w:rsidP="00BC189A">
      <w:pPr>
        <w:spacing w:before="240" w:line="360" w:lineRule="atLeast"/>
        <w:ind w:firstLine="0"/>
        <w:jc w:val="center"/>
        <w:rPr>
          <w:szCs w:val="28"/>
          <w:lang w:eastAsia="vi-VN"/>
        </w:rPr>
      </w:pPr>
      <w:r w:rsidRPr="00EF6B0D">
        <w:rPr>
          <w:szCs w:val="28"/>
          <w:lang w:eastAsia="vi-VN"/>
        </w:rPr>
        <w:t xml:space="preserve">Kính gửi: </w:t>
      </w:r>
      <w:r w:rsidR="00DB048F" w:rsidRPr="00EF6B0D">
        <w:rPr>
          <w:szCs w:val="28"/>
          <w:lang w:eastAsia="vi-VN"/>
        </w:rPr>
        <w:t xml:space="preserve">Ủy ban nhân dân </w:t>
      </w:r>
      <w:r w:rsidRPr="00EF6B0D">
        <w:rPr>
          <w:szCs w:val="28"/>
          <w:lang w:eastAsia="vi-VN"/>
        </w:rPr>
        <w:t>tỉnh/thành phố………</w:t>
      </w:r>
    </w:p>
    <w:p w14:paraId="28314FFF" w14:textId="77777777" w:rsidR="00BC189A" w:rsidRDefault="00BC189A" w:rsidP="00BC189A">
      <w:pPr>
        <w:spacing w:before="0" w:after="0" w:line="240" w:lineRule="auto"/>
        <w:ind w:firstLine="567"/>
        <w:rPr>
          <w:b/>
          <w:bCs/>
          <w:szCs w:val="28"/>
          <w:lang w:eastAsia="vi-VN"/>
        </w:rPr>
      </w:pPr>
    </w:p>
    <w:p w14:paraId="26B2A895" w14:textId="04ED8C70" w:rsidR="005459B5" w:rsidRPr="00EF6B0D" w:rsidRDefault="005459B5" w:rsidP="00BC189A">
      <w:pPr>
        <w:spacing w:before="0" w:after="0" w:line="240" w:lineRule="auto"/>
        <w:ind w:firstLine="567"/>
        <w:rPr>
          <w:b/>
          <w:bCs/>
          <w:szCs w:val="28"/>
          <w:lang w:eastAsia="vi-VN"/>
        </w:rPr>
      </w:pPr>
      <w:r w:rsidRPr="00EF6B0D">
        <w:rPr>
          <w:b/>
          <w:bCs/>
          <w:szCs w:val="28"/>
          <w:lang w:eastAsia="vi-VN"/>
        </w:rPr>
        <w:t>I. BÁO CÁO SỐ LIỆU PHÁT TRIỂN ĐIỆN MẶT TRỜI MÁI NHÀ TỰ SẢN XUẤT, TỰ TIÊU THỤ</w:t>
      </w:r>
    </w:p>
    <w:p w14:paraId="2EFA1D2B" w14:textId="77777777" w:rsidR="005459B5" w:rsidRPr="00EF6B0D" w:rsidRDefault="005459B5" w:rsidP="005459B5">
      <w:pPr>
        <w:spacing w:before="240" w:after="0" w:line="240" w:lineRule="auto"/>
        <w:ind w:firstLine="567"/>
        <w:rPr>
          <w:szCs w:val="28"/>
          <w:lang w:eastAsia="vi-VN"/>
        </w:rPr>
      </w:pPr>
      <w:r w:rsidRPr="00EF6B0D">
        <w:rPr>
          <w:szCs w:val="28"/>
          <w:lang w:eastAsia="vi-VN"/>
        </w:rPr>
        <w:t>1. Số lượng hệ thống phát triển (chi tiết tại Bảng 1 của Phụ lục)</w:t>
      </w:r>
    </w:p>
    <w:p w14:paraId="4C3DC792" w14:textId="77777777" w:rsidR="005459B5" w:rsidRPr="00EF6B0D" w:rsidRDefault="005459B5" w:rsidP="005459B5">
      <w:pPr>
        <w:spacing w:before="240" w:after="0" w:line="240" w:lineRule="auto"/>
        <w:ind w:firstLine="567"/>
        <w:rPr>
          <w:szCs w:val="28"/>
          <w:lang w:eastAsia="vi-VN"/>
        </w:rPr>
      </w:pPr>
      <w:r w:rsidRPr="00EF6B0D">
        <w:rPr>
          <w:szCs w:val="28"/>
          <w:lang w:eastAsia="vi-VN"/>
        </w:rPr>
        <w:t>2. Công suất phát triển (chi tiết tại Bảng 2 của Phụ lục)</w:t>
      </w:r>
    </w:p>
    <w:p w14:paraId="791E1AC8" w14:textId="77777777" w:rsidR="005459B5" w:rsidRPr="00EF6B0D" w:rsidRDefault="005459B5" w:rsidP="005459B5">
      <w:pPr>
        <w:spacing w:before="240" w:after="0" w:line="240" w:lineRule="auto"/>
        <w:ind w:firstLine="567"/>
        <w:rPr>
          <w:szCs w:val="28"/>
          <w:lang w:eastAsia="vi-VN"/>
        </w:rPr>
      </w:pPr>
      <w:r w:rsidRPr="00EF6B0D">
        <w:rPr>
          <w:szCs w:val="28"/>
          <w:lang w:eastAsia="vi-VN"/>
        </w:rPr>
        <w:t>3. Nhận xét, đánh giá</w:t>
      </w:r>
    </w:p>
    <w:p w14:paraId="12F65655" w14:textId="77777777" w:rsidR="005459B5" w:rsidRPr="00EF6B0D" w:rsidRDefault="005459B5" w:rsidP="005459B5">
      <w:pPr>
        <w:spacing w:before="240" w:after="0" w:line="240" w:lineRule="auto"/>
        <w:ind w:firstLine="567"/>
        <w:rPr>
          <w:b/>
          <w:bCs/>
          <w:szCs w:val="28"/>
          <w:lang w:eastAsia="vi-VN"/>
        </w:rPr>
      </w:pPr>
      <w:r w:rsidRPr="00EF6B0D">
        <w:rPr>
          <w:b/>
          <w:bCs/>
          <w:szCs w:val="28"/>
          <w:lang w:eastAsia="vi-VN"/>
        </w:rPr>
        <w:t>II. ĐỀ XUẤT, KIẾN NGHỊ</w:t>
      </w:r>
    </w:p>
    <w:p w14:paraId="0F5AAF1B" w14:textId="77777777" w:rsidR="005459B5" w:rsidRPr="00EF6B0D" w:rsidRDefault="005459B5" w:rsidP="005459B5">
      <w:pPr>
        <w:spacing w:before="240" w:after="0" w:line="240" w:lineRule="auto"/>
        <w:ind w:firstLine="567"/>
        <w:rPr>
          <w:szCs w:val="28"/>
          <w:lang w:eastAsia="vi-VN"/>
        </w:rPr>
      </w:pPr>
      <w:r w:rsidRPr="00EF6B0D">
        <w:rPr>
          <w:szCs w:val="28"/>
          <w:lang w:eastAsia="vi-VN"/>
        </w:rPr>
        <w:t>1. Khó khăn, vướng mắc</w:t>
      </w:r>
    </w:p>
    <w:p w14:paraId="24FC6970" w14:textId="6937CB09" w:rsidR="005459B5" w:rsidRDefault="005459B5" w:rsidP="005459B5">
      <w:pPr>
        <w:spacing w:before="240" w:after="0" w:line="240" w:lineRule="auto"/>
        <w:ind w:firstLine="567"/>
        <w:rPr>
          <w:szCs w:val="28"/>
          <w:lang w:eastAsia="vi-VN"/>
        </w:rPr>
      </w:pPr>
      <w:r w:rsidRPr="00EF6B0D">
        <w:rPr>
          <w:szCs w:val="28"/>
          <w:lang w:eastAsia="vi-VN"/>
        </w:rPr>
        <w:t>2. Đề xuất, kiến nghị</w:t>
      </w:r>
    </w:p>
    <w:p w14:paraId="1C74F46F" w14:textId="77777777" w:rsidR="00BC189A" w:rsidRPr="00EF6B0D" w:rsidRDefault="00BC189A" w:rsidP="005459B5">
      <w:pPr>
        <w:spacing w:before="240" w:after="0" w:line="240" w:lineRule="auto"/>
        <w:ind w:firstLine="567"/>
        <w:rPr>
          <w:szCs w:val="28"/>
          <w:lang w:eastAsia="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5"/>
        <w:gridCol w:w="4536"/>
      </w:tblGrid>
      <w:tr w:rsidR="00761B7A" w:rsidRPr="00EF6B0D" w14:paraId="44E0F8F9" w14:textId="77777777" w:rsidTr="00226316">
        <w:trPr>
          <w:trHeight w:val="706"/>
          <w:tblCellSpacing w:w="0" w:type="dxa"/>
        </w:trPr>
        <w:tc>
          <w:tcPr>
            <w:tcW w:w="2500" w:type="pct"/>
            <w:hideMark/>
          </w:tcPr>
          <w:p w14:paraId="0265C43C" w14:textId="77777777" w:rsidR="005459B5" w:rsidRPr="00EF6B0D" w:rsidRDefault="005459B5" w:rsidP="00226316">
            <w:pPr>
              <w:spacing w:before="240" w:after="0" w:line="240" w:lineRule="auto"/>
              <w:ind w:right="142" w:firstLine="0"/>
              <w:jc w:val="left"/>
              <w:rPr>
                <w:b/>
                <w:bCs/>
                <w:i/>
                <w:iCs/>
                <w:sz w:val="24"/>
                <w:lang w:eastAsia="vi-VN"/>
              </w:rPr>
            </w:pPr>
            <w:r w:rsidRPr="00EF6B0D">
              <w:rPr>
                <w:b/>
                <w:bCs/>
                <w:i/>
                <w:iCs/>
                <w:sz w:val="24"/>
                <w:lang w:eastAsia="vi-VN"/>
              </w:rPr>
              <w:t>Nơi nhận:</w:t>
            </w:r>
          </w:p>
          <w:p w14:paraId="1525DD68" w14:textId="77777777" w:rsidR="005459B5" w:rsidRPr="00EF6B0D" w:rsidRDefault="005459B5" w:rsidP="00226316">
            <w:pPr>
              <w:spacing w:before="0" w:after="0" w:line="240" w:lineRule="auto"/>
              <w:ind w:right="702" w:firstLine="0"/>
              <w:rPr>
                <w:sz w:val="22"/>
                <w:szCs w:val="22"/>
                <w:lang w:eastAsia="vi-VN"/>
              </w:rPr>
            </w:pPr>
            <w:r w:rsidRPr="00EF6B0D">
              <w:rPr>
                <w:sz w:val="22"/>
                <w:szCs w:val="22"/>
                <w:lang w:eastAsia="vi-VN"/>
              </w:rPr>
              <w:t>- Như trên;</w:t>
            </w:r>
          </w:p>
          <w:p w14:paraId="68ABADAE" w14:textId="77777777" w:rsidR="005459B5" w:rsidRPr="00EF6B0D" w:rsidRDefault="005459B5" w:rsidP="00226316">
            <w:pPr>
              <w:spacing w:before="0" w:after="0" w:line="240" w:lineRule="auto"/>
              <w:ind w:right="702" w:firstLine="0"/>
              <w:rPr>
                <w:sz w:val="24"/>
                <w:lang w:eastAsia="vi-VN"/>
              </w:rPr>
            </w:pPr>
            <w:r w:rsidRPr="00EF6B0D">
              <w:rPr>
                <w:sz w:val="22"/>
                <w:szCs w:val="22"/>
                <w:lang w:eastAsia="vi-VN"/>
              </w:rPr>
              <w:t>- Lưu: VT.</w:t>
            </w:r>
          </w:p>
        </w:tc>
        <w:tc>
          <w:tcPr>
            <w:tcW w:w="2500" w:type="pct"/>
            <w:hideMark/>
          </w:tcPr>
          <w:p w14:paraId="1D32E752" w14:textId="77777777" w:rsidR="005459B5" w:rsidRPr="00EF6B0D" w:rsidRDefault="005459B5" w:rsidP="00226316">
            <w:pPr>
              <w:spacing w:before="240" w:after="0" w:line="240" w:lineRule="auto"/>
              <w:ind w:firstLine="0"/>
              <w:jc w:val="center"/>
              <w:rPr>
                <w:szCs w:val="28"/>
                <w:lang w:eastAsia="vi-VN"/>
              </w:rPr>
            </w:pPr>
            <w:r w:rsidRPr="00EF6B0D">
              <w:rPr>
                <w:b/>
                <w:bCs/>
                <w:szCs w:val="28"/>
                <w:lang w:eastAsia="vi-VN"/>
              </w:rPr>
              <w:t>CHỦ TỊCH</w:t>
            </w:r>
            <w:r w:rsidRPr="00EF6B0D">
              <w:rPr>
                <w:b/>
                <w:bCs/>
                <w:szCs w:val="28"/>
                <w:lang w:eastAsia="vi-VN"/>
              </w:rPr>
              <w:br/>
            </w:r>
            <w:r w:rsidRPr="00EF6B0D">
              <w:rPr>
                <w:i/>
                <w:iCs/>
                <w:szCs w:val="28"/>
                <w:lang w:eastAsia="vi-VN"/>
              </w:rPr>
              <w:t>(Ký, ghi rõ họ tên và đóng dấu)</w:t>
            </w:r>
          </w:p>
        </w:tc>
      </w:tr>
      <w:tr w:rsidR="005459B5" w:rsidRPr="00EF6B0D" w14:paraId="3806641B" w14:textId="77777777" w:rsidTr="00226316">
        <w:trPr>
          <w:trHeight w:val="706"/>
          <w:tblCellSpacing w:w="0" w:type="dxa"/>
        </w:trPr>
        <w:tc>
          <w:tcPr>
            <w:tcW w:w="2500" w:type="pct"/>
          </w:tcPr>
          <w:p w14:paraId="05BC4D8A" w14:textId="77777777" w:rsidR="005459B5" w:rsidRPr="00EF6B0D" w:rsidRDefault="005459B5" w:rsidP="00226316">
            <w:pPr>
              <w:spacing w:before="60" w:after="60" w:line="240" w:lineRule="auto"/>
              <w:ind w:right="142" w:firstLine="0"/>
              <w:jc w:val="left"/>
              <w:rPr>
                <w:b/>
                <w:bCs/>
                <w:sz w:val="26"/>
                <w:szCs w:val="26"/>
                <w:lang w:eastAsia="vi-VN"/>
              </w:rPr>
            </w:pPr>
          </w:p>
          <w:p w14:paraId="23F75BE2" w14:textId="77777777" w:rsidR="005459B5" w:rsidRPr="00EF6B0D" w:rsidRDefault="005459B5" w:rsidP="00226316">
            <w:pPr>
              <w:spacing w:before="60" w:after="60" w:line="240" w:lineRule="auto"/>
              <w:ind w:right="142" w:firstLine="0"/>
              <w:jc w:val="left"/>
              <w:rPr>
                <w:b/>
                <w:bCs/>
                <w:sz w:val="26"/>
                <w:szCs w:val="26"/>
                <w:lang w:eastAsia="vi-VN"/>
              </w:rPr>
            </w:pPr>
            <w:r w:rsidRPr="00EF6B0D">
              <w:rPr>
                <w:b/>
                <w:bCs/>
                <w:sz w:val="26"/>
                <w:szCs w:val="26"/>
                <w:lang w:eastAsia="vi-VN"/>
              </w:rPr>
              <w:t>Thông tin người báo cáo:</w:t>
            </w:r>
          </w:p>
          <w:p w14:paraId="638CC225" w14:textId="77777777" w:rsidR="005459B5" w:rsidRPr="00EF6B0D" w:rsidRDefault="005459B5" w:rsidP="00226316">
            <w:pPr>
              <w:spacing w:before="60" w:after="60" w:line="240" w:lineRule="auto"/>
              <w:ind w:right="142" w:firstLine="0"/>
              <w:jc w:val="left"/>
              <w:rPr>
                <w:sz w:val="26"/>
                <w:szCs w:val="26"/>
                <w:lang w:eastAsia="vi-VN"/>
              </w:rPr>
            </w:pPr>
            <w:r w:rsidRPr="00EF6B0D">
              <w:rPr>
                <w:sz w:val="26"/>
                <w:szCs w:val="26"/>
                <w:lang w:eastAsia="vi-VN"/>
              </w:rPr>
              <w:t>- Họ và tên:</w:t>
            </w:r>
          </w:p>
          <w:p w14:paraId="2A00E580" w14:textId="77777777" w:rsidR="005459B5" w:rsidRPr="00EF6B0D" w:rsidRDefault="005459B5" w:rsidP="00226316">
            <w:pPr>
              <w:spacing w:before="60" w:after="60" w:line="240" w:lineRule="auto"/>
              <w:ind w:right="142" w:firstLine="0"/>
              <w:jc w:val="left"/>
              <w:rPr>
                <w:sz w:val="26"/>
                <w:szCs w:val="26"/>
                <w:lang w:eastAsia="vi-VN"/>
              </w:rPr>
            </w:pPr>
            <w:r w:rsidRPr="00EF6B0D">
              <w:rPr>
                <w:sz w:val="26"/>
                <w:szCs w:val="26"/>
                <w:lang w:eastAsia="vi-VN"/>
              </w:rPr>
              <w:t xml:space="preserve">- Đơn vị: </w:t>
            </w:r>
          </w:p>
          <w:p w14:paraId="7F713417" w14:textId="77777777" w:rsidR="005459B5" w:rsidRPr="00EF6B0D" w:rsidRDefault="005459B5" w:rsidP="00226316">
            <w:pPr>
              <w:spacing w:before="60" w:after="60" w:line="240" w:lineRule="auto"/>
              <w:ind w:right="142" w:firstLine="0"/>
              <w:jc w:val="left"/>
              <w:rPr>
                <w:sz w:val="26"/>
                <w:szCs w:val="26"/>
                <w:lang w:eastAsia="vi-VN"/>
              </w:rPr>
            </w:pPr>
            <w:r w:rsidRPr="00EF6B0D">
              <w:rPr>
                <w:sz w:val="26"/>
                <w:szCs w:val="26"/>
                <w:lang w:eastAsia="vi-VN"/>
              </w:rPr>
              <w:t>- Điện thoại:</w:t>
            </w:r>
          </w:p>
          <w:p w14:paraId="34E85955" w14:textId="77777777" w:rsidR="005459B5" w:rsidRPr="00EF6B0D" w:rsidRDefault="005459B5" w:rsidP="00226316">
            <w:pPr>
              <w:spacing w:before="60" w:after="60" w:line="240" w:lineRule="auto"/>
              <w:ind w:right="142" w:firstLine="0"/>
              <w:jc w:val="left"/>
              <w:rPr>
                <w:b/>
                <w:bCs/>
                <w:sz w:val="26"/>
                <w:szCs w:val="26"/>
                <w:lang w:eastAsia="vi-VN"/>
              </w:rPr>
            </w:pPr>
            <w:r w:rsidRPr="00EF6B0D">
              <w:rPr>
                <w:sz w:val="26"/>
                <w:szCs w:val="26"/>
                <w:lang w:eastAsia="vi-VN"/>
              </w:rPr>
              <w:t>- Email:</w:t>
            </w:r>
          </w:p>
        </w:tc>
        <w:tc>
          <w:tcPr>
            <w:tcW w:w="2500" w:type="pct"/>
          </w:tcPr>
          <w:p w14:paraId="50B7D8D6" w14:textId="77777777" w:rsidR="005459B5" w:rsidRPr="00EF6B0D" w:rsidRDefault="005459B5" w:rsidP="00226316">
            <w:pPr>
              <w:spacing w:before="240" w:after="0" w:line="240" w:lineRule="auto"/>
              <w:ind w:firstLine="0"/>
              <w:jc w:val="center"/>
              <w:rPr>
                <w:b/>
                <w:bCs/>
                <w:szCs w:val="28"/>
                <w:lang w:eastAsia="vi-VN"/>
              </w:rPr>
            </w:pPr>
          </w:p>
        </w:tc>
      </w:tr>
    </w:tbl>
    <w:p w14:paraId="683B3BE5" w14:textId="77777777" w:rsidR="005459B5" w:rsidRPr="00EF6B0D" w:rsidRDefault="005459B5" w:rsidP="005459B5">
      <w:pPr>
        <w:adjustRightInd w:val="0"/>
        <w:snapToGrid w:val="0"/>
        <w:spacing w:before="240" w:after="0" w:line="240" w:lineRule="auto"/>
        <w:ind w:firstLine="0"/>
        <w:rPr>
          <w:rFonts w:eastAsia="DengXian"/>
          <w:b/>
          <w:bCs/>
          <w:szCs w:val="28"/>
          <w:lang w:eastAsia="zh-CN"/>
        </w:rPr>
        <w:sectPr w:rsidR="005459B5" w:rsidRPr="00EF6B0D" w:rsidSect="004048EE">
          <w:pgSz w:w="11906" w:h="16838" w:code="9"/>
          <w:pgMar w:top="1134" w:right="1134" w:bottom="1134" w:left="1701" w:header="720" w:footer="720" w:gutter="0"/>
          <w:pgNumType w:start="22"/>
          <w:cols w:space="720"/>
          <w:docGrid w:linePitch="381"/>
        </w:sectPr>
      </w:pPr>
    </w:p>
    <w:p w14:paraId="4375A319" w14:textId="77777777" w:rsidR="005459B5" w:rsidRPr="00EF6B0D" w:rsidRDefault="005459B5" w:rsidP="00BC189A">
      <w:pPr>
        <w:spacing w:before="0" w:after="0" w:line="240" w:lineRule="auto"/>
        <w:ind w:firstLine="0"/>
        <w:jc w:val="center"/>
        <w:rPr>
          <w:rFonts w:eastAsia="Aptos"/>
          <w:b/>
          <w:bCs/>
          <w:szCs w:val="28"/>
          <w14:ligatures w14:val="standardContextual"/>
        </w:rPr>
      </w:pPr>
      <w:r w:rsidRPr="00EF6B0D">
        <w:rPr>
          <w:rFonts w:eastAsia="Aptos"/>
          <w:b/>
          <w:bCs/>
          <w:szCs w:val="28"/>
          <w14:ligatures w14:val="standardContextual"/>
        </w:rPr>
        <w:lastRenderedPageBreak/>
        <w:t>Phụ lục</w:t>
      </w:r>
    </w:p>
    <w:p w14:paraId="12FEC6EF" w14:textId="580DE774" w:rsidR="005459B5" w:rsidRDefault="005459B5" w:rsidP="00BC189A">
      <w:pPr>
        <w:spacing w:before="0" w:after="0" w:line="240" w:lineRule="auto"/>
        <w:ind w:firstLine="0"/>
        <w:jc w:val="center"/>
        <w:rPr>
          <w:rFonts w:eastAsia="Aptos"/>
          <w:i/>
          <w:iCs/>
          <w:szCs w:val="28"/>
          <w14:ligatures w14:val="standardContextual"/>
        </w:rPr>
      </w:pPr>
      <w:r w:rsidRPr="00EF6B0D">
        <w:rPr>
          <w:rFonts w:eastAsia="Aptos"/>
          <w:i/>
          <w:iCs/>
          <w:szCs w:val="28"/>
          <w14:ligatures w14:val="standardContextual"/>
        </w:rPr>
        <w:t>(Kèm theo Báo cáo số ……… ngày …… tháng …… năm…… của UBND xã/phường…)</w:t>
      </w:r>
    </w:p>
    <w:p w14:paraId="287530CC" w14:textId="20971615" w:rsidR="00BC189A" w:rsidRPr="00BC189A" w:rsidRDefault="00BC189A" w:rsidP="00BC189A">
      <w:pPr>
        <w:spacing w:before="0" w:after="0" w:line="240" w:lineRule="auto"/>
        <w:ind w:firstLine="0"/>
        <w:jc w:val="center"/>
        <w:rPr>
          <w:rFonts w:eastAsia="Aptos"/>
          <w:i/>
          <w:iCs/>
          <w:szCs w:val="28"/>
          <w:vertAlign w:val="superscript"/>
          <w:lang w:val="en-US"/>
          <w14:ligatures w14:val="standardContextual"/>
        </w:rPr>
      </w:pPr>
      <w:r>
        <w:rPr>
          <w:rFonts w:eastAsia="Aptos"/>
          <w:i/>
          <w:iCs/>
          <w:szCs w:val="28"/>
          <w:vertAlign w:val="superscript"/>
          <w:lang w:val="en-US"/>
          <w14:ligatures w14:val="standardContextual"/>
        </w:rPr>
        <w:t>___________</w:t>
      </w:r>
    </w:p>
    <w:p w14:paraId="532271ED" w14:textId="7477ABAF" w:rsidR="005459B5" w:rsidRDefault="005459B5" w:rsidP="00145068">
      <w:pPr>
        <w:spacing w:after="0" w:line="240" w:lineRule="auto"/>
        <w:ind w:firstLine="0"/>
        <w:rPr>
          <w:rFonts w:eastAsia="Aptos"/>
          <w:b/>
          <w:bCs/>
          <w:szCs w:val="28"/>
          <w14:ligatures w14:val="standardContextual"/>
        </w:rPr>
      </w:pPr>
      <w:r w:rsidRPr="00EF6B0D">
        <w:rPr>
          <w:rFonts w:eastAsia="Aptos"/>
          <w:b/>
          <w:bCs/>
          <w:szCs w:val="28"/>
          <w14:ligatures w14:val="standardContextual"/>
        </w:rPr>
        <w:t>Bảng 1. Báo cáo số lượng hệ thống điện mặt trời mái nhà trên địa bàn xã/phường … từ ngày … đến ngày …</w:t>
      </w:r>
    </w:p>
    <w:p w14:paraId="2E023FD4" w14:textId="77777777" w:rsidR="00145068" w:rsidRPr="00145068" w:rsidRDefault="00145068" w:rsidP="00145068">
      <w:pPr>
        <w:spacing w:after="0" w:line="240" w:lineRule="auto"/>
        <w:ind w:firstLine="0"/>
        <w:rPr>
          <w:rFonts w:eastAsia="Aptos"/>
          <w:b/>
          <w:bCs/>
          <w:sz w:val="10"/>
          <w:szCs w:val="28"/>
          <w14:ligatures w14:val="standardContextual"/>
        </w:rPr>
      </w:pPr>
    </w:p>
    <w:tbl>
      <w:tblPr>
        <w:tblW w:w="14596" w:type="dxa"/>
        <w:tblLook w:val="04A0" w:firstRow="1" w:lastRow="0" w:firstColumn="1" w:lastColumn="0" w:noHBand="0" w:noVBand="1"/>
      </w:tblPr>
      <w:tblGrid>
        <w:gridCol w:w="563"/>
        <w:gridCol w:w="4599"/>
        <w:gridCol w:w="794"/>
        <w:gridCol w:w="1552"/>
        <w:gridCol w:w="1418"/>
        <w:gridCol w:w="2672"/>
        <w:gridCol w:w="1722"/>
        <w:gridCol w:w="1276"/>
      </w:tblGrid>
      <w:tr w:rsidR="00761B7A" w:rsidRPr="00EF6B0D" w14:paraId="738703C1" w14:textId="77777777" w:rsidTr="00226316">
        <w:tc>
          <w:tcPr>
            <w:tcW w:w="563" w:type="dxa"/>
            <w:vMerge w:val="restart"/>
            <w:tcBorders>
              <w:top w:val="single" w:sz="4" w:space="0" w:color="auto"/>
              <w:left w:val="single" w:sz="4" w:space="0" w:color="auto"/>
              <w:bottom w:val="single" w:sz="4" w:space="0" w:color="000000"/>
              <w:right w:val="single" w:sz="4" w:space="0" w:color="auto"/>
            </w:tcBorders>
            <w:vAlign w:val="center"/>
            <w:hideMark/>
          </w:tcPr>
          <w:p w14:paraId="6B79664A" w14:textId="77777777" w:rsidR="005459B5" w:rsidRPr="00EF6B0D" w:rsidRDefault="005459B5" w:rsidP="00226316">
            <w:pPr>
              <w:spacing w:before="60" w:after="60" w:line="240" w:lineRule="auto"/>
              <w:ind w:firstLine="0"/>
              <w:jc w:val="center"/>
              <w:rPr>
                <w:b/>
                <w:bCs/>
                <w:sz w:val="26"/>
                <w:szCs w:val="26"/>
                <w:lang w:eastAsia="vi-VN"/>
              </w:rPr>
            </w:pPr>
            <w:r w:rsidRPr="00EF6B0D">
              <w:rPr>
                <w:b/>
                <w:bCs/>
                <w:sz w:val="26"/>
                <w:szCs w:val="26"/>
                <w:lang w:eastAsia="vi-VN"/>
              </w:rPr>
              <w:t>TT</w:t>
            </w:r>
          </w:p>
        </w:tc>
        <w:tc>
          <w:tcPr>
            <w:tcW w:w="4599" w:type="dxa"/>
            <w:vMerge w:val="restart"/>
            <w:tcBorders>
              <w:top w:val="single" w:sz="4" w:space="0" w:color="auto"/>
              <w:left w:val="single" w:sz="4" w:space="0" w:color="auto"/>
              <w:bottom w:val="single" w:sz="4" w:space="0" w:color="000000"/>
              <w:right w:val="single" w:sz="4" w:space="0" w:color="auto"/>
            </w:tcBorders>
            <w:vAlign w:val="center"/>
            <w:hideMark/>
          </w:tcPr>
          <w:p w14:paraId="2B5612E1" w14:textId="77777777" w:rsidR="005459B5" w:rsidRPr="00EF6B0D" w:rsidRDefault="005459B5" w:rsidP="00226316">
            <w:pPr>
              <w:spacing w:before="60" w:after="60" w:line="240" w:lineRule="auto"/>
              <w:ind w:firstLine="0"/>
              <w:jc w:val="center"/>
              <w:rPr>
                <w:b/>
                <w:bCs/>
                <w:sz w:val="26"/>
                <w:szCs w:val="26"/>
                <w:lang w:eastAsia="vi-VN"/>
              </w:rPr>
            </w:pPr>
            <w:r w:rsidRPr="00EF6B0D">
              <w:rPr>
                <w:b/>
                <w:bCs/>
                <w:sz w:val="26"/>
                <w:szCs w:val="26"/>
                <w:lang w:eastAsia="vi-VN"/>
              </w:rPr>
              <w:t>Loại nguồn điện</w:t>
            </w:r>
          </w:p>
        </w:tc>
        <w:tc>
          <w:tcPr>
            <w:tcW w:w="8158" w:type="dxa"/>
            <w:gridSpan w:val="5"/>
            <w:tcBorders>
              <w:top w:val="single" w:sz="4" w:space="0" w:color="auto"/>
              <w:left w:val="nil"/>
              <w:bottom w:val="single" w:sz="4" w:space="0" w:color="auto"/>
              <w:right w:val="single" w:sz="4" w:space="0" w:color="auto"/>
            </w:tcBorders>
            <w:vAlign w:val="center"/>
            <w:hideMark/>
          </w:tcPr>
          <w:p w14:paraId="201F0E18" w14:textId="77777777" w:rsidR="005459B5" w:rsidRPr="00EF6B0D" w:rsidRDefault="005459B5" w:rsidP="00226316">
            <w:pPr>
              <w:spacing w:before="60" w:after="60" w:line="240" w:lineRule="auto"/>
              <w:ind w:firstLine="0"/>
              <w:jc w:val="center"/>
              <w:rPr>
                <w:b/>
                <w:bCs/>
                <w:sz w:val="26"/>
                <w:szCs w:val="26"/>
                <w:lang w:eastAsia="vi-VN"/>
              </w:rPr>
            </w:pPr>
            <w:r w:rsidRPr="00EF6B0D">
              <w:rPr>
                <w:b/>
                <w:bCs/>
                <w:sz w:val="26"/>
                <w:szCs w:val="26"/>
                <w:lang w:eastAsia="vi-VN"/>
              </w:rPr>
              <w:t>Số lượng (hệ thống)</w:t>
            </w:r>
          </w:p>
        </w:tc>
        <w:tc>
          <w:tcPr>
            <w:tcW w:w="1276" w:type="dxa"/>
            <w:vMerge w:val="restart"/>
            <w:tcBorders>
              <w:top w:val="single" w:sz="4" w:space="0" w:color="auto"/>
              <w:left w:val="single" w:sz="4" w:space="0" w:color="auto"/>
              <w:right w:val="single" w:sz="4" w:space="0" w:color="auto"/>
            </w:tcBorders>
            <w:vAlign w:val="center"/>
          </w:tcPr>
          <w:p w14:paraId="626C65B7" w14:textId="77777777" w:rsidR="005459B5" w:rsidRPr="00EF6B0D" w:rsidRDefault="005459B5" w:rsidP="00226316">
            <w:pPr>
              <w:spacing w:before="60" w:after="60" w:line="240" w:lineRule="auto"/>
              <w:ind w:firstLine="0"/>
              <w:jc w:val="center"/>
              <w:rPr>
                <w:b/>
                <w:bCs/>
                <w:sz w:val="26"/>
                <w:szCs w:val="26"/>
                <w:lang w:eastAsia="vi-VN"/>
              </w:rPr>
            </w:pPr>
            <w:r w:rsidRPr="00EF6B0D">
              <w:rPr>
                <w:b/>
                <w:bCs/>
                <w:sz w:val="26"/>
                <w:szCs w:val="26"/>
                <w:lang w:eastAsia="vi-VN"/>
              </w:rPr>
              <w:t>Ghi chú</w:t>
            </w:r>
          </w:p>
        </w:tc>
      </w:tr>
      <w:tr w:rsidR="00761B7A" w:rsidRPr="00EF6B0D" w14:paraId="717EE65D" w14:textId="77777777" w:rsidTr="00226316">
        <w:tc>
          <w:tcPr>
            <w:tcW w:w="563" w:type="dxa"/>
            <w:vMerge/>
            <w:tcBorders>
              <w:top w:val="single" w:sz="4" w:space="0" w:color="auto"/>
              <w:left w:val="single" w:sz="4" w:space="0" w:color="auto"/>
              <w:bottom w:val="single" w:sz="4" w:space="0" w:color="000000"/>
              <w:right w:val="single" w:sz="4" w:space="0" w:color="auto"/>
            </w:tcBorders>
            <w:vAlign w:val="center"/>
            <w:hideMark/>
          </w:tcPr>
          <w:p w14:paraId="1DA800FF" w14:textId="77777777" w:rsidR="005459B5" w:rsidRPr="00EF6B0D" w:rsidRDefault="005459B5" w:rsidP="00226316">
            <w:pPr>
              <w:spacing w:before="60" w:after="60" w:line="240" w:lineRule="auto"/>
              <w:ind w:firstLine="0"/>
              <w:jc w:val="left"/>
              <w:rPr>
                <w:b/>
                <w:bCs/>
                <w:sz w:val="26"/>
                <w:szCs w:val="26"/>
                <w:lang w:eastAsia="vi-VN"/>
              </w:rPr>
            </w:pPr>
          </w:p>
        </w:tc>
        <w:tc>
          <w:tcPr>
            <w:tcW w:w="4599" w:type="dxa"/>
            <w:vMerge/>
            <w:tcBorders>
              <w:top w:val="single" w:sz="4" w:space="0" w:color="auto"/>
              <w:left w:val="single" w:sz="4" w:space="0" w:color="auto"/>
              <w:bottom w:val="single" w:sz="4" w:space="0" w:color="000000"/>
              <w:right w:val="single" w:sz="4" w:space="0" w:color="auto"/>
            </w:tcBorders>
            <w:vAlign w:val="center"/>
            <w:hideMark/>
          </w:tcPr>
          <w:p w14:paraId="513AF01B" w14:textId="77777777" w:rsidR="005459B5" w:rsidRPr="00EF6B0D" w:rsidRDefault="005459B5" w:rsidP="00226316">
            <w:pPr>
              <w:spacing w:before="60" w:after="60" w:line="240" w:lineRule="auto"/>
              <w:ind w:firstLine="0"/>
              <w:jc w:val="left"/>
              <w:rPr>
                <w:b/>
                <w:bCs/>
                <w:sz w:val="26"/>
                <w:szCs w:val="26"/>
                <w:lang w:eastAsia="vi-VN"/>
              </w:rPr>
            </w:pPr>
          </w:p>
        </w:tc>
        <w:tc>
          <w:tcPr>
            <w:tcW w:w="794" w:type="dxa"/>
            <w:vMerge w:val="restart"/>
            <w:tcBorders>
              <w:top w:val="nil"/>
              <w:left w:val="single" w:sz="4" w:space="0" w:color="auto"/>
              <w:bottom w:val="single" w:sz="4" w:space="0" w:color="000000"/>
              <w:right w:val="nil"/>
            </w:tcBorders>
            <w:vAlign w:val="center"/>
            <w:hideMark/>
          </w:tcPr>
          <w:p w14:paraId="5D1A21DC" w14:textId="77777777" w:rsidR="005459B5" w:rsidRPr="00EF6B0D" w:rsidRDefault="005459B5" w:rsidP="00226316">
            <w:pPr>
              <w:spacing w:before="60" w:after="60" w:line="240" w:lineRule="auto"/>
              <w:ind w:firstLine="0"/>
              <w:jc w:val="center"/>
              <w:rPr>
                <w:b/>
                <w:bCs/>
                <w:sz w:val="24"/>
                <w:lang w:eastAsia="vi-VN"/>
              </w:rPr>
            </w:pPr>
            <w:r w:rsidRPr="00EF6B0D">
              <w:rPr>
                <w:b/>
                <w:bCs/>
                <w:sz w:val="24"/>
                <w:lang w:eastAsia="vi-VN"/>
              </w:rPr>
              <w:t>Tổng cộng</w:t>
            </w:r>
          </w:p>
        </w:tc>
        <w:tc>
          <w:tcPr>
            <w:tcW w:w="1552" w:type="dxa"/>
            <w:vMerge w:val="restart"/>
            <w:tcBorders>
              <w:top w:val="nil"/>
              <w:left w:val="single" w:sz="4" w:space="0" w:color="auto"/>
              <w:bottom w:val="single" w:sz="4" w:space="0" w:color="000000"/>
              <w:right w:val="single" w:sz="4" w:space="0" w:color="auto"/>
            </w:tcBorders>
            <w:vAlign w:val="center"/>
            <w:hideMark/>
          </w:tcPr>
          <w:p w14:paraId="4E91DDE5" w14:textId="77777777" w:rsidR="005459B5" w:rsidRPr="00EF6B0D" w:rsidRDefault="005459B5" w:rsidP="00226316">
            <w:pPr>
              <w:spacing w:before="60" w:after="60" w:line="240" w:lineRule="auto"/>
              <w:ind w:firstLine="0"/>
              <w:jc w:val="center"/>
              <w:rPr>
                <w:b/>
                <w:bCs/>
                <w:sz w:val="24"/>
                <w:lang w:eastAsia="vi-VN"/>
              </w:rPr>
            </w:pPr>
            <w:r w:rsidRPr="00EF6B0D">
              <w:rPr>
                <w:b/>
                <w:bCs/>
                <w:sz w:val="24"/>
                <w:lang w:eastAsia="vi-VN"/>
              </w:rPr>
              <w:t>Lũy kế đến kỳ báo cáo</w:t>
            </w:r>
          </w:p>
        </w:tc>
        <w:tc>
          <w:tcPr>
            <w:tcW w:w="5812" w:type="dxa"/>
            <w:gridSpan w:val="3"/>
            <w:tcBorders>
              <w:top w:val="single" w:sz="4" w:space="0" w:color="auto"/>
              <w:left w:val="nil"/>
              <w:bottom w:val="single" w:sz="4" w:space="0" w:color="auto"/>
              <w:right w:val="single" w:sz="4" w:space="0" w:color="auto"/>
            </w:tcBorders>
            <w:vAlign w:val="center"/>
            <w:hideMark/>
          </w:tcPr>
          <w:p w14:paraId="4CFA8663" w14:textId="77777777" w:rsidR="005459B5" w:rsidRPr="00EF6B0D" w:rsidRDefault="005459B5" w:rsidP="00226316">
            <w:pPr>
              <w:spacing w:before="60" w:after="60" w:line="240" w:lineRule="auto"/>
              <w:ind w:firstLine="0"/>
              <w:jc w:val="center"/>
              <w:rPr>
                <w:b/>
                <w:bCs/>
                <w:sz w:val="24"/>
                <w:lang w:eastAsia="vi-VN"/>
              </w:rPr>
            </w:pPr>
            <w:r w:rsidRPr="00EF6B0D">
              <w:rPr>
                <w:b/>
                <w:bCs/>
                <w:sz w:val="24"/>
                <w:lang w:eastAsia="vi-VN"/>
              </w:rPr>
              <w:t>Trong đó:</w:t>
            </w:r>
          </w:p>
        </w:tc>
        <w:tc>
          <w:tcPr>
            <w:tcW w:w="1276" w:type="dxa"/>
            <w:vMerge/>
            <w:tcBorders>
              <w:left w:val="single" w:sz="4" w:space="0" w:color="auto"/>
              <w:right w:val="single" w:sz="4" w:space="0" w:color="auto"/>
            </w:tcBorders>
          </w:tcPr>
          <w:p w14:paraId="420268E5" w14:textId="77777777" w:rsidR="005459B5" w:rsidRPr="00EF6B0D" w:rsidRDefault="005459B5" w:rsidP="00226316">
            <w:pPr>
              <w:spacing w:before="60" w:after="60" w:line="240" w:lineRule="auto"/>
              <w:ind w:firstLine="0"/>
              <w:jc w:val="center"/>
              <w:rPr>
                <w:b/>
                <w:bCs/>
                <w:sz w:val="24"/>
                <w:lang w:eastAsia="vi-VN"/>
              </w:rPr>
            </w:pPr>
          </w:p>
        </w:tc>
      </w:tr>
      <w:tr w:rsidR="00761B7A" w:rsidRPr="00EF6B0D" w14:paraId="17B5702A" w14:textId="77777777" w:rsidTr="00226316">
        <w:tc>
          <w:tcPr>
            <w:tcW w:w="563" w:type="dxa"/>
            <w:vMerge/>
            <w:tcBorders>
              <w:top w:val="single" w:sz="4" w:space="0" w:color="auto"/>
              <w:left w:val="single" w:sz="4" w:space="0" w:color="auto"/>
              <w:bottom w:val="single" w:sz="4" w:space="0" w:color="000000"/>
              <w:right w:val="single" w:sz="4" w:space="0" w:color="auto"/>
            </w:tcBorders>
            <w:vAlign w:val="center"/>
            <w:hideMark/>
          </w:tcPr>
          <w:p w14:paraId="2C588170" w14:textId="77777777" w:rsidR="005459B5" w:rsidRPr="00EF6B0D" w:rsidRDefault="005459B5" w:rsidP="00226316">
            <w:pPr>
              <w:spacing w:before="60" w:after="60" w:line="240" w:lineRule="auto"/>
              <w:ind w:firstLine="0"/>
              <w:jc w:val="left"/>
              <w:rPr>
                <w:b/>
                <w:bCs/>
                <w:sz w:val="26"/>
                <w:szCs w:val="26"/>
                <w:lang w:eastAsia="vi-VN"/>
              </w:rPr>
            </w:pPr>
          </w:p>
        </w:tc>
        <w:tc>
          <w:tcPr>
            <w:tcW w:w="4599" w:type="dxa"/>
            <w:vMerge/>
            <w:tcBorders>
              <w:top w:val="single" w:sz="4" w:space="0" w:color="auto"/>
              <w:left w:val="single" w:sz="4" w:space="0" w:color="auto"/>
              <w:bottom w:val="single" w:sz="4" w:space="0" w:color="000000"/>
              <w:right w:val="single" w:sz="4" w:space="0" w:color="auto"/>
            </w:tcBorders>
            <w:vAlign w:val="center"/>
            <w:hideMark/>
          </w:tcPr>
          <w:p w14:paraId="5A6A5EB5" w14:textId="77777777" w:rsidR="005459B5" w:rsidRPr="00EF6B0D" w:rsidRDefault="005459B5" w:rsidP="00226316">
            <w:pPr>
              <w:spacing w:before="60" w:after="60" w:line="240" w:lineRule="auto"/>
              <w:ind w:firstLine="0"/>
              <w:jc w:val="left"/>
              <w:rPr>
                <w:b/>
                <w:bCs/>
                <w:sz w:val="26"/>
                <w:szCs w:val="26"/>
                <w:lang w:eastAsia="vi-VN"/>
              </w:rPr>
            </w:pPr>
          </w:p>
        </w:tc>
        <w:tc>
          <w:tcPr>
            <w:tcW w:w="794" w:type="dxa"/>
            <w:vMerge/>
            <w:tcBorders>
              <w:top w:val="nil"/>
              <w:left w:val="single" w:sz="4" w:space="0" w:color="auto"/>
              <w:bottom w:val="single" w:sz="4" w:space="0" w:color="000000"/>
              <w:right w:val="nil"/>
            </w:tcBorders>
            <w:vAlign w:val="center"/>
            <w:hideMark/>
          </w:tcPr>
          <w:p w14:paraId="3DC0285C" w14:textId="77777777" w:rsidR="005459B5" w:rsidRPr="00EF6B0D" w:rsidRDefault="005459B5" w:rsidP="00226316">
            <w:pPr>
              <w:spacing w:before="60" w:after="60" w:line="240" w:lineRule="auto"/>
              <w:ind w:firstLine="0"/>
              <w:jc w:val="left"/>
              <w:rPr>
                <w:b/>
                <w:bCs/>
                <w:sz w:val="24"/>
                <w:lang w:eastAsia="vi-VN"/>
              </w:rPr>
            </w:pPr>
          </w:p>
        </w:tc>
        <w:tc>
          <w:tcPr>
            <w:tcW w:w="1552" w:type="dxa"/>
            <w:vMerge/>
            <w:tcBorders>
              <w:top w:val="nil"/>
              <w:left w:val="single" w:sz="4" w:space="0" w:color="auto"/>
              <w:bottom w:val="single" w:sz="4" w:space="0" w:color="000000"/>
              <w:right w:val="single" w:sz="4" w:space="0" w:color="auto"/>
            </w:tcBorders>
            <w:vAlign w:val="center"/>
            <w:hideMark/>
          </w:tcPr>
          <w:p w14:paraId="0FD92CC3" w14:textId="77777777" w:rsidR="005459B5" w:rsidRPr="00EF6B0D" w:rsidRDefault="005459B5" w:rsidP="00226316">
            <w:pPr>
              <w:spacing w:before="60" w:after="60" w:line="240" w:lineRule="auto"/>
              <w:ind w:firstLine="0"/>
              <w:jc w:val="left"/>
              <w:rPr>
                <w:b/>
                <w:bCs/>
                <w:sz w:val="24"/>
                <w:lang w:eastAsia="vi-VN"/>
              </w:rPr>
            </w:pPr>
          </w:p>
        </w:tc>
        <w:tc>
          <w:tcPr>
            <w:tcW w:w="1418" w:type="dxa"/>
            <w:tcBorders>
              <w:top w:val="nil"/>
              <w:left w:val="nil"/>
              <w:bottom w:val="single" w:sz="4" w:space="0" w:color="auto"/>
              <w:right w:val="single" w:sz="4" w:space="0" w:color="auto"/>
            </w:tcBorders>
            <w:vAlign w:val="center"/>
            <w:hideMark/>
          </w:tcPr>
          <w:p w14:paraId="1996F86E" w14:textId="77777777" w:rsidR="005459B5" w:rsidRPr="00EF6B0D" w:rsidRDefault="005459B5" w:rsidP="00226316">
            <w:pPr>
              <w:spacing w:before="60" w:after="60" w:line="240" w:lineRule="auto"/>
              <w:ind w:firstLine="0"/>
              <w:jc w:val="center"/>
              <w:rPr>
                <w:b/>
                <w:bCs/>
                <w:sz w:val="24"/>
                <w:lang w:eastAsia="vi-VN"/>
              </w:rPr>
            </w:pPr>
            <w:r w:rsidRPr="00EF6B0D">
              <w:rPr>
                <w:b/>
                <w:bCs/>
                <w:sz w:val="24"/>
                <w:lang w:eastAsia="vi-VN"/>
              </w:rPr>
              <w:t>Hộ gia đình</w:t>
            </w:r>
          </w:p>
        </w:tc>
        <w:tc>
          <w:tcPr>
            <w:tcW w:w="2672" w:type="dxa"/>
            <w:tcBorders>
              <w:top w:val="nil"/>
              <w:left w:val="nil"/>
              <w:bottom w:val="single" w:sz="4" w:space="0" w:color="auto"/>
              <w:right w:val="single" w:sz="4" w:space="0" w:color="auto"/>
            </w:tcBorders>
            <w:vAlign w:val="center"/>
            <w:hideMark/>
          </w:tcPr>
          <w:p w14:paraId="4FC5414B" w14:textId="77777777" w:rsidR="005459B5" w:rsidRPr="00EF6B0D" w:rsidRDefault="005459B5" w:rsidP="00226316">
            <w:pPr>
              <w:spacing w:before="60" w:after="60" w:line="240" w:lineRule="auto"/>
              <w:ind w:firstLine="0"/>
              <w:jc w:val="center"/>
              <w:rPr>
                <w:b/>
                <w:bCs/>
                <w:sz w:val="24"/>
                <w:lang w:eastAsia="vi-VN"/>
              </w:rPr>
            </w:pPr>
            <w:r w:rsidRPr="00EF6B0D">
              <w:rPr>
                <w:b/>
                <w:bCs/>
                <w:sz w:val="24"/>
                <w:lang w:eastAsia="vi-VN"/>
              </w:rPr>
              <w:t>Tổ chức, cá nhân khác</w:t>
            </w:r>
          </w:p>
        </w:tc>
        <w:tc>
          <w:tcPr>
            <w:tcW w:w="1722" w:type="dxa"/>
            <w:tcBorders>
              <w:top w:val="nil"/>
              <w:left w:val="nil"/>
              <w:bottom w:val="single" w:sz="4" w:space="0" w:color="auto"/>
              <w:right w:val="single" w:sz="4" w:space="0" w:color="auto"/>
            </w:tcBorders>
            <w:vAlign w:val="center"/>
            <w:hideMark/>
          </w:tcPr>
          <w:p w14:paraId="5D66AFF6" w14:textId="77777777" w:rsidR="005459B5" w:rsidRPr="00EF6B0D" w:rsidRDefault="005459B5" w:rsidP="00226316">
            <w:pPr>
              <w:spacing w:before="60" w:after="60" w:line="240" w:lineRule="auto"/>
              <w:ind w:firstLine="0"/>
              <w:jc w:val="center"/>
              <w:rPr>
                <w:b/>
                <w:bCs/>
                <w:sz w:val="24"/>
                <w:lang w:eastAsia="vi-VN"/>
              </w:rPr>
            </w:pPr>
            <w:r w:rsidRPr="00EF6B0D">
              <w:rPr>
                <w:b/>
                <w:bCs/>
                <w:sz w:val="24"/>
                <w:lang w:eastAsia="vi-VN"/>
              </w:rPr>
              <w:t>Đã thông báo</w:t>
            </w:r>
          </w:p>
        </w:tc>
        <w:tc>
          <w:tcPr>
            <w:tcW w:w="1276" w:type="dxa"/>
            <w:tcBorders>
              <w:left w:val="single" w:sz="4" w:space="0" w:color="auto"/>
              <w:bottom w:val="single" w:sz="4" w:space="0" w:color="auto"/>
              <w:right w:val="single" w:sz="4" w:space="0" w:color="auto"/>
            </w:tcBorders>
          </w:tcPr>
          <w:p w14:paraId="477968C7" w14:textId="77777777" w:rsidR="005459B5" w:rsidRPr="00EF6B0D" w:rsidRDefault="005459B5" w:rsidP="00226316">
            <w:pPr>
              <w:spacing w:before="60" w:after="60" w:line="240" w:lineRule="auto"/>
              <w:ind w:firstLine="0"/>
              <w:jc w:val="center"/>
              <w:rPr>
                <w:b/>
                <w:bCs/>
                <w:sz w:val="24"/>
                <w:lang w:eastAsia="vi-VN"/>
              </w:rPr>
            </w:pPr>
          </w:p>
        </w:tc>
      </w:tr>
      <w:tr w:rsidR="00761B7A" w:rsidRPr="00EF6B0D" w14:paraId="3B20E415" w14:textId="77777777" w:rsidTr="00226316">
        <w:tc>
          <w:tcPr>
            <w:tcW w:w="563" w:type="dxa"/>
            <w:tcBorders>
              <w:top w:val="nil"/>
              <w:left w:val="single" w:sz="4" w:space="0" w:color="auto"/>
              <w:bottom w:val="single" w:sz="4" w:space="0" w:color="auto"/>
              <w:right w:val="single" w:sz="4" w:space="0" w:color="auto"/>
            </w:tcBorders>
            <w:vAlign w:val="center"/>
            <w:hideMark/>
          </w:tcPr>
          <w:p w14:paraId="269CB4E1" w14:textId="77777777" w:rsidR="005459B5" w:rsidRPr="00EF6B0D" w:rsidRDefault="005459B5" w:rsidP="00226316">
            <w:pPr>
              <w:spacing w:before="60" w:after="60" w:line="240" w:lineRule="auto"/>
              <w:ind w:firstLine="0"/>
              <w:jc w:val="center"/>
              <w:rPr>
                <w:sz w:val="26"/>
                <w:szCs w:val="26"/>
                <w:lang w:eastAsia="vi-VN"/>
              </w:rPr>
            </w:pPr>
            <w:r w:rsidRPr="00EF6B0D">
              <w:rPr>
                <w:sz w:val="26"/>
                <w:szCs w:val="26"/>
                <w:lang w:eastAsia="vi-VN"/>
              </w:rPr>
              <w:t>1</w:t>
            </w:r>
          </w:p>
        </w:tc>
        <w:tc>
          <w:tcPr>
            <w:tcW w:w="4599" w:type="dxa"/>
            <w:tcBorders>
              <w:top w:val="nil"/>
              <w:left w:val="nil"/>
              <w:bottom w:val="single" w:sz="4" w:space="0" w:color="auto"/>
              <w:right w:val="single" w:sz="4" w:space="0" w:color="auto"/>
            </w:tcBorders>
            <w:vAlign w:val="center"/>
            <w:hideMark/>
          </w:tcPr>
          <w:p w14:paraId="64D3E95D"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Không đấu nối với hệ thống điện quốc gia</w:t>
            </w:r>
          </w:p>
        </w:tc>
        <w:tc>
          <w:tcPr>
            <w:tcW w:w="794" w:type="dxa"/>
            <w:tcBorders>
              <w:top w:val="nil"/>
              <w:left w:val="nil"/>
              <w:bottom w:val="single" w:sz="4" w:space="0" w:color="auto"/>
              <w:right w:val="single" w:sz="4" w:space="0" w:color="auto"/>
            </w:tcBorders>
            <w:vAlign w:val="center"/>
            <w:hideMark/>
          </w:tcPr>
          <w:p w14:paraId="30AC7585"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 </w:t>
            </w:r>
          </w:p>
        </w:tc>
        <w:tc>
          <w:tcPr>
            <w:tcW w:w="1552" w:type="dxa"/>
            <w:tcBorders>
              <w:top w:val="nil"/>
              <w:left w:val="nil"/>
              <w:bottom w:val="single" w:sz="4" w:space="0" w:color="auto"/>
              <w:right w:val="single" w:sz="4" w:space="0" w:color="auto"/>
            </w:tcBorders>
            <w:vAlign w:val="center"/>
            <w:hideMark/>
          </w:tcPr>
          <w:p w14:paraId="632535E6"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 </w:t>
            </w:r>
          </w:p>
        </w:tc>
        <w:tc>
          <w:tcPr>
            <w:tcW w:w="1418" w:type="dxa"/>
            <w:tcBorders>
              <w:top w:val="nil"/>
              <w:left w:val="nil"/>
              <w:bottom w:val="single" w:sz="4" w:space="0" w:color="auto"/>
              <w:right w:val="single" w:sz="4" w:space="0" w:color="auto"/>
            </w:tcBorders>
            <w:vAlign w:val="center"/>
            <w:hideMark/>
          </w:tcPr>
          <w:p w14:paraId="25919671"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 </w:t>
            </w:r>
          </w:p>
        </w:tc>
        <w:tc>
          <w:tcPr>
            <w:tcW w:w="2672" w:type="dxa"/>
            <w:tcBorders>
              <w:top w:val="nil"/>
              <w:left w:val="nil"/>
              <w:bottom w:val="single" w:sz="4" w:space="0" w:color="auto"/>
              <w:right w:val="single" w:sz="4" w:space="0" w:color="auto"/>
            </w:tcBorders>
            <w:vAlign w:val="center"/>
            <w:hideMark/>
          </w:tcPr>
          <w:p w14:paraId="5D453761"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 </w:t>
            </w:r>
          </w:p>
        </w:tc>
        <w:tc>
          <w:tcPr>
            <w:tcW w:w="1722" w:type="dxa"/>
            <w:tcBorders>
              <w:top w:val="nil"/>
              <w:left w:val="nil"/>
              <w:bottom w:val="single" w:sz="4" w:space="0" w:color="auto"/>
              <w:right w:val="single" w:sz="4" w:space="0" w:color="auto"/>
            </w:tcBorders>
            <w:vAlign w:val="center"/>
            <w:hideMark/>
          </w:tcPr>
          <w:p w14:paraId="436A6545"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 </w:t>
            </w:r>
          </w:p>
        </w:tc>
        <w:tc>
          <w:tcPr>
            <w:tcW w:w="1276" w:type="dxa"/>
            <w:tcBorders>
              <w:top w:val="single" w:sz="4" w:space="0" w:color="auto"/>
              <w:bottom w:val="single" w:sz="4" w:space="0" w:color="auto"/>
              <w:right w:val="single" w:sz="4" w:space="0" w:color="auto"/>
            </w:tcBorders>
          </w:tcPr>
          <w:p w14:paraId="63BBEA85" w14:textId="77777777" w:rsidR="005459B5" w:rsidRPr="00EF6B0D" w:rsidRDefault="005459B5" w:rsidP="00226316">
            <w:pPr>
              <w:spacing w:before="60" w:after="60" w:line="240" w:lineRule="auto"/>
              <w:ind w:firstLine="0"/>
              <w:rPr>
                <w:sz w:val="26"/>
                <w:szCs w:val="26"/>
                <w:lang w:eastAsia="vi-VN"/>
              </w:rPr>
            </w:pPr>
          </w:p>
        </w:tc>
      </w:tr>
      <w:tr w:rsidR="00761B7A" w:rsidRPr="00EF6B0D" w14:paraId="2D07E6DB" w14:textId="77777777" w:rsidTr="00226316">
        <w:tc>
          <w:tcPr>
            <w:tcW w:w="563" w:type="dxa"/>
            <w:tcBorders>
              <w:top w:val="nil"/>
              <w:left w:val="single" w:sz="4" w:space="0" w:color="auto"/>
              <w:bottom w:val="single" w:sz="4" w:space="0" w:color="auto"/>
              <w:right w:val="single" w:sz="4" w:space="0" w:color="auto"/>
            </w:tcBorders>
            <w:vAlign w:val="center"/>
            <w:hideMark/>
          </w:tcPr>
          <w:p w14:paraId="77DAC574" w14:textId="77777777" w:rsidR="005459B5" w:rsidRPr="00EF6B0D" w:rsidRDefault="005459B5" w:rsidP="00226316">
            <w:pPr>
              <w:spacing w:before="60" w:after="60" w:line="240" w:lineRule="auto"/>
              <w:ind w:firstLine="0"/>
              <w:jc w:val="center"/>
              <w:rPr>
                <w:sz w:val="26"/>
                <w:szCs w:val="26"/>
                <w:lang w:eastAsia="vi-VN"/>
              </w:rPr>
            </w:pPr>
            <w:r w:rsidRPr="00EF6B0D">
              <w:rPr>
                <w:sz w:val="26"/>
                <w:szCs w:val="26"/>
                <w:lang w:eastAsia="vi-VN"/>
              </w:rPr>
              <w:t>2</w:t>
            </w:r>
          </w:p>
        </w:tc>
        <w:tc>
          <w:tcPr>
            <w:tcW w:w="4599" w:type="dxa"/>
            <w:tcBorders>
              <w:top w:val="nil"/>
              <w:left w:val="nil"/>
              <w:bottom w:val="single" w:sz="4" w:space="0" w:color="auto"/>
              <w:right w:val="single" w:sz="4" w:space="0" w:color="auto"/>
            </w:tcBorders>
            <w:vAlign w:val="center"/>
            <w:hideMark/>
          </w:tcPr>
          <w:p w14:paraId="1ED5EC74"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Có đấu nối với hệ thống điện quốc gia và có bán sản lượng điện dư</w:t>
            </w:r>
          </w:p>
        </w:tc>
        <w:tc>
          <w:tcPr>
            <w:tcW w:w="794" w:type="dxa"/>
            <w:tcBorders>
              <w:top w:val="nil"/>
              <w:left w:val="nil"/>
              <w:bottom w:val="single" w:sz="4" w:space="0" w:color="auto"/>
              <w:right w:val="single" w:sz="4" w:space="0" w:color="auto"/>
            </w:tcBorders>
            <w:vAlign w:val="center"/>
            <w:hideMark/>
          </w:tcPr>
          <w:p w14:paraId="0FDCD49E"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 </w:t>
            </w:r>
          </w:p>
        </w:tc>
        <w:tc>
          <w:tcPr>
            <w:tcW w:w="1552" w:type="dxa"/>
            <w:tcBorders>
              <w:top w:val="nil"/>
              <w:left w:val="nil"/>
              <w:bottom w:val="single" w:sz="4" w:space="0" w:color="auto"/>
              <w:right w:val="single" w:sz="4" w:space="0" w:color="auto"/>
            </w:tcBorders>
            <w:vAlign w:val="center"/>
            <w:hideMark/>
          </w:tcPr>
          <w:p w14:paraId="25D566E6"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 </w:t>
            </w:r>
          </w:p>
        </w:tc>
        <w:tc>
          <w:tcPr>
            <w:tcW w:w="1418" w:type="dxa"/>
            <w:tcBorders>
              <w:top w:val="nil"/>
              <w:left w:val="nil"/>
              <w:bottom w:val="single" w:sz="4" w:space="0" w:color="auto"/>
              <w:right w:val="single" w:sz="4" w:space="0" w:color="auto"/>
            </w:tcBorders>
            <w:vAlign w:val="center"/>
            <w:hideMark/>
          </w:tcPr>
          <w:p w14:paraId="06D9538F"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 </w:t>
            </w:r>
          </w:p>
        </w:tc>
        <w:tc>
          <w:tcPr>
            <w:tcW w:w="2672" w:type="dxa"/>
            <w:tcBorders>
              <w:top w:val="nil"/>
              <w:left w:val="nil"/>
              <w:bottom w:val="single" w:sz="4" w:space="0" w:color="auto"/>
              <w:right w:val="single" w:sz="4" w:space="0" w:color="auto"/>
            </w:tcBorders>
            <w:vAlign w:val="center"/>
            <w:hideMark/>
          </w:tcPr>
          <w:p w14:paraId="5A674BCC"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 </w:t>
            </w:r>
          </w:p>
        </w:tc>
        <w:tc>
          <w:tcPr>
            <w:tcW w:w="1722" w:type="dxa"/>
            <w:tcBorders>
              <w:top w:val="nil"/>
              <w:left w:val="nil"/>
              <w:bottom w:val="single" w:sz="4" w:space="0" w:color="auto"/>
              <w:right w:val="single" w:sz="4" w:space="0" w:color="auto"/>
            </w:tcBorders>
            <w:vAlign w:val="center"/>
            <w:hideMark/>
          </w:tcPr>
          <w:p w14:paraId="47D3A973"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 </w:t>
            </w:r>
          </w:p>
        </w:tc>
        <w:tc>
          <w:tcPr>
            <w:tcW w:w="1276" w:type="dxa"/>
            <w:tcBorders>
              <w:top w:val="single" w:sz="4" w:space="0" w:color="auto"/>
              <w:bottom w:val="single" w:sz="4" w:space="0" w:color="auto"/>
              <w:right w:val="single" w:sz="4" w:space="0" w:color="auto"/>
            </w:tcBorders>
          </w:tcPr>
          <w:p w14:paraId="1E18808A" w14:textId="77777777" w:rsidR="005459B5" w:rsidRPr="00EF6B0D" w:rsidRDefault="005459B5" w:rsidP="00226316">
            <w:pPr>
              <w:spacing w:before="60" w:after="60" w:line="240" w:lineRule="auto"/>
              <w:ind w:firstLine="0"/>
              <w:rPr>
                <w:sz w:val="26"/>
                <w:szCs w:val="26"/>
                <w:lang w:eastAsia="vi-VN"/>
              </w:rPr>
            </w:pPr>
          </w:p>
        </w:tc>
      </w:tr>
      <w:tr w:rsidR="00761B7A" w:rsidRPr="00EF6B0D" w14:paraId="68F28561" w14:textId="77777777" w:rsidTr="00226316">
        <w:tc>
          <w:tcPr>
            <w:tcW w:w="563" w:type="dxa"/>
            <w:tcBorders>
              <w:top w:val="nil"/>
              <w:left w:val="single" w:sz="4" w:space="0" w:color="auto"/>
              <w:bottom w:val="single" w:sz="4" w:space="0" w:color="auto"/>
              <w:right w:val="single" w:sz="4" w:space="0" w:color="auto"/>
            </w:tcBorders>
            <w:vAlign w:val="center"/>
            <w:hideMark/>
          </w:tcPr>
          <w:p w14:paraId="2330264B" w14:textId="77777777" w:rsidR="005459B5" w:rsidRPr="00EF6B0D" w:rsidRDefault="005459B5" w:rsidP="00226316">
            <w:pPr>
              <w:spacing w:before="60" w:after="60" w:line="240" w:lineRule="auto"/>
              <w:ind w:firstLine="0"/>
              <w:jc w:val="center"/>
              <w:rPr>
                <w:sz w:val="26"/>
                <w:szCs w:val="26"/>
                <w:lang w:eastAsia="vi-VN"/>
              </w:rPr>
            </w:pPr>
            <w:r w:rsidRPr="00EF6B0D">
              <w:rPr>
                <w:sz w:val="26"/>
                <w:szCs w:val="26"/>
                <w:lang w:eastAsia="vi-VN"/>
              </w:rPr>
              <w:t>3</w:t>
            </w:r>
          </w:p>
        </w:tc>
        <w:tc>
          <w:tcPr>
            <w:tcW w:w="4599" w:type="dxa"/>
            <w:tcBorders>
              <w:top w:val="nil"/>
              <w:left w:val="nil"/>
              <w:bottom w:val="single" w:sz="4" w:space="0" w:color="auto"/>
              <w:right w:val="single" w:sz="4" w:space="0" w:color="auto"/>
            </w:tcBorders>
            <w:vAlign w:val="center"/>
            <w:hideMark/>
          </w:tcPr>
          <w:p w14:paraId="0939D0B5"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Có đấu nối với hệ thống điện quốc gia và không bán sản lượng điện dư</w:t>
            </w:r>
          </w:p>
        </w:tc>
        <w:tc>
          <w:tcPr>
            <w:tcW w:w="794" w:type="dxa"/>
            <w:tcBorders>
              <w:top w:val="nil"/>
              <w:left w:val="nil"/>
              <w:bottom w:val="single" w:sz="4" w:space="0" w:color="auto"/>
              <w:right w:val="single" w:sz="4" w:space="0" w:color="auto"/>
            </w:tcBorders>
            <w:vAlign w:val="center"/>
            <w:hideMark/>
          </w:tcPr>
          <w:p w14:paraId="0A0871D8"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 </w:t>
            </w:r>
          </w:p>
        </w:tc>
        <w:tc>
          <w:tcPr>
            <w:tcW w:w="1552" w:type="dxa"/>
            <w:tcBorders>
              <w:top w:val="nil"/>
              <w:left w:val="nil"/>
              <w:bottom w:val="single" w:sz="4" w:space="0" w:color="auto"/>
              <w:right w:val="single" w:sz="4" w:space="0" w:color="auto"/>
            </w:tcBorders>
            <w:vAlign w:val="center"/>
            <w:hideMark/>
          </w:tcPr>
          <w:p w14:paraId="010426E4"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 </w:t>
            </w:r>
          </w:p>
        </w:tc>
        <w:tc>
          <w:tcPr>
            <w:tcW w:w="1418" w:type="dxa"/>
            <w:tcBorders>
              <w:top w:val="nil"/>
              <w:left w:val="nil"/>
              <w:bottom w:val="single" w:sz="4" w:space="0" w:color="auto"/>
              <w:right w:val="single" w:sz="4" w:space="0" w:color="auto"/>
            </w:tcBorders>
            <w:vAlign w:val="center"/>
            <w:hideMark/>
          </w:tcPr>
          <w:p w14:paraId="1754ADE1"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 </w:t>
            </w:r>
          </w:p>
        </w:tc>
        <w:tc>
          <w:tcPr>
            <w:tcW w:w="2672" w:type="dxa"/>
            <w:tcBorders>
              <w:top w:val="nil"/>
              <w:left w:val="nil"/>
              <w:bottom w:val="single" w:sz="4" w:space="0" w:color="auto"/>
              <w:right w:val="single" w:sz="4" w:space="0" w:color="auto"/>
            </w:tcBorders>
            <w:vAlign w:val="center"/>
            <w:hideMark/>
          </w:tcPr>
          <w:p w14:paraId="269F5B4C"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 </w:t>
            </w:r>
          </w:p>
        </w:tc>
        <w:tc>
          <w:tcPr>
            <w:tcW w:w="1722" w:type="dxa"/>
            <w:tcBorders>
              <w:top w:val="nil"/>
              <w:left w:val="nil"/>
              <w:bottom w:val="single" w:sz="4" w:space="0" w:color="auto"/>
              <w:right w:val="single" w:sz="4" w:space="0" w:color="auto"/>
            </w:tcBorders>
            <w:vAlign w:val="center"/>
            <w:hideMark/>
          </w:tcPr>
          <w:p w14:paraId="4A7E2752"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 </w:t>
            </w:r>
          </w:p>
        </w:tc>
        <w:tc>
          <w:tcPr>
            <w:tcW w:w="1276" w:type="dxa"/>
            <w:tcBorders>
              <w:top w:val="single" w:sz="4" w:space="0" w:color="auto"/>
              <w:bottom w:val="single" w:sz="4" w:space="0" w:color="auto"/>
              <w:right w:val="single" w:sz="4" w:space="0" w:color="auto"/>
            </w:tcBorders>
          </w:tcPr>
          <w:p w14:paraId="64B75987" w14:textId="77777777" w:rsidR="005459B5" w:rsidRPr="00EF6B0D" w:rsidRDefault="005459B5" w:rsidP="00226316">
            <w:pPr>
              <w:spacing w:before="60" w:after="60" w:line="240" w:lineRule="auto"/>
              <w:ind w:firstLine="0"/>
              <w:rPr>
                <w:sz w:val="26"/>
                <w:szCs w:val="26"/>
                <w:lang w:eastAsia="vi-VN"/>
              </w:rPr>
            </w:pPr>
          </w:p>
        </w:tc>
      </w:tr>
    </w:tbl>
    <w:p w14:paraId="3AF3C550" w14:textId="77777777" w:rsidR="005459B5" w:rsidRPr="00EF6B0D" w:rsidRDefault="005459B5" w:rsidP="005459B5">
      <w:pPr>
        <w:spacing w:line="360" w:lineRule="atLeast"/>
        <w:ind w:firstLine="0"/>
        <w:rPr>
          <w:rFonts w:eastAsia="Aptos"/>
          <w:b/>
          <w:bCs/>
          <w:szCs w:val="28"/>
          <w14:ligatures w14:val="standardContextual"/>
        </w:rPr>
      </w:pPr>
      <w:r w:rsidRPr="00EF6B0D">
        <w:rPr>
          <w:rFonts w:eastAsia="Aptos"/>
          <w:b/>
          <w:bCs/>
          <w:szCs w:val="28"/>
          <w14:ligatures w14:val="standardContextual"/>
        </w:rPr>
        <w:t xml:space="preserve">Bảng 2. Báo cáo công suất phát triển điện mặt trời mái nhà </w:t>
      </w:r>
      <w:r w:rsidRPr="00EF6B0D">
        <w:rPr>
          <w:b/>
          <w:bCs/>
          <w:szCs w:val="28"/>
          <w:lang w:eastAsia="vi-VN"/>
        </w:rPr>
        <w:t>trên địa bàn xã/phường… từ ngày … đến ngày …</w:t>
      </w:r>
    </w:p>
    <w:tbl>
      <w:tblPr>
        <w:tblW w:w="14596" w:type="dxa"/>
        <w:tblLook w:val="04A0" w:firstRow="1" w:lastRow="0" w:firstColumn="1" w:lastColumn="0" w:noHBand="0" w:noVBand="1"/>
      </w:tblPr>
      <w:tblGrid>
        <w:gridCol w:w="563"/>
        <w:gridCol w:w="4394"/>
        <w:gridCol w:w="750"/>
        <w:gridCol w:w="1092"/>
        <w:gridCol w:w="981"/>
        <w:gridCol w:w="1453"/>
        <w:gridCol w:w="1394"/>
        <w:gridCol w:w="1559"/>
        <w:gridCol w:w="1276"/>
        <w:gridCol w:w="1134"/>
      </w:tblGrid>
      <w:tr w:rsidR="00761B7A" w:rsidRPr="00EF6B0D" w14:paraId="12957B70" w14:textId="77777777" w:rsidTr="00226316">
        <w:tc>
          <w:tcPr>
            <w:tcW w:w="563" w:type="dxa"/>
            <w:vMerge w:val="restart"/>
            <w:tcBorders>
              <w:top w:val="single" w:sz="4" w:space="0" w:color="auto"/>
              <w:left w:val="single" w:sz="4" w:space="0" w:color="auto"/>
              <w:bottom w:val="single" w:sz="4" w:space="0" w:color="000000"/>
              <w:right w:val="single" w:sz="4" w:space="0" w:color="auto"/>
            </w:tcBorders>
            <w:vAlign w:val="center"/>
            <w:hideMark/>
          </w:tcPr>
          <w:p w14:paraId="34E55732" w14:textId="77777777" w:rsidR="005459B5" w:rsidRPr="00EF6B0D" w:rsidRDefault="005459B5" w:rsidP="00226316">
            <w:pPr>
              <w:spacing w:before="60" w:after="60" w:line="240" w:lineRule="auto"/>
              <w:ind w:firstLine="0"/>
              <w:jc w:val="center"/>
              <w:rPr>
                <w:b/>
                <w:bCs/>
                <w:sz w:val="26"/>
                <w:szCs w:val="26"/>
                <w:lang w:eastAsia="vi-VN"/>
              </w:rPr>
            </w:pPr>
            <w:r w:rsidRPr="00EF6B0D">
              <w:rPr>
                <w:b/>
                <w:bCs/>
                <w:sz w:val="26"/>
                <w:szCs w:val="26"/>
                <w:lang w:eastAsia="vi-VN"/>
              </w:rPr>
              <w:t>TT</w:t>
            </w:r>
          </w:p>
        </w:tc>
        <w:tc>
          <w:tcPr>
            <w:tcW w:w="4394" w:type="dxa"/>
            <w:vMerge w:val="restart"/>
            <w:tcBorders>
              <w:top w:val="single" w:sz="4" w:space="0" w:color="auto"/>
              <w:left w:val="single" w:sz="4" w:space="0" w:color="auto"/>
              <w:bottom w:val="single" w:sz="4" w:space="0" w:color="000000"/>
              <w:right w:val="single" w:sz="4" w:space="0" w:color="auto"/>
            </w:tcBorders>
            <w:vAlign w:val="center"/>
            <w:hideMark/>
          </w:tcPr>
          <w:p w14:paraId="5D4ED76E" w14:textId="77777777" w:rsidR="005459B5" w:rsidRPr="00EF6B0D" w:rsidRDefault="005459B5" w:rsidP="00226316">
            <w:pPr>
              <w:spacing w:before="60" w:after="60" w:line="240" w:lineRule="auto"/>
              <w:ind w:firstLine="0"/>
              <w:jc w:val="center"/>
              <w:rPr>
                <w:b/>
                <w:bCs/>
                <w:sz w:val="26"/>
                <w:szCs w:val="26"/>
                <w:lang w:eastAsia="vi-VN"/>
              </w:rPr>
            </w:pPr>
            <w:r w:rsidRPr="00EF6B0D">
              <w:rPr>
                <w:b/>
                <w:bCs/>
                <w:sz w:val="26"/>
                <w:szCs w:val="26"/>
                <w:lang w:eastAsia="vi-VN"/>
              </w:rPr>
              <w:t>Loại nguồn điện</w:t>
            </w:r>
          </w:p>
        </w:tc>
        <w:tc>
          <w:tcPr>
            <w:tcW w:w="5670" w:type="dxa"/>
            <w:gridSpan w:val="5"/>
            <w:tcBorders>
              <w:top w:val="single" w:sz="4" w:space="0" w:color="auto"/>
              <w:left w:val="nil"/>
              <w:bottom w:val="single" w:sz="4" w:space="0" w:color="auto"/>
              <w:right w:val="single" w:sz="4" w:space="0" w:color="000000"/>
            </w:tcBorders>
            <w:vAlign w:val="center"/>
            <w:hideMark/>
          </w:tcPr>
          <w:p w14:paraId="34AB6EA1" w14:textId="77777777" w:rsidR="005459B5" w:rsidRPr="00EF6B0D" w:rsidRDefault="005459B5" w:rsidP="00226316">
            <w:pPr>
              <w:spacing w:before="60" w:after="60" w:line="240" w:lineRule="auto"/>
              <w:ind w:firstLine="0"/>
              <w:jc w:val="center"/>
              <w:rPr>
                <w:b/>
                <w:bCs/>
                <w:sz w:val="26"/>
                <w:szCs w:val="26"/>
                <w:lang w:eastAsia="vi-VN"/>
              </w:rPr>
            </w:pPr>
            <w:r w:rsidRPr="00EF6B0D">
              <w:rPr>
                <w:b/>
                <w:bCs/>
                <w:sz w:val="26"/>
                <w:szCs w:val="26"/>
                <w:lang w:eastAsia="vi-VN"/>
              </w:rPr>
              <w:t>Tổng công suất inverter (kW)</w:t>
            </w:r>
          </w:p>
        </w:tc>
        <w:tc>
          <w:tcPr>
            <w:tcW w:w="1559" w:type="dxa"/>
            <w:vMerge w:val="restart"/>
            <w:tcBorders>
              <w:top w:val="single" w:sz="4" w:space="0" w:color="auto"/>
              <w:left w:val="single" w:sz="4" w:space="0" w:color="auto"/>
              <w:right w:val="single" w:sz="4" w:space="0" w:color="auto"/>
            </w:tcBorders>
            <w:vAlign w:val="center"/>
            <w:hideMark/>
          </w:tcPr>
          <w:p w14:paraId="2FBFDDE5" w14:textId="77777777" w:rsidR="005459B5" w:rsidRPr="00EF6B0D" w:rsidRDefault="005459B5" w:rsidP="00226316">
            <w:pPr>
              <w:spacing w:before="60" w:after="60" w:line="240" w:lineRule="auto"/>
              <w:ind w:firstLine="0"/>
              <w:jc w:val="center"/>
              <w:rPr>
                <w:b/>
                <w:bCs/>
                <w:sz w:val="26"/>
                <w:szCs w:val="26"/>
                <w:lang w:eastAsia="vi-VN"/>
              </w:rPr>
            </w:pPr>
            <w:r w:rsidRPr="00EF6B0D">
              <w:rPr>
                <w:b/>
                <w:bCs/>
                <w:sz w:val="26"/>
                <w:szCs w:val="26"/>
                <w:lang w:eastAsia="vi-VN"/>
              </w:rPr>
              <w:t xml:space="preserve">Tổng công suất tấm quang điện (kWp) </w:t>
            </w:r>
          </w:p>
        </w:tc>
        <w:tc>
          <w:tcPr>
            <w:tcW w:w="1276" w:type="dxa"/>
            <w:vMerge w:val="restart"/>
            <w:tcBorders>
              <w:top w:val="single" w:sz="4" w:space="0" w:color="auto"/>
              <w:left w:val="single" w:sz="4" w:space="0" w:color="auto"/>
              <w:right w:val="single" w:sz="4" w:space="0" w:color="auto"/>
            </w:tcBorders>
            <w:vAlign w:val="center"/>
            <w:hideMark/>
          </w:tcPr>
          <w:p w14:paraId="6EB07800" w14:textId="77777777" w:rsidR="005459B5" w:rsidRPr="00EF6B0D" w:rsidRDefault="005459B5" w:rsidP="00226316">
            <w:pPr>
              <w:spacing w:before="60" w:after="60" w:line="240" w:lineRule="auto"/>
              <w:ind w:firstLine="0"/>
              <w:jc w:val="center"/>
              <w:rPr>
                <w:b/>
                <w:bCs/>
                <w:sz w:val="26"/>
                <w:szCs w:val="26"/>
                <w:lang w:eastAsia="vi-VN"/>
              </w:rPr>
            </w:pPr>
            <w:r w:rsidRPr="00EF6B0D">
              <w:rPr>
                <w:b/>
                <w:bCs/>
                <w:sz w:val="26"/>
                <w:szCs w:val="26"/>
                <w:lang w:eastAsia="vi-VN"/>
              </w:rPr>
              <w:t>Tổng sản lượng pin lưu trữ (kWh)</w:t>
            </w:r>
          </w:p>
        </w:tc>
        <w:tc>
          <w:tcPr>
            <w:tcW w:w="1134" w:type="dxa"/>
            <w:tcBorders>
              <w:top w:val="single" w:sz="4" w:space="0" w:color="auto"/>
              <w:left w:val="single" w:sz="4" w:space="0" w:color="auto"/>
              <w:right w:val="single" w:sz="4" w:space="0" w:color="auto"/>
            </w:tcBorders>
            <w:vAlign w:val="center"/>
            <w:hideMark/>
          </w:tcPr>
          <w:p w14:paraId="02F881BA" w14:textId="77777777" w:rsidR="005459B5" w:rsidRPr="00EF6B0D" w:rsidRDefault="005459B5" w:rsidP="00226316">
            <w:pPr>
              <w:spacing w:before="60" w:after="60" w:line="240" w:lineRule="auto"/>
              <w:ind w:firstLine="0"/>
              <w:jc w:val="center"/>
              <w:rPr>
                <w:b/>
                <w:bCs/>
                <w:sz w:val="26"/>
                <w:szCs w:val="26"/>
                <w:lang w:eastAsia="vi-VN"/>
              </w:rPr>
            </w:pPr>
            <w:r w:rsidRPr="00EF6B0D">
              <w:rPr>
                <w:b/>
                <w:bCs/>
                <w:sz w:val="26"/>
                <w:szCs w:val="26"/>
                <w:lang w:eastAsia="vi-VN"/>
              </w:rPr>
              <w:t>Ghi chú</w:t>
            </w:r>
          </w:p>
        </w:tc>
      </w:tr>
      <w:tr w:rsidR="00761B7A" w:rsidRPr="00EF6B0D" w14:paraId="4F6EF231" w14:textId="77777777" w:rsidTr="00226316">
        <w:trPr>
          <w:trHeight w:val="457"/>
        </w:trPr>
        <w:tc>
          <w:tcPr>
            <w:tcW w:w="563" w:type="dxa"/>
            <w:vMerge/>
            <w:tcBorders>
              <w:top w:val="single" w:sz="4" w:space="0" w:color="auto"/>
              <w:left w:val="single" w:sz="4" w:space="0" w:color="auto"/>
              <w:bottom w:val="single" w:sz="4" w:space="0" w:color="000000"/>
              <w:right w:val="single" w:sz="4" w:space="0" w:color="auto"/>
            </w:tcBorders>
            <w:vAlign w:val="center"/>
            <w:hideMark/>
          </w:tcPr>
          <w:p w14:paraId="0BAD3A61" w14:textId="77777777" w:rsidR="005459B5" w:rsidRPr="00EF6B0D" w:rsidRDefault="005459B5" w:rsidP="00226316">
            <w:pPr>
              <w:spacing w:before="60" w:after="60" w:line="240" w:lineRule="auto"/>
              <w:ind w:firstLine="0"/>
              <w:jc w:val="left"/>
              <w:rPr>
                <w:b/>
                <w:bCs/>
                <w:sz w:val="26"/>
                <w:szCs w:val="26"/>
                <w:lang w:eastAsia="vi-VN"/>
              </w:rPr>
            </w:pPr>
          </w:p>
        </w:tc>
        <w:tc>
          <w:tcPr>
            <w:tcW w:w="4394" w:type="dxa"/>
            <w:vMerge/>
            <w:tcBorders>
              <w:top w:val="single" w:sz="4" w:space="0" w:color="auto"/>
              <w:left w:val="single" w:sz="4" w:space="0" w:color="auto"/>
              <w:bottom w:val="single" w:sz="4" w:space="0" w:color="000000"/>
              <w:right w:val="single" w:sz="4" w:space="0" w:color="auto"/>
            </w:tcBorders>
            <w:vAlign w:val="center"/>
            <w:hideMark/>
          </w:tcPr>
          <w:p w14:paraId="0FA558AF" w14:textId="77777777" w:rsidR="005459B5" w:rsidRPr="00EF6B0D" w:rsidRDefault="005459B5" w:rsidP="00226316">
            <w:pPr>
              <w:spacing w:before="60" w:after="60" w:line="240" w:lineRule="auto"/>
              <w:ind w:firstLine="0"/>
              <w:jc w:val="left"/>
              <w:rPr>
                <w:b/>
                <w:bCs/>
                <w:sz w:val="26"/>
                <w:szCs w:val="26"/>
                <w:lang w:eastAsia="vi-VN"/>
              </w:rPr>
            </w:pPr>
          </w:p>
        </w:tc>
        <w:tc>
          <w:tcPr>
            <w:tcW w:w="750" w:type="dxa"/>
            <w:vMerge w:val="restart"/>
            <w:tcBorders>
              <w:top w:val="nil"/>
              <w:left w:val="single" w:sz="4" w:space="0" w:color="auto"/>
              <w:bottom w:val="single" w:sz="4" w:space="0" w:color="auto"/>
              <w:right w:val="single" w:sz="4" w:space="0" w:color="auto"/>
            </w:tcBorders>
            <w:vAlign w:val="center"/>
            <w:hideMark/>
          </w:tcPr>
          <w:p w14:paraId="5547E2F3" w14:textId="77777777" w:rsidR="005459B5" w:rsidRPr="00EF6B0D" w:rsidRDefault="005459B5" w:rsidP="00226316">
            <w:pPr>
              <w:spacing w:before="60" w:after="60" w:line="240" w:lineRule="auto"/>
              <w:ind w:firstLine="0"/>
              <w:jc w:val="center"/>
              <w:rPr>
                <w:b/>
                <w:bCs/>
                <w:sz w:val="24"/>
                <w:lang w:eastAsia="vi-VN"/>
              </w:rPr>
            </w:pPr>
            <w:r w:rsidRPr="00EF6B0D">
              <w:rPr>
                <w:b/>
                <w:bCs/>
                <w:sz w:val="24"/>
                <w:lang w:eastAsia="vi-VN"/>
              </w:rPr>
              <w:t>Tổng cộng</w:t>
            </w:r>
          </w:p>
        </w:tc>
        <w:tc>
          <w:tcPr>
            <w:tcW w:w="1092" w:type="dxa"/>
            <w:vMerge w:val="restart"/>
            <w:tcBorders>
              <w:top w:val="nil"/>
              <w:left w:val="single" w:sz="4" w:space="0" w:color="auto"/>
              <w:bottom w:val="single" w:sz="4" w:space="0" w:color="000000"/>
              <w:right w:val="single" w:sz="4" w:space="0" w:color="auto"/>
            </w:tcBorders>
            <w:vAlign w:val="center"/>
            <w:hideMark/>
          </w:tcPr>
          <w:p w14:paraId="41DA7904" w14:textId="77777777" w:rsidR="005459B5" w:rsidRPr="00EF6B0D" w:rsidRDefault="005459B5" w:rsidP="00226316">
            <w:pPr>
              <w:spacing w:before="60" w:after="60" w:line="240" w:lineRule="auto"/>
              <w:ind w:firstLine="0"/>
              <w:jc w:val="center"/>
              <w:rPr>
                <w:b/>
                <w:bCs/>
                <w:sz w:val="24"/>
                <w:lang w:eastAsia="vi-VN"/>
              </w:rPr>
            </w:pPr>
            <w:r w:rsidRPr="00EF6B0D">
              <w:rPr>
                <w:b/>
                <w:bCs/>
                <w:sz w:val="24"/>
                <w:lang w:eastAsia="vi-VN"/>
              </w:rPr>
              <w:t>Lũy kế đến kỳ báo cáo</w:t>
            </w:r>
          </w:p>
        </w:tc>
        <w:tc>
          <w:tcPr>
            <w:tcW w:w="3828" w:type="dxa"/>
            <w:gridSpan w:val="3"/>
            <w:tcBorders>
              <w:top w:val="single" w:sz="4" w:space="0" w:color="auto"/>
              <w:left w:val="nil"/>
              <w:bottom w:val="single" w:sz="4" w:space="0" w:color="auto"/>
              <w:right w:val="single" w:sz="4" w:space="0" w:color="auto"/>
            </w:tcBorders>
            <w:vAlign w:val="center"/>
            <w:hideMark/>
          </w:tcPr>
          <w:p w14:paraId="75616824" w14:textId="77777777" w:rsidR="005459B5" w:rsidRPr="00EF6B0D" w:rsidRDefault="005459B5" w:rsidP="00226316">
            <w:pPr>
              <w:spacing w:before="60" w:after="60" w:line="240" w:lineRule="auto"/>
              <w:ind w:firstLine="0"/>
              <w:jc w:val="center"/>
              <w:rPr>
                <w:b/>
                <w:bCs/>
                <w:sz w:val="24"/>
                <w:lang w:eastAsia="vi-VN"/>
              </w:rPr>
            </w:pPr>
            <w:r w:rsidRPr="00EF6B0D">
              <w:rPr>
                <w:b/>
                <w:bCs/>
                <w:sz w:val="24"/>
                <w:lang w:eastAsia="vi-VN"/>
              </w:rPr>
              <w:t>Trong đó:</w:t>
            </w:r>
          </w:p>
        </w:tc>
        <w:tc>
          <w:tcPr>
            <w:tcW w:w="1559" w:type="dxa"/>
            <w:vMerge/>
            <w:tcBorders>
              <w:left w:val="single" w:sz="4" w:space="0" w:color="auto"/>
              <w:right w:val="single" w:sz="4" w:space="0" w:color="auto"/>
            </w:tcBorders>
            <w:vAlign w:val="center"/>
            <w:hideMark/>
          </w:tcPr>
          <w:p w14:paraId="34E5172D" w14:textId="77777777" w:rsidR="005459B5" w:rsidRPr="00EF6B0D" w:rsidRDefault="005459B5" w:rsidP="00226316">
            <w:pPr>
              <w:spacing w:before="60" w:after="60" w:line="240" w:lineRule="auto"/>
              <w:ind w:firstLine="0"/>
              <w:jc w:val="left"/>
              <w:rPr>
                <w:b/>
                <w:bCs/>
                <w:sz w:val="26"/>
                <w:szCs w:val="26"/>
                <w:lang w:eastAsia="vi-VN"/>
              </w:rPr>
            </w:pPr>
          </w:p>
        </w:tc>
        <w:tc>
          <w:tcPr>
            <w:tcW w:w="1276" w:type="dxa"/>
            <w:vMerge/>
            <w:tcBorders>
              <w:left w:val="single" w:sz="4" w:space="0" w:color="auto"/>
              <w:right w:val="single" w:sz="4" w:space="0" w:color="auto"/>
            </w:tcBorders>
            <w:vAlign w:val="center"/>
            <w:hideMark/>
          </w:tcPr>
          <w:p w14:paraId="53B6FAFA" w14:textId="77777777" w:rsidR="005459B5" w:rsidRPr="00EF6B0D" w:rsidRDefault="005459B5" w:rsidP="00226316">
            <w:pPr>
              <w:spacing w:before="60" w:after="60" w:line="240" w:lineRule="auto"/>
              <w:ind w:firstLine="0"/>
              <w:jc w:val="left"/>
              <w:rPr>
                <w:b/>
                <w:bCs/>
                <w:sz w:val="26"/>
                <w:szCs w:val="26"/>
                <w:lang w:eastAsia="vi-VN"/>
              </w:rPr>
            </w:pPr>
          </w:p>
        </w:tc>
        <w:tc>
          <w:tcPr>
            <w:tcW w:w="1134" w:type="dxa"/>
            <w:tcBorders>
              <w:left w:val="single" w:sz="4" w:space="0" w:color="auto"/>
              <w:right w:val="single" w:sz="4" w:space="0" w:color="auto"/>
            </w:tcBorders>
            <w:vAlign w:val="center"/>
            <w:hideMark/>
          </w:tcPr>
          <w:p w14:paraId="2DC73CA9" w14:textId="77777777" w:rsidR="005459B5" w:rsidRPr="00EF6B0D" w:rsidRDefault="005459B5" w:rsidP="00226316">
            <w:pPr>
              <w:spacing w:before="60" w:after="60" w:line="240" w:lineRule="auto"/>
              <w:ind w:firstLine="0"/>
              <w:jc w:val="left"/>
              <w:rPr>
                <w:b/>
                <w:bCs/>
                <w:sz w:val="26"/>
                <w:szCs w:val="26"/>
                <w:lang w:eastAsia="vi-VN"/>
              </w:rPr>
            </w:pPr>
          </w:p>
        </w:tc>
      </w:tr>
      <w:tr w:rsidR="00761B7A" w:rsidRPr="00EF6B0D" w14:paraId="7A2A16FE" w14:textId="77777777" w:rsidTr="00226316">
        <w:tc>
          <w:tcPr>
            <w:tcW w:w="563" w:type="dxa"/>
            <w:vMerge/>
            <w:tcBorders>
              <w:top w:val="single" w:sz="4" w:space="0" w:color="auto"/>
              <w:left w:val="single" w:sz="4" w:space="0" w:color="auto"/>
              <w:bottom w:val="single" w:sz="4" w:space="0" w:color="000000"/>
              <w:right w:val="single" w:sz="4" w:space="0" w:color="auto"/>
            </w:tcBorders>
            <w:vAlign w:val="center"/>
            <w:hideMark/>
          </w:tcPr>
          <w:p w14:paraId="6E4E109F" w14:textId="77777777" w:rsidR="005459B5" w:rsidRPr="00EF6B0D" w:rsidRDefault="005459B5" w:rsidP="00226316">
            <w:pPr>
              <w:spacing w:before="60" w:after="60" w:line="240" w:lineRule="auto"/>
              <w:ind w:firstLine="0"/>
              <w:jc w:val="left"/>
              <w:rPr>
                <w:b/>
                <w:bCs/>
                <w:sz w:val="26"/>
                <w:szCs w:val="26"/>
                <w:lang w:eastAsia="vi-VN"/>
              </w:rPr>
            </w:pPr>
          </w:p>
        </w:tc>
        <w:tc>
          <w:tcPr>
            <w:tcW w:w="4394" w:type="dxa"/>
            <w:vMerge/>
            <w:tcBorders>
              <w:top w:val="single" w:sz="4" w:space="0" w:color="auto"/>
              <w:left w:val="single" w:sz="4" w:space="0" w:color="auto"/>
              <w:bottom w:val="single" w:sz="4" w:space="0" w:color="000000"/>
              <w:right w:val="single" w:sz="4" w:space="0" w:color="auto"/>
            </w:tcBorders>
            <w:vAlign w:val="center"/>
            <w:hideMark/>
          </w:tcPr>
          <w:p w14:paraId="43E0A743" w14:textId="77777777" w:rsidR="005459B5" w:rsidRPr="00EF6B0D" w:rsidRDefault="005459B5" w:rsidP="00226316">
            <w:pPr>
              <w:spacing w:before="60" w:after="60" w:line="240" w:lineRule="auto"/>
              <w:ind w:firstLine="0"/>
              <w:jc w:val="left"/>
              <w:rPr>
                <w:b/>
                <w:bCs/>
                <w:sz w:val="26"/>
                <w:szCs w:val="26"/>
                <w:lang w:eastAsia="vi-VN"/>
              </w:rPr>
            </w:pPr>
          </w:p>
        </w:tc>
        <w:tc>
          <w:tcPr>
            <w:tcW w:w="750" w:type="dxa"/>
            <w:vMerge/>
            <w:tcBorders>
              <w:top w:val="nil"/>
              <w:left w:val="single" w:sz="4" w:space="0" w:color="auto"/>
              <w:bottom w:val="single" w:sz="4" w:space="0" w:color="auto"/>
              <w:right w:val="single" w:sz="4" w:space="0" w:color="auto"/>
            </w:tcBorders>
            <w:vAlign w:val="center"/>
            <w:hideMark/>
          </w:tcPr>
          <w:p w14:paraId="1C7D86CA" w14:textId="77777777" w:rsidR="005459B5" w:rsidRPr="00EF6B0D" w:rsidRDefault="005459B5" w:rsidP="00226316">
            <w:pPr>
              <w:spacing w:before="60" w:after="60" w:line="240" w:lineRule="auto"/>
              <w:ind w:firstLine="0"/>
              <w:jc w:val="left"/>
              <w:rPr>
                <w:b/>
                <w:bCs/>
                <w:sz w:val="24"/>
                <w:lang w:eastAsia="vi-VN"/>
              </w:rPr>
            </w:pPr>
          </w:p>
        </w:tc>
        <w:tc>
          <w:tcPr>
            <w:tcW w:w="1092" w:type="dxa"/>
            <w:vMerge/>
            <w:tcBorders>
              <w:top w:val="nil"/>
              <w:left w:val="single" w:sz="4" w:space="0" w:color="auto"/>
              <w:bottom w:val="single" w:sz="4" w:space="0" w:color="000000"/>
              <w:right w:val="single" w:sz="4" w:space="0" w:color="auto"/>
            </w:tcBorders>
            <w:vAlign w:val="center"/>
            <w:hideMark/>
          </w:tcPr>
          <w:p w14:paraId="16A8B7DF" w14:textId="77777777" w:rsidR="005459B5" w:rsidRPr="00EF6B0D" w:rsidRDefault="005459B5" w:rsidP="00226316">
            <w:pPr>
              <w:spacing w:before="60" w:after="60" w:line="240" w:lineRule="auto"/>
              <w:ind w:firstLine="0"/>
              <w:jc w:val="left"/>
              <w:rPr>
                <w:b/>
                <w:bCs/>
                <w:sz w:val="24"/>
                <w:lang w:eastAsia="vi-VN"/>
              </w:rPr>
            </w:pPr>
          </w:p>
        </w:tc>
        <w:tc>
          <w:tcPr>
            <w:tcW w:w="981" w:type="dxa"/>
            <w:tcBorders>
              <w:top w:val="nil"/>
              <w:left w:val="nil"/>
              <w:bottom w:val="single" w:sz="4" w:space="0" w:color="auto"/>
              <w:right w:val="single" w:sz="4" w:space="0" w:color="auto"/>
            </w:tcBorders>
            <w:vAlign w:val="center"/>
            <w:hideMark/>
          </w:tcPr>
          <w:p w14:paraId="61A29A3C" w14:textId="77777777" w:rsidR="005459B5" w:rsidRPr="00EF6B0D" w:rsidRDefault="005459B5" w:rsidP="00226316">
            <w:pPr>
              <w:spacing w:before="60" w:after="60" w:line="240" w:lineRule="auto"/>
              <w:ind w:firstLine="0"/>
              <w:jc w:val="center"/>
              <w:rPr>
                <w:b/>
                <w:bCs/>
                <w:sz w:val="24"/>
                <w:lang w:eastAsia="vi-VN"/>
              </w:rPr>
            </w:pPr>
            <w:r w:rsidRPr="00EF6B0D">
              <w:rPr>
                <w:b/>
                <w:bCs/>
                <w:sz w:val="24"/>
                <w:lang w:eastAsia="vi-VN"/>
              </w:rPr>
              <w:t>Hộ gia đình</w:t>
            </w:r>
          </w:p>
        </w:tc>
        <w:tc>
          <w:tcPr>
            <w:tcW w:w="1453" w:type="dxa"/>
            <w:tcBorders>
              <w:top w:val="nil"/>
              <w:left w:val="nil"/>
              <w:bottom w:val="single" w:sz="4" w:space="0" w:color="auto"/>
              <w:right w:val="single" w:sz="4" w:space="0" w:color="auto"/>
            </w:tcBorders>
            <w:vAlign w:val="center"/>
            <w:hideMark/>
          </w:tcPr>
          <w:p w14:paraId="3603E0CA" w14:textId="77777777" w:rsidR="005459B5" w:rsidRPr="00EF6B0D" w:rsidRDefault="005459B5" w:rsidP="00226316">
            <w:pPr>
              <w:spacing w:before="60" w:after="60" w:line="240" w:lineRule="auto"/>
              <w:ind w:firstLine="0"/>
              <w:jc w:val="center"/>
              <w:rPr>
                <w:b/>
                <w:bCs/>
                <w:sz w:val="24"/>
                <w:lang w:eastAsia="vi-VN"/>
              </w:rPr>
            </w:pPr>
            <w:r w:rsidRPr="00EF6B0D">
              <w:rPr>
                <w:b/>
                <w:bCs/>
                <w:sz w:val="24"/>
                <w:lang w:eastAsia="vi-VN"/>
              </w:rPr>
              <w:t>Tổ chức, cá nhân khác</w:t>
            </w:r>
          </w:p>
        </w:tc>
        <w:tc>
          <w:tcPr>
            <w:tcW w:w="1394" w:type="dxa"/>
            <w:tcBorders>
              <w:top w:val="nil"/>
              <w:left w:val="nil"/>
              <w:bottom w:val="single" w:sz="4" w:space="0" w:color="auto"/>
              <w:right w:val="single" w:sz="4" w:space="0" w:color="auto"/>
            </w:tcBorders>
            <w:vAlign w:val="center"/>
            <w:hideMark/>
          </w:tcPr>
          <w:p w14:paraId="4DD37BED" w14:textId="77777777" w:rsidR="005459B5" w:rsidRPr="00EF6B0D" w:rsidRDefault="005459B5" w:rsidP="00226316">
            <w:pPr>
              <w:spacing w:before="60" w:after="60" w:line="240" w:lineRule="auto"/>
              <w:ind w:firstLine="0"/>
              <w:jc w:val="center"/>
              <w:rPr>
                <w:b/>
                <w:bCs/>
                <w:sz w:val="24"/>
                <w:lang w:eastAsia="vi-VN"/>
              </w:rPr>
            </w:pPr>
            <w:r w:rsidRPr="00EF6B0D">
              <w:rPr>
                <w:b/>
                <w:bCs/>
                <w:sz w:val="24"/>
                <w:lang w:eastAsia="vi-VN"/>
              </w:rPr>
              <w:t>Đã thông báo</w:t>
            </w:r>
          </w:p>
        </w:tc>
        <w:tc>
          <w:tcPr>
            <w:tcW w:w="1559" w:type="dxa"/>
            <w:vMerge/>
            <w:tcBorders>
              <w:left w:val="single" w:sz="4" w:space="0" w:color="auto"/>
              <w:bottom w:val="single" w:sz="4" w:space="0" w:color="000000"/>
              <w:right w:val="single" w:sz="4" w:space="0" w:color="auto"/>
            </w:tcBorders>
            <w:vAlign w:val="center"/>
            <w:hideMark/>
          </w:tcPr>
          <w:p w14:paraId="45460512" w14:textId="77777777" w:rsidR="005459B5" w:rsidRPr="00EF6B0D" w:rsidRDefault="005459B5" w:rsidP="00226316">
            <w:pPr>
              <w:spacing w:before="60" w:after="60" w:line="240" w:lineRule="auto"/>
              <w:ind w:firstLine="0"/>
              <w:jc w:val="left"/>
              <w:rPr>
                <w:b/>
                <w:bCs/>
                <w:sz w:val="26"/>
                <w:szCs w:val="26"/>
                <w:lang w:eastAsia="vi-VN"/>
              </w:rPr>
            </w:pPr>
          </w:p>
        </w:tc>
        <w:tc>
          <w:tcPr>
            <w:tcW w:w="1276" w:type="dxa"/>
            <w:vMerge/>
            <w:tcBorders>
              <w:left w:val="single" w:sz="4" w:space="0" w:color="auto"/>
              <w:bottom w:val="single" w:sz="4" w:space="0" w:color="000000"/>
              <w:right w:val="single" w:sz="4" w:space="0" w:color="auto"/>
            </w:tcBorders>
            <w:vAlign w:val="center"/>
            <w:hideMark/>
          </w:tcPr>
          <w:p w14:paraId="2A3D5271" w14:textId="77777777" w:rsidR="005459B5" w:rsidRPr="00EF6B0D" w:rsidRDefault="005459B5" w:rsidP="00226316">
            <w:pPr>
              <w:spacing w:before="60" w:after="60" w:line="240" w:lineRule="auto"/>
              <w:ind w:firstLine="0"/>
              <w:jc w:val="left"/>
              <w:rPr>
                <w:b/>
                <w:bCs/>
                <w:sz w:val="26"/>
                <w:szCs w:val="26"/>
                <w:lang w:eastAsia="vi-VN"/>
              </w:rPr>
            </w:pPr>
          </w:p>
        </w:tc>
        <w:tc>
          <w:tcPr>
            <w:tcW w:w="1134" w:type="dxa"/>
            <w:tcBorders>
              <w:left w:val="single" w:sz="4" w:space="0" w:color="auto"/>
              <w:bottom w:val="single" w:sz="4" w:space="0" w:color="auto"/>
              <w:right w:val="single" w:sz="4" w:space="0" w:color="auto"/>
            </w:tcBorders>
            <w:vAlign w:val="center"/>
            <w:hideMark/>
          </w:tcPr>
          <w:p w14:paraId="0D9076CC" w14:textId="77777777" w:rsidR="005459B5" w:rsidRPr="00EF6B0D" w:rsidRDefault="005459B5" w:rsidP="00226316">
            <w:pPr>
              <w:spacing w:before="60" w:after="60" w:line="240" w:lineRule="auto"/>
              <w:ind w:firstLine="0"/>
              <w:jc w:val="left"/>
              <w:rPr>
                <w:b/>
                <w:bCs/>
                <w:sz w:val="26"/>
                <w:szCs w:val="26"/>
                <w:lang w:eastAsia="vi-VN"/>
              </w:rPr>
            </w:pPr>
          </w:p>
        </w:tc>
      </w:tr>
      <w:tr w:rsidR="00761B7A" w:rsidRPr="00EF6B0D" w14:paraId="14B84F87" w14:textId="77777777" w:rsidTr="00226316">
        <w:tc>
          <w:tcPr>
            <w:tcW w:w="563" w:type="dxa"/>
            <w:tcBorders>
              <w:top w:val="nil"/>
              <w:left w:val="single" w:sz="4" w:space="0" w:color="auto"/>
              <w:bottom w:val="single" w:sz="4" w:space="0" w:color="auto"/>
              <w:right w:val="single" w:sz="4" w:space="0" w:color="auto"/>
            </w:tcBorders>
            <w:vAlign w:val="center"/>
            <w:hideMark/>
          </w:tcPr>
          <w:p w14:paraId="3BC118E4" w14:textId="77777777" w:rsidR="005459B5" w:rsidRPr="00EF6B0D" w:rsidRDefault="005459B5" w:rsidP="00226316">
            <w:pPr>
              <w:spacing w:before="60" w:after="60" w:line="240" w:lineRule="auto"/>
              <w:ind w:firstLine="0"/>
              <w:jc w:val="center"/>
              <w:rPr>
                <w:sz w:val="26"/>
                <w:szCs w:val="26"/>
                <w:lang w:eastAsia="vi-VN"/>
              </w:rPr>
            </w:pPr>
            <w:r w:rsidRPr="00EF6B0D">
              <w:rPr>
                <w:sz w:val="26"/>
                <w:szCs w:val="26"/>
                <w:lang w:eastAsia="vi-VN"/>
              </w:rPr>
              <w:t>1</w:t>
            </w:r>
          </w:p>
        </w:tc>
        <w:tc>
          <w:tcPr>
            <w:tcW w:w="4394" w:type="dxa"/>
            <w:tcBorders>
              <w:top w:val="nil"/>
              <w:left w:val="nil"/>
              <w:bottom w:val="single" w:sz="4" w:space="0" w:color="auto"/>
              <w:right w:val="single" w:sz="4" w:space="0" w:color="auto"/>
            </w:tcBorders>
            <w:vAlign w:val="center"/>
            <w:hideMark/>
          </w:tcPr>
          <w:p w14:paraId="79E4BE2A"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Không đấu nối với hệ thống điện quốc gia</w:t>
            </w:r>
          </w:p>
        </w:tc>
        <w:tc>
          <w:tcPr>
            <w:tcW w:w="750" w:type="dxa"/>
            <w:tcBorders>
              <w:top w:val="nil"/>
              <w:left w:val="nil"/>
              <w:bottom w:val="single" w:sz="4" w:space="0" w:color="auto"/>
              <w:right w:val="single" w:sz="4" w:space="0" w:color="auto"/>
            </w:tcBorders>
            <w:vAlign w:val="center"/>
            <w:hideMark/>
          </w:tcPr>
          <w:p w14:paraId="57603B35" w14:textId="77777777" w:rsidR="005459B5" w:rsidRPr="00EF6B0D" w:rsidRDefault="005459B5" w:rsidP="00226316">
            <w:pPr>
              <w:spacing w:before="60" w:after="60" w:line="240" w:lineRule="auto"/>
              <w:ind w:firstLine="0"/>
              <w:jc w:val="center"/>
              <w:rPr>
                <w:sz w:val="26"/>
                <w:szCs w:val="26"/>
                <w:lang w:eastAsia="vi-VN"/>
              </w:rPr>
            </w:pPr>
            <w:r w:rsidRPr="00EF6B0D">
              <w:rPr>
                <w:sz w:val="26"/>
                <w:szCs w:val="26"/>
                <w:lang w:eastAsia="vi-VN"/>
              </w:rPr>
              <w:t> </w:t>
            </w:r>
          </w:p>
        </w:tc>
        <w:tc>
          <w:tcPr>
            <w:tcW w:w="1092" w:type="dxa"/>
            <w:tcBorders>
              <w:top w:val="nil"/>
              <w:left w:val="nil"/>
              <w:bottom w:val="single" w:sz="4" w:space="0" w:color="auto"/>
              <w:right w:val="single" w:sz="4" w:space="0" w:color="auto"/>
            </w:tcBorders>
            <w:vAlign w:val="center"/>
            <w:hideMark/>
          </w:tcPr>
          <w:p w14:paraId="21CC341A" w14:textId="77777777" w:rsidR="005459B5" w:rsidRPr="00EF6B0D" w:rsidRDefault="005459B5" w:rsidP="00226316">
            <w:pPr>
              <w:spacing w:before="60" w:after="60" w:line="240" w:lineRule="auto"/>
              <w:ind w:firstLine="0"/>
              <w:jc w:val="center"/>
              <w:rPr>
                <w:sz w:val="26"/>
                <w:szCs w:val="26"/>
                <w:lang w:eastAsia="vi-VN"/>
              </w:rPr>
            </w:pPr>
            <w:r w:rsidRPr="00EF6B0D">
              <w:rPr>
                <w:sz w:val="26"/>
                <w:szCs w:val="26"/>
                <w:lang w:eastAsia="vi-VN"/>
              </w:rPr>
              <w:t> </w:t>
            </w:r>
          </w:p>
        </w:tc>
        <w:tc>
          <w:tcPr>
            <w:tcW w:w="981" w:type="dxa"/>
            <w:tcBorders>
              <w:top w:val="nil"/>
              <w:left w:val="nil"/>
              <w:bottom w:val="single" w:sz="4" w:space="0" w:color="auto"/>
              <w:right w:val="single" w:sz="4" w:space="0" w:color="auto"/>
            </w:tcBorders>
            <w:vAlign w:val="center"/>
            <w:hideMark/>
          </w:tcPr>
          <w:p w14:paraId="31F786BD" w14:textId="77777777" w:rsidR="005459B5" w:rsidRPr="00EF6B0D" w:rsidRDefault="005459B5" w:rsidP="00226316">
            <w:pPr>
              <w:spacing w:before="60" w:after="60" w:line="240" w:lineRule="auto"/>
              <w:ind w:firstLine="0"/>
              <w:jc w:val="center"/>
              <w:rPr>
                <w:sz w:val="26"/>
                <w:szCs w:val="26"/>
                <w:lang w:eastAsia="vi-VN"/>
              </w:rPr>
            </w:pPr>
            <w:r w:rsidRPr="00EF6B0D">
              <w:rPr>
                <w:sz w:val="26"/>
                <w:szCs w:val="26"/>
                <w:lang w:eastAsia="vi-VN"/>
              </w:rPr>
              <w:t> </w:t>
            </w:r>
          </w:p>
        </w:tc>
        <w:tc>
          <w:tcPr>
            <w:tcW w:w="1453" w:type="dxa"/>
            <w:tcBorders>
              <w:top w:val="nil"/>
              <w:left w:val="nil"/>
              <w:bottom w:val="single" w:sz="4" w:space="0" w:color="auto"/>
              <w:right w:val="single" w:sz="4" w:space="0" w:color="auto"/>
            </w:tcBorders>
            <w:vAlign w:val="center"/>
            <w:hideMark/>
          </w:tcPr>
          <w:p w14:paraId="7FF8CA76" w14:textId="77777777" w:rsidR="005459B5" w:rsidRPr="00EF6B0D" w:rsidRDefault="005459B5" w:rsidP="00226316">
            <w:pPr>
              <w:spacing w:before="60" w:after="60" w:line="240" w:lineRule="auto"/>
              <w:ind w:firstLine="0"/>
              <w:jc w:val="center"/>
              <w:rPr>
                <w:sz w:val="26"/>
                <w:szCs w:val="26"/>
                <w:lang w:eastAsia="vi-VN"/>
              </w:rPr>
            </w:pPr>
            <w:r w:rsidRPr="00EF6B0D">
              <w:rPr>
                <w:sz w:val="26"/>
                <w:szCs w:val="26"/>
                <w:lang w:eastAsia="vi-VN"/>
              </w:rPr>
              <w:t> </w:t>
            </w:r>
          </w:p>
        </w:tc>
        <w:tc>
          <w:tcPr>
            <w:tcW w:w="1394" w:type="dxa"/>
            <w:tcBorders>
              <w:top w:val="nil"/>
              <w:left w:val="nil"/>
              <w:bottom w:val="single" w:sz="4" w:space="0" w:color="auto"/>
              <w:right w:val="single" w:sz="4" w:space="0" w:color="auto"/>
            </w:tcBorders>
            <w:vAlign w:val="center"/>
            <w:hideMark/>
          </w:tcPr>
          <w:p w14:paraId="067C0DDA" w14:textId="77777777" w:rsidR="005459B5" w:rsidRPr="00EF6B0D" w:rsidRDefault="005459B5" w:rsidP="00226316">
            <w:pPr>
              <w:spacing w:before="60" w:after="60" w:line="240" w:lineRule="auto"/>
              <w:ind w:firstLine="0"/>
              <w:jc w:val="center"/>
              <w:rPr>
                <w:sz w:val="26"/>
                <w:szCs w:val="26"/>
                <w:lang w:eastAsia="vi-VN"/>
              </w:rPr>
            </w:pPr>
            <w:r w:rsidRPr="00EF6B0D">
              <w:rPr>
                <w:sz w:val="26"/>
                <w:szCs w:val="26"/>
                <w:lang w:eastAsia="vi-VN"/>
              </w:rPr>
              <w:t> </w:t>
            </w:r>
          </w:p>
        </w:tc>
        <w:tc>
          <w:tcPr>
            <w:tcW w:w="1559" w:type="dxa"/>
            <w:tcBorders>
              <w:top w:val="nil"/>
              <w:left w:val="nil"/>
              <w:bottom w:val="single" w:sz="4" w:space="0" w:color="auto"/>
              <w:right w:val="single" w:sz="4" w:space="0" w:color="auto"/>
            </w:tcBorders>
            <w:vAlign w:val="center"/>
            <w:hideMark/>
          </w:tcPr>
          <w:p w14:paraId="602C16C5" w14:textId="77777777" w:rsidR="005459B5" w:rsidRPr="00EF6B0D" w:rsidRDefault="005459B5" w:rsidP="00226316">
            <w:pPr>
              <w:spacing w:before="60" w:after="60" w:line="240" w:lineRule="auto"/>
              <w:ind w:firstLine="0"/>
              <w:jc w:val="center"/>
              <w:rPr>
                <w:sz w:val="26"/>
                <w:szCs w:val="26"/>
                <w:lang w:eastAsia="vi-VN"/>
              </w:rPr>
            </w:pPr>
            <w:r w:rsidRPr="00EF6B0D">
              <w:rPr>
                <w:sz w:val="26"/>
                <w:szCs w:val="26"/>
                <w:lang w:eastAsia="vi-VN"/>
              </w:rPr>
              <w:t> </w:t>
            </w:r>
          </w:p>
        </w:tc>
        <w:tc>
          <w:tcPr>
            <w:tcW w:w="1276" w:type="dxa"/>
            <w:tcBorders>
              <w:top w:val="nil"/>
              <w:left w:val="nil"/>
              <w:bottom w:val="single" w:sz="4" w:space="0" w:color="auto"/>
              <w:right w:val="single" w:sz="4" w:space="0" w:color="auto"/>
            </w:tcBorders>
            <w:vAlign w:val="center"/>
            <w:hideMark/>
          </w:tcPr>
          <w:p w14:paraId="167274B6" w14:textId="77777777" w:rsidR="005459B5" w:rsidRPr="00EF6B0D" w:rsidRDefault="005459B5" w:rsidP="00226316">
            <w:pPr>
              <w:spacing w:before="60" w:after="60" w:line="240" w:lineRule="auto"/>
              <w:ind w:firstLine="0"/>
              <w:jc w:val="center"/>
              <w:rPr>
                <w:sz w:val="26"/>
                <w:szCs w:val="26"/>
                <w:lang w:eastAsia="vi-VN"/>
              </w:rPr>
            </w:pPr>
            <w:r w:rsidRPr="00EF6B0D">
              <w:rPr>
                <w:sz w:val="26"/>
                <w:szCs w:val="26"/>
                <w:lang w:eastAsia="vi-VN"/>
              </w:rPr>
              <w:t> </w:t>
            </w:r>
          </w:p>
        </w:tc>
        <w:tc>
          <w:tcPr>
            <w:tcW w:w="1134" w:type="dxa"/>
            <w:tcBorders>
              <w:top w:val="nil"/>
              <w:left w:val="nil"/>
              <w:bottom w:val="single" w:sz="4" w:space="0" w:color="auto"/>
              <w:right w:val="single" w:sz="4" w:space="0" w:color="auto"/>
            </w:tcBorders>
            <w:noWrap/>
            <w:vAlign w:val="bottom"/>
            <w:hideMark/>
          </w:tcPr>
          <w:p w14:paraId="3FF4283C" w14:textId="77777777" w:rsidR="005459B5" w:rsidRPr="00EF6B0D" w:rsidRDefault="005459B5" w:rsidP="00226316">
            <w:pPr>
              <w:spacing w:before="60" w:after="60" w:line="240" w:lineRule="auto"/>
              <w:ind w:firstLine="0"/>
              <w:jc w:val="left"/>
              <w:rPr>
                <w:rFonts w:ascii="Arial" w:hAnsi="Arial" w:cs="Arial"/>
                <w:sz w:val="22"/>
                <w:szCs w:val="22"/>
                <w:lang w:eastAsia="vi-VN"/>
              </w:rPr>
            </w:pPr>
            <w:r w:rsidRPr="00EF6B0D">
              <w:rPr>
                <w:rFonts w:ascii="Arial" w:hAnsi="Arial" w:cs="Arial"/>
                <w:sz w:val="22"/>
                <w:szCs w:val="22"/>
                <w:lang w:eastAsia="vi-VN"/>
              </w:rPr>
              <w:t> </w:t>
            </w:r>
          </w:p>
        </w:tc>
      </w:tr>
      <w:tr w:rsidR="00761B7A" w:rsidRPr="00EF6B0D" w14:paraId="4163CF9A" w14:textId="77777777" w:rsidTr="00226316">
        <w:tc>
          <w:tcPr>
            <w:tcW w:w="563" w:type="dxa"/>
            <w:tcBorders>
              <w:top w:val="nil"/>
              <w:left w:val="single" w:sz="4" w:space="0" w:color="auto"/>
              <w:bottom w:val="single" w:sz="4" w:space="0" w:color="auto"/>
              <w:right w:val="single" w:sz="4" w:space="0" w:color="auto"/>
            </w:tcBorders>
            <w:vAlign w:val="center"/>
            <w:hideMark/>
          </w:tcPr>
          <w:p w14:paraId="7DCFBDB0" w14:textId="77777777" w:rsidR="005459B5" w:rsidRPr="00EF6B0D" w:rsidRDefault="005459B5" w:rsidP="00226316">
            <w:pPr>
              <w:spacing w:before="60" w:after="60" w:line="240" w:lineRule="auto"/>
              <w:ind w:firstLine="0"/>
              <w:jc w:val="center"/>
              <w:rPr>
                <w:sz w:val="26"/>
                <w:szCs w:val="26"/>
                <w:lang w:eastAsia="vi-VN"/>
              </w:rPr>
            </w:pPr>
            <w:r w:rsidRPr="00EF6B0D">
              <w:rPr>
                <w:sz w:val="26"/>
                <w:szCs w:val="26"/>
                <w:lang w:eastAsia="vi-VN"/>
              </w:rPr>
              <w:t>2</w:t>
            </w:r>
          </w:p>
        </w:tc>
        <w:tc>
          <w:tcPr>
            <w:tcW w:w="4394" w:type="dxa"/>
            <w:tcBorders>
              <w:top w:val="nil"/>
              <w:left w:val="nil"/>
              <w:bottom w:val="single" w:sz="4" w:space="0" w:color="auto"/>
              <w:right w:val="single" w:sz="4" w:space="0" w:color="auto"/>
            </w:tcBorders>
            <w:vAlign w:val="center"/>
            <w:hideMark/>
          </w:tcPr>
          <w:p w14:paraId="25AD0C5D"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Có đấu nối với hệ thống điện quốc gia và có bán sản lượng điện dư</w:t>
            </w:r>
          </w:p>
        </w:tc>
        <w:tc>
          <w:tcPr>
            <w:tcW w:w="750" w:type="dxa"/>
            <w:tcBorders>
              <w:top w:val="nil"/>
              <w:left w:val="nil"/>
              <w:bottom w:val="single" w:sz="4" w:space="0" w:color="auto"/>
              <w:right w:val="single" w:sz="4" w:space="0" w:color="auto"/>
            </w:tcBorders>
            <w:vAlign w:val="center"/>
            <w:hideMark/>
          </w:tcPr>
          <w:p w14:paraId="7AC01656" w14:textId="77777777" w:rsidR="005459B5" w:rsidRPr="00EF6B0D" w:rsidRDefault="005459B5" w:rsidP="00226316">
            <w:pPr>
              <w:spacing w:before="60" w:after="60" w:line="240" w:lineRule="auto"/>
              <w:ind w:firstLine="0"/>
              <w:jc w:val="left"/>
              <w:rPr>
                <w:sz w:val="26"/>
                <w:szCs w:val="26"/>
                <w:lang w:eastAsia="vi-VN"/>
              </w:rPr>
            </w:pPr>
            <w:r w:rsidRPr="00EF6B0D">
              <w:rPr>
                <w:sz w:val="26"/>
                <w:szCs w:val="26"/>
                <w:lang w:eastAsia="vi-VN"/>
              </w:rPr>
              <w:t> </w:t>
            </w:r>
          </w:p>
        </w:tc>
        <w:tc>
          <w:tcPr>
            <w:tcW w:w="1092" w:type="dxa"/>
            <w:tcBorders>
              <w:top w:val="nil"/>
              <w:left w:val="nil"/>
              <w:bottom w:val="single" w:sz="4" w:space="0" w:color="auto"/>
              <w:right w:val="single" w:sz="4" w:space="0" w:color="auto"/>
            </w:tcBorders>
            <w:vAlign w:val="center"/>
            <w:hideMark/>
          </w:tcPr>
          <w:p w14:paraId="3625D72E" w14:textId="77777777" w:rsidR="005459B5" w:rsidRPr="00EF6B0D" w:rsidRDefault="005459B5" w:rsidP="00226316">
            <w:pPr>
              <w:spacing w:before="60" w:after="60" w:line="240" w:lineRule="auto"/>
              <w:ind w:firstLine="0"/>
              <w:jc w:val="left"/>
              <w:rPr>
                <w:sz w:val="26"/>
                <w:szCs w:val="26"/>
                <w:lang w:eastAsia="vi-VN"/>
              </w:rPr>
            </w:pPr>
            <w:r w:rsidRPr="00EF6B0D">
              <w:rPr>
                <w:sz w:val="26"/>
                <w:szCs w:val="26"/>
                <w:lang w:eastAsia="vi-VN"/>
              </w:rPr>
              <w:t> </w:t>
            </w:r>
          </w:p>
        </w:tc>
        <w:tc>
          <w:tcPr>
            <w:tcW w:w="981" w:type="dxa"/>
            <w:tcBorders>
              <w:top w:val="nil"/>
              <w:left w:val="nil"/>
              <w:bottom w:val="single" w:sz="4" w:space="0" w:color="auto"/>
              <w:right w:val="single" w:sz="4" w:space="0" w:color="auto"/>
            </w:tcBorders>
            <w:vAlign w:val="center"/>
            <w:hideMark/>
          </w:tcPr>
          <w:p w14:paraId="64BCD5F4" w14:textId="77777777" w:rsidR="005459B5" w:rsidRPr="00EF6B0D" w:rsidRDefault="005459B5" w:rsidP="00226316">
            <w:pPr>
              <w:spacing w:before="60" w:after="60" w:line="240" w:lineRule="auto"/>
              <w:ind w:firstLine="0"/>
              <w:jc w:val="left"/>
              <w:rPr>
                <w:sz w:val="26"/>
                <w:szCs w:val="26"/>
                <w:lang w:eastAsia="vi-VN"/>
              </w:rPr>
            </w:pPr>
            <w:r w:rsidRPr="00EF6B0D">
              <w:rPr>
                <w:sz w:val="26"/>
                <w:szCs w:val="26"/>
                <w:lang w:eastAsia="vi-VN"/>
              </w:rPr>
              <w:t> </w:t>
            </w:r>
          </w:p>
        </w:tc>
        <w:tc>
          <w:tcPr>
            <w:tcW w:w="1453" w:type="dxa"/>
            <w:tcBorders>
              <w:top w:val="nil"/>
              <w:left w:val="nil"/>
              <w:bottom w:val="single" w:sz="4" w:space="0" w:color="auto"/>
              <w:right w:val="single" w:sz="4" w:space="0" w:color="auto"/>
            </w:tcBorders>
            <w:vAlign w:val="center"/>
            <w:hideMark/>
          </w:tcPr>
          <w:p w14:paraId="3B68CE1A" w14:textId="77777777" w:rsidR="005459B5" w:rsidRPr="00EF6B0D" w:rsidRDefault="005459B5" w:rsidP="00226316">
            <w:pPr>
              <w:spacing w:before="60" w:after="60" w:line="240" w:lineRule="auto"/>
              <w:ind w:firstLine="0"/>
              <w:jc w:val="left"/>
              <w:rPr>
                <w:sz w:val="26"/>
                <w:szCs w:val="26"/>
                <w:lang w:eastAsia="vi-VN"/>
              </w:rPr>
            </w:pPr>
            <w:r w:rsidRPr="00EF6B0D">
              <w:rPr>
                <w:sz w:val="26"/>
                <w:szCs w:val="26"/>
                <w:lang w:eastAsia="vi-VN"/>
              </w:rPr>
              <w:t> </w:t>
            </w:r>
          </w:p>
        </w:tc>
        <w:tc>
          <w:tcPr>
            <w:tcW w:w="1394" w:type="dxa"/>
            <w:tcBorders>
              <w:top w:val="nil"/>
              <w:left w:val="nil"/>
              <w:bottom w:val="single" w:sz="4" w:space="0" w:color="auto"/>
              <w:right w:val="single" w:sz="4" w:space="0" w:color="auto"/>
            </w:tcBorders>
            <w:vAlign w:val="center"/>
            <w:hideMark/>
          </w:tcPr>
          <w:p w14:paraId="3EB79AD4" w14:textId="77777777" w:rsidR="005459B5" w:rsidRPr="00EF6B0D" w:rsidRDefault="005459B5" w:rsidP="00226316">
            <w:pPr>
              <w:spacing w:before="60" w:after="60" w:line="240" w:lineRule="auto"/>
              <w:ind w:firstLine="0"/>
              <w:jc w:val="left"/>
              <w:rPr>
                <w:sz w:val="26"/>
                <w:szCs w:val="26"/>
                <w:lang w:eastAsia="vi-VN"/>
              </w:rPr>
            </w:pPr>
            <w:r w:rsidRPr="00EF6B0D">
              <w:rPr>
                <w:sz w:val="26"/>
                <w:szCs w:val="26"/>
                <w:lang w:eastAsia="vi-VN"/>
              </w:rPr>
              <w:t> </w:t>
            </w:r>
          </w:p>
        </w:tc>
        <w:tc>
          <w:tcPr>
            <w:tcW w:w="1559" w:type="dxa"/>
            <w:tcBorders>
              <w:top w:val="nil"/>
              <w:left w:val="nil"/>
              <w:bottom w:val="single" w:sz="4" w:space="0" w:color="auto"/>
              <w:right w:val="single" w:sz="4" w:space="0" w:color="auto"/>
            </w:tcBorders>
            <w:vAlign w:val="center"/>
            <w:hideMark/>
          </w:tcPr>
          <w:p w14:paraId="24BB99A0" w14:textId="77777777" w:rsidR="005459B5" w:rsidRPr="00EF6B0D" w:rsidRDefault="005459B5" w:rsidP="00226316">
            <w:pPr>
              <w:spacing w:before="60" w:after="60" w:line="240" w:lineRule="auto"/>
              <w:ind w:firstLine="0"/>
              <w:jc w:val="left"/>
              <w:rPr>
                <w:sz w:val="26"/>
                <w:szCs w:val="26"/>
                <w:lang w:eastAsia="vi-VN"/>
              </w:rPr>
            </w:pPr>
            <w:r w:rsidRPr="00EF6B0D">
              <w:rPr>
                <w:sz w:val="26"/>
                <w:szCs w:val="26"/>
                <w:lang w:eastAsia="vi-VN"/>
              </w:rPr>
              <w:t> </w:t>
            </w:r>
          </w:p>
        </w:tc>
        <w:tc>
          <w:tcPr>
            <w:tcW w:w="1276" w:type="dxa"/>
            <w:tcBorders>
              <w:top w:val="nil"/>
              <w:left w:val="nil"/>
              <w:bottom w:val="single" w:sz="4" w:space="0" w:color="auto"/>
              <w:right w:val="single" w:sz="4" w:space="0" w:color="auto"/>
            </w:tcBorders>
            <w:vAlign w:val="center"/>
            <w:hideMark/>
          </w:tcPr>
          <w:p w14:paraId="4C014419" w14:textId="77777777" w:rsidR="005459B5" w:rsidRPr="00EF6B0D" w:rsidRDefault="005459B5" w:rsidP="00226316">
            <w:pPr>
              <w:spacing w:before="60" w:after="60" w:line="240" w:lineRule="auto"/>
              <w:ind w:firstLine="0"/>
              <w:jc w:val="center"/>
              <w:rPr>
                <w:sz w:val="26"/>
                <w:szCs w:val="26"/>
                <w:lang w:eastAsia="vi-VN"/>
              </w:rPr>
            </w:pPr>
            <w:r w:rsidRPr="00EF6B0D">
              <w:rPr>
                <w:sz w:val="26"/>
                <w:szCs w:val="26"/>
                <w:lang w:eastAsia="vi-VN"/>
              </w:rPr>
              <w:t> </w:t>
            </w:r>
          </w:p>
        </w:tc>
        <w:tc>
          <w:tcPr>
            <w:tcW w:w="1134" w:type="dxa"/>
            <w:tcBorders>
              <w:top w:val="nil"/>
              <w:left w:val="nil"/>
              <w:bottom w:val="single" w:sz="4" w:space="0" w:color="auto"/>
              <w:right w:val="single" w:sz="4" w:space="0" w:color="auto"/>
            </w:tcBorders>
            <w:noWrap/>
            <w:vAlign w:val="bottom"/>
            <w:hideMark/>
          </w:tcPr>
          <w:p w14:paraId="679E5D07" w14:textId="77777777" w:rsidR="005459B5" w:rsidRPr="00EF6B0D" w:rsidRDefault="005459B5" w:rsidP="00226316">
            <w:pPr>
              <w:spacing w:before="60" w:after="60" w:line="240" w:lineRule="auto"/>
              <w:ind w:firstLine="0"/>
              <w:jc w:val="left"/>
              <w:rPr>
                <w:rFonts w:ascii="Arial" w:hAnsi="Arial" w:cs="Arial"/>
                <w:sz w:val="22"/>
                <w:szCs w:val="22"/>
                <w:lang w:eastAsia="vi-VN"/>
              </w:rPr>
            </w:pPr>
            <w:r w:rsidRPr="00EF6B0D">
              <w:rPr>
                <w:rFonts w:ascii="Arial" w:hAnsi="Arial" w:cs="Arial"/>
                <w:sz w:val="22"/>
                <w:szCs w:val="22"/>
                <w:lang w:eastAsia="vi-VN"/>
              </w:rPr>
              <w:t> </w:t>
            </w:r>
          </w:p>
        </w:tc>
      </w:tr>
      <w:tr w:rsidR="005459B5" w:rsidRPr="00EF6B0D" w14:paraId="0D21532F" w14:textId="77777777" w:rsidTr="00226316">
        <w:tc>
          <w:tcPr>
            <w:tcW w:w="563" w:type="dxa"/>
            <w:tcBorders>
              <w:top w:val="nil"/>
              <w:left w:val="single" w:sz="4" w:space="0" w:color="auto"/>
              <w:bottom w:val="single" w:sz="4" w:space="0" w:color="auto"/>
              <w:right w:val="single" w:sz="4" w:space="0" w:color="auto"/>
            </w:tcBorders>
            <w:vAlign w:val="center"/>
            <w:hideMark/>
          </w:tcPr>
          <w:p w14:paraId="2D201CAA" w14:textId="77777777" w:rsidR="005459B5" w:rsidRPr="00EF6B0D" w:rsidRDefault="005459B5" w:rsidP="00226316">
            <w:pPr>
              <w:spacing w:before="60" w:after="60" w:line="240" w:lineRule="auto"/>
              <w:ind w:firstLine="0"/>
              <w:jc w:val="center"/>
              <w:rPr>
                <w:sz w:val="26"/>
                <w:szCs w:val="26"/>
                <w:lang w:eastAsia="vi-VN"/>
              </w:rPr>
            </w:pPr>
            <w:r w:rsidRPr="00EF6B0D">
              <w:rPr>
                <w:sz w:val="26"/>
                <w:szCs w:val="26"/>
                <w:lang w:eastAsia="vi-VN"/>
              </w:rPr>
              <w:t>3</w:t>
            </w:r>
          </w:p>
        </w:tc>
        <w:tc>
          <w:tcPr>
            <w:tcW w:w="4394" w:type="dxa"/>
            <w:tcBorders>
              <w:top w:val="nil"/>
              <w:left w:val="nil"/>
              <w:bottom w:val="single" w:sz="4" w:space="0" w:color="auto"/>
              <w:right w:val="single" w:sz="4" w:space="0" w:color="auto"/>
            </w:tcBorders>
            <w:vAlign w:val="center"/>
            <w:hideMark/>
          </w:tcPr>
          <w:p w14:paraId="43F877CE" w14:textId="77777777" w:rsidR="005459B5" w:rsidRPr="00EF6B0D" w:rsidRDefault="005459B5" w:rsidP="00226316">
            <w:pPr>
              <w:spacing w:before="60" w:after="60" w:line="240" w:lineRule="auto"/>
              <w:ind w:firstLine="0"/>
              <w:rPr>
                <w:sz w:val="26"/>
                <w:szCs w:val="26"/>
                <w:lang w:eastAsia="vi-VN"/>
              </w:rPr>
            </w:pPr>
            <w:r w:rsidRPr="00EF6B0D">
              <w:rPr>
                <w:sz w:val="26"/>
                <w:szCs w:val="26"/>
                <w:lang w:eastAsia="vi-VN"/>
              </w:rPr>
              <w:t>Có đấu nối với hệ thống điện quốc gia và không bán sản lượng điện dư</w:t>
            </w:r>
          </w:p>
        </w:tc>
        <w:tc>
          <w:tcPr>
            <w:tcW w:w="750" w:type="dxa"/>
            <w:tcBorders>
              <w:top w:val="nil"/>
              <w:left w:val="nil"/>
              <w:bottom w:val="single" w:sz="4" w:space="0" w:color="auto"/>
              <w:right w:val="single" w:sz="4" w:space="0" w:color="auto"/>
            </w:tcBorders>
            <w:vAlign w:val="center"/>
            <w:hideMark/>
          </w:tcPr>
          <w:p w14:paraId="2E18EFB5" w14:textId="77777777" w:rsidR="005459B5" w:rsidRPr="00EF6B0D" w:rsidRDefault="005459B5" w:rsidP="00226316">
            <w:pPr>
              <w:spacing w:before="60" w:after="60" w:line="240" w:lineRule="auto"/>
              <w:ind w:firstLine="0"/>
              <w:jc w:val="left"/>
              <w:rPr>
                <w:sz w:val="26"/>
                <w:szCs w:val="26"/>
                <w:lang w:eastAsia="vi-VN"/>
              </w:rPr>
            </w:pPr>
            <w:r w:rsidRPr="00EF6B0D">
              <w:rPr>
                <w:sz w:val="26"/>
                <w:szCs w:val="26"/>
                <w:lang w:eastAsia="vi-VN"/>
              </w:rPr>
              <w:t> </w:t>
            </w:r>
          </w:p>
        </w:tc>
        <w:tc>
          <w:tcPr>
            <w:tcW w:w="1092" w:type="dxa"/>
            <w:tcBorders>
              <w:top w:val="nil"/>
              <w:left w:val="nil"/>
              <w:bottom w:val="single" w:sz="4" w:space="0" w:color="auto"/>
              <w:right w:val="single" w:sz="4" w:space="0" w:color="auto"/>
            </w:tcBorders>
            <w:vAlign w:val="center"/>
            <w:hideMark/>
          </w:tcPr>
          <w:p w14:paraId="0DB0AC61" w14:textId="77777777" w:rsidR="005459B5" w:rsidRPr="00EF6B0D" w:rsidRDefault="005459B5" w:rsidP="00226316">
            <w:pPr>
              <w:spacing w:before="60" w:after="60" w:line="240" w:lineRule="auto"/>
              <w:ind w:firstLine="0"/>
              <w:jc w:val="left"/>
              <w:rPr>
                <w:sz w:val="26"/>
                <w:szCs w:val="26"/>
                <w:lang w:eastAsia="vi-VN"/>
              </w:rPr>
            </w:pPr>
            <w:r w:rsidRPr="00EF6B0D">
              <w:rPr>
                <w:sz w:val="26"/>
                <w:szCs w:val="26"/>
                <w:lang w:eastAsia="vi-VN"/>
              </w:rPr>
              <w:t> </w:t>
            </w:r>
          </w:p>
        </w:tc>
        <w:tc>
          <w:tcPr>
            <w:tcW w:w="981" w:type="dxa"/>
            <w:tcBorders>
              <w:top w:val="nil"/>
              <w:left w:val="nil"/>
              <w:bottom w:val="single" w:sz="4" w:space="0" w:color="auto"/>
              <w:right w:val="single" w:sz="4" w:space="0" w:color="auto"/>
            </w:tcBorders>
            <w:vAlign w:val="center"/>
            <w:hideMark/>
          </w:tcPr>
          <w:p w14:paraId="4DD1AC80" w14:textId="77777777" w:rsidR="005459B5" w:rsidRPr="00EF6B0D" w:rsidRDefault="005459B5" w:rsidP="00226316">
            <w:pPr>
              <w:spacing w:before="60" w:after="60" w:line="240" w:lineRule="auto"/>
              <w:ind w:firstLine="0"/>
              <w:jc w:val="left"/>
              <w:rPr>
                <w:sz w:val="26"/>
                <w:szCs w:val="26"/>
                <w:lang w:eastAsia="vi-VN"/>
              </w:rPr>
            </w:pPr>
            <w:r w:rsidRPr="00EF6B0D">
              <w:rPr>
                <w:sz w:val="26"/>
                <w:szCs w:val="26"/>
                <w:lang w:eastAsia="vi-VN"/>
              </w:rPr>
              <w:t> </w:t>
            </w:r>
          </w:p>
        </w:tc>
        <w:tc>
          <w:tcPr>
            <w:tcW w:w="1453" w:type="dxa"/>
            <w:tcBorders>
              <w:top w:val="nil"/>
              <w:left w:val="nil"/>
              <w:bottom w:val="single" w:sz="4" w:space="0" w:color="auto"/>
              <w:right w:val="single" w:sz="4" w:space="0" w:color="auto"/>
            </w:tcBorders>
            <w:vAlign w:val="center"/>
            <w:hideMark/>
          </w:tcPr>
          <w:p w14:paraId="7FD38B3B" w14:textId="77777777" w:rsidR="005459B5" w:rsidRPr="00EF6B0D" w:rsidRDefault="005459B5" w:rsidP="00226316">
            <w:pPr>
              <w:spacing w:before="60" w:after="60" w:line="240" w:lineRule="auto"/>
              <w:ind w:firstLine="0"/>
              <w:jc w:val="left"/>
              <w:rPr>
                <w:sz w:val="26"/>
                <w:szCs w:val="26"/>
                <w:lang w:eastAsia="vi-VN"/>
              </w:rPr>
            </w:pPr>
            <w:r w:rsidRPr="00EF6B0D">
              <w:rPr>
                <w:sz w:val="26"/>
                <w:szCs w:val="26"/>
                <w:lang w:eastAsia="vi-VN"/>
              </w:rPr>
              <w:t> </w:t>
            </w:r>
          </w:p>
        </w:tc>
        <w:tc>
          <w:tcPr>
            <w:tcW w:w="1394" w:type="dxa"/>
            <w:tcBorders>
              <w:top w:val="nil"/>
              <w:left w:val="nil"/>
              <w:bottom w:val="single" w:sz="4" w:space="0" w:color="auto"/>
              <w:right w:val="single" w:sz="4" w:space="0" w:color="auto"/>
            </w:tcBorders>
            <w:vAlign w:val="center"/>
            <w:hideMark/>
          </w:tcPr>
          <w:p w14:paraId="71914360" w14:textId="77777777" w:rsidR="005459B5" w:rsidRPr="00EF6B0D" w:rsidRDefault="005459B5" w:rsidP="00226316">
            <w:pPr>
              <w:spacing w:before="60" w:after="60" w:line="240" w:lineRule="auto"/>
              <w:ind w:firstLine="0"/>
              <w:jc w:val="left"/>
              <w:rPr>
                <w:sz w:val="26"/>
                <w:szCs w:val="26"/>
                <w:lang w:eastAsia="vi-VN"/>
              </w:rPr>
            </w:pPr>
            <w:r w:rsidRPr="00EF6B0D">
              <w:rPr>
                <w:sz w:val="26"/>
                <w:szCs w:val="26"/>
                <w:lang w:eastAsia="vi-VN"/>
              </w:rPr>
              <w:t> </w:t>
            </w:r>
          </w:p>
        </w:tc>
        <w:tc>
          <w:tcPr>
            <w:tcW w:w="1559" w:type="dxa"/>
            <w:tcBorders>
              <w:top w:val="nil"/>
              <w:left w:val="nil"/>
              <w:bottom w:val="single" w:sz="4" w:space="0" w:color="auto"/>
              <w:right w:val="single" w:sz="4" w:space="0" w:color="auto"/>
            </w:tcBorders>
            <w:vAlign w:val="center"/>
            <w:hideMark/>
          </w:tcPr>
          <w:p w14:paraId="6CD2BE45" w14:textId="77777777" w:rsidR="005459B5" w:rsidRPr="00EF6B0D" w:rsidRDefault="005459B5" w:rsidP="00226316">
            <w:pPr>
              <w:spacing w:before="60" w:after="60" w:line="240" w:lineRule="auto"/>
              <w:ind w:firstLine="0"/>
              <w:jc w:val="left"/>
              <w:rPr>
                <w:sz w:val="26"/>
                <w:szCs w:val="26"/>
                <w:lang w:eastAsia="vi-VN"/>
              </w:rPr>
            </w:pPr>
            <w:r w:rsidRPr="00EF6B0D">
              <w:rPr>
                <w:sz w:val="26"/>
                <w:szCs w:val="26"/>
                <w:lang w:eastAsia="vi-VN"/>
              </w:rPr>
              <w:t> </w:t>
            </w:r>
          </w:p>
        </w:tc>
        <w:tc>
          <w:tcPr>
            <w:tcW w:w="1276" w:type="dxa"/>
            <w:tcBorders>
              <w:top w:val="nil"/>
              <w:left w:val="nil"/>
              <w:bottom w:val="single" w:sz="4" w:space="0" w:color="auto"/>
              <w:right w:val="single" w:sz="4" w:space="0" w:color="auto"/>
            </w:tcBorders>
            <w:vAlign w:val="center"/>
            <w:hideMark/>
          </w:tcPr>
          <w:p w14:paraId="6BDA5BC5" w14:textId="77777777" w:rsidR="005459B5" w:rsidRPr="00EF6B0D" w:rsidRDefault="005459B5" w:rsidP="00226316">
            <w:pPr>
              <w:spacing w:before="60" w:after="60" w:line="240" w:lineRule="auto"/>
              <w:ind w:firstLine="0"/>
              <w:jc w:val="left"/>
              <w:rPr>
                <w:sz w:val="26"/>
                <w:szCs w:val="26"/>
                <w:lang w:eastAsia="vi-VN"/>
              </w:rPr>
            </w:pPr>
            <w:r w:rsidRPr="00EF6B0D">
              <w:rPr>
                <w:sz w:val="26"/>
                <w:szCs w:val="26"/>
                <w:lang w:eastAsia="vi-VN"/>
              </w:rPr>
              <w:t> </w:t>
            </w:r>
          </w:p>
        </w:tc>
        <w:tc>
          <w:tcPr>
            <w:tcW w:w="1134" w:type="dxa"/>
            <w:tcBorders>
              <w:top w:val="nil"/>
              <w:left w:val="nil"/>
              <w:bottom w:val="single" w:sz="4" w:space="0" w:color="auto"/>
              <w:right w:val="single" w:sz="4" w:space="0" w:color="auto"/>
            </w:tcBorders>
            <w:vAlign w:val="center"/>
            <w:hideMark/>
          </w:tcPr>
          <w:p w14:paraId="32FF7467" w14:textId="77777777" w:rsidR="005459B5" w:rsidRPr="00EF6B0D" w:rsidRDefault="005459B5" w:rsidP="00226316">
            <w:pPr>
              <w:spacing w:before="60" w:after="60" w:line="240" w:lineRule="auto"/>
              <w:ind w:firstLine="0"/>
              <w:jc w:val="center"/>
              <w:rPr>
                <w:sz w:val="26"/>
                <w:szCs w:val="26"/>
                <w:lang w:eastAsia="vi-VN"/>
              </w:rPr>
            </w:pPr>
            <w:r w:rsidRPr="00EF6B0D">
              <w:rPr>
                <w:sz w:val="26"/>
                <w:szCs w:val="26"/>
                <w:lang w:eastAsia="vi-VN"/>
              </w:rPr>
              <w:t> </w:t>
            </w:r>
          </w:p>
        </w:tc>
      </w:tr>
      <w:bookmarkEnd w:id="0"/>
    </w:tbl>
    <w:p w14:paraId="11D34F53" w14:textId="6367E01F" w:rsidR="00BD743C" w:rsidRPr="00EF6B0D" w:rsidRDefault="00BD743C" w:rsidP="009D38E9">
      <w:pPr>
        <w:ind w:firstLine="0"/>
        <w:jc w:val="center"/>
        <w:rPr>
          <w:b/>
          <w:bCs/>
          <w:szCs w:val="28"/>
          <w:lang w:eastAsia="vi-VN"/>
        </w:rPr>
      </w:pPr>
    </w:p>
    <w:sectPr w:rsidR="00BD743C" w:rsidRPr="00EF6B0D" w:rsidSect="004048EE">
      <w:headerReference w:type="default" r:id="rId10"/>
      <w:pgSz w:w="16838" w:h="11906" w:orient="landscape" w:code="9"/>
      <w:pgMar w:top="1418" w:right="1134" w:bottom="851" w:left="1134" w:header="720" w:footer="720" w:gutter="0"/>
      <w:pgNumType w:start="23"/>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D9916" w14:textId="77777777" w:rsidR="00DB0D1D" w:rsidRPr="00DE7B39" w:rsidRDefault="00DB0D1D" w:rsidP="00EE1308">
      <w:pPr>
        <w:spacing w:before="0" w:after="0" w:line="240" w:lineRule="auto"/>
      </w:pPr>
      <w:r w:rsidRPr="00DE7B39">
        <w:separator/>
      </w:r>
    </w:p>
  </w:endnote>
  <w:endnote w:type="continuationSeparator" w:id="0">
    <w:p w14:paraId="5C3D184A" w14:textId="77777777" w:rsidR="00DB0D1D" w:rsidRPr="00DE7B39" w:rsidRDefault="00DB0D1D" w:rsidP="00EE1308">
      <w:pPr>
        <w:spacing w:before="0" w:after="0" w:line="240" w:lineRule="auto"/>
      </w:pPr>
      <w:r w:rsidRPr="00DE7B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New Roman Italic">
    <w:panose1 w:val="02020503050405090304"/>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4A748F" w14:textId="77777777" w:rsidR="00DB0D1D" w:rsidRPr="00DE7B39" w:rsidRDefault="00DB0D1D" w:rsidP="00EE1308">
      <w:pPr>
        <w:spacing w:before="0" w:after="0" w:line="240" w:lineRule="auto"/>
      </w:pPr>
      <w:r w:rsidRPr="00DE7B39">
        <w:separator/>
      </w:r>
    </w:p>
  </w:footnote>
  <w:footnote w:type="continuationSeparator" w:id="0">
    <w:p w14:paraId="322D7FF1" w14:textId="77777777" w:rsidR="00DB0D1D" w:rsidRPr="00DE7B39" w:rsidRDefault="00DB0D1D" w:rsidP="00EE1308">
      <w:pPr>
        <w:spacing w:before="0" w:after="0" w:line="240" w:lineRule="auto"/>
      </w:pPr>
      <w:r w:rsidRPr="00DE7B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366488"/>
      <w:docPartObj>
        <w:docPartGallery w:val="Page Numbers (Top of Page)"/>
        <w:docPartUnique/>
      </w:docPartObj>
    </w:sdtPr>
    <w:sdtEndPr/>
    <w:sdtContent>
      <w:p w14:paraId="1CA2D1DA" w14:textId="591CF019" w:rsidR="00B10AC6" w:rsidRDefault="00B10AC6" w:rsidP="004048EE">
        <w:pPr>
          <w:pStyle w:val="Header"/>
          <w:ind w:firstLine="0"/>
          <w:jc w:val="center"/>
        </w:pPr>
        <w:r>
          <w:fldChar w:fldCharType="begin"/>
        </w:r>
        <w:r>
          <w:instrText>PAGE   \* MERGEFORMAT</w:instrText>
        </w:r>
        <w:r>
          <w:fldChar w:fldCharType="separate"/>
        </w:r>
        <w:r>
          <w:t>2</w:t>
        </w:r>
        <w:r>
          <w:fldChar w:fldCharType="end"/>
        </w:r>
      </w:p>
    </w:sdtContent>
  </w:sdt>
  <w:p w14:paraId="0C152CFD" w14:textId="10ADCF78" w:rsidR="00B10AC6" w:rsidRPr="000C2344" w:rsidRDefault="00B10AC6" w:rsidP="000C23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7ACAD" w14:textId="261D89AC" w:rsidR="00B10AC6" w:rsidRDefault="00B10AC6" w:rsidP="000C41AA">
    <w:pPr>
      <w:pStyle w:val="Header"/>
      <w:ind w:firstLine="0"/>
      <w:jc w:val="center"/>
    </w:pPr>
  </w:p>
  <w:p w14:paraId="0D2AF1D0" w14:textId="2F85836C" w:rsidR="00B10AC6" w:rsidRDefault="00B10AC6" w:rsidP="00BC189A">
    <w:pPr>
      <w:pStyle w:val="Header"/>
      <w:ind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740376"/>
      <w:docPartObj>
        <w:docPartGallery w:val="Page Numbers (Top of Page)"/>
        <w:docPartUnique/>
      </w:docPartObj>
    </w:sdtPr>
    <w:sdtEndPr/>
    <w:sdtContent>
      <w:p w14:paraId="4F45B388" w14:textId="77777777" w:rsidR="00B10AC6" w:rsidRPr="00DE7B39" w:rsidRDefault="00B10AC6" w:rsidP="00781104">
        <w:pPr>
          <w:pStyle w:val="Header"/>
          <w:ind w:firstLine="0"/>
          <w:jc w:val="center"/>
        </w:pPr>
        <w:r w:rsidRPr="00DE7B39">
          <w:fldChar w:fldCharType="begin"/>
        </w:r>
        <w:r w:rsidRPr="00DE7B39">
          <w:instrText xml:space="preserve"> PAGE   \* MERGEFORMAT </w:instrText>
        </w:r>
        <w:r w:rsidRPr="00DE7B39">
          <w:fldChar w:fldCharType="separate"/>
        </w:r>
        <w:r w:rsidRPr="00DE7B39">
          <w:t>2</w:t>
        </w:r>
        <w:r w:rsidRPr="00DE7B39">
          <w:fldChar w:fldCharType="end"/>
        </w:r>
      </w:p>
    </w:sdtContent>
  </w:sdt>
  <w:p w14:paraId="40055979" w14:textId="77777777" w:rsidR="00B10AC6" w:rsidRPr="00DE7B39" w:rsidRDefault="00B10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5FAD"/>
    <w:multiLevelType w:val="hybridMultilevel"/>
    <w:tmpl w:val="DCAC7482"/>
    <w:lvl w:ilvl="0" w:tplc="233AE21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A65CB8"/>
    <w:multiLevelType w:val="hybridMultilevel"/>
    <w:tmpl w:val="305A4AC8"/>
    <w:lvl w:ilvl="0" w:tplc="A21EF802">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5B4131"/>
    <w:multiLevelType w:val="hybridMultilevel"/>
    <w:tmpl w:val="6FD6FA24"/>
    <w:lvl w:ilvl="0" w:tplc="BE80D198">
      <w:start w:val="1"/>
      <w:numFmt w:val="decimal"/>
      <w:lvlText w:val="%1."/>
      <w:lvlJc w:val="left"/>
      <w:pPr>
        <w:ind w:left="1020" w:hanging="360"/>
      </w:pPr>
    </w:lvl>
    <w:lvl w:ilvl="1" w:tplc="4CF49098">
      <w:start w:val="1"/>
      <w:numFmt w:val="decimal"/>
      <w:lvlText w:val="%2."/>
      <w:lvlJc w:val="left"/>
      <w:pPr>
        <w:ind w:left="1020" w:hanging="360"/>
      </w:pPr>
    </w:lvl>
    <w:lvl w:ilvl="2" w:tplc="C194C474">
      <w:start w:val="1"/>
      <w:numFmt w:val="decimal"/>
      <w:lvlText w:val="%3."/>
      <w:lvlJc w:val="left"/>
      <w:pPr>
        <w:ind w:left="1020" w:hanging="360"/>
      </w:pPr>
    </w:lvl>
    <w:lvl w:ilvl="3" w:tplc="13AC2A34">
      <w:start w:val="1"/>
      <w:numFmt w:val="decimal"/>
      <w:lvlText w:val="%4."/>
      <w:lvlJc w:val="left"/>
      <w:pPr>
        <w:ind w:left="1020" w:hanging="360"/>
      </w:pPr>
    </w:lvl>
    <w:lvl w:ilvl="4" w:tplc="5FB06194">
      <w:start w:val="1"/>
      <w:numFmt w:val="decimal"/>
      <w:lvlText w:val="%5."/>
      <w:lvlJc w:val="left"/>
      <w:pPr>
        <w:ind w:left="1020" w:hanging="360"/>
      </w:pPr>
    </w:lvl>
    <w:lvl w:ilvl="5" w:tplc="02B2C69E">
      <w:start w:val="1"/>
      <w:numFmt w:val="decimal"/>
      <w:lvlText w:val="%6."/>
      <w:lvlJc w:val="left"/>
      <w:pPr>
        <w:ind w:left="1020" w:hanging="360"/>
      </w:pPr>
    </w:lvl>
    <w:lvl w:ilvl="6" w:tplc="3B98AB2A">
      <w:start w:val="1"/>
      <w:numFmt w:val="decimal"/>
      <w:lvlText w:val="%7."/>
      <w:lvlJc w:val="left"/>
      <w:pPr>
        <w:ind w:left="1020" w:hanging="360"/>
      </w:pPr>
    </w:lvl>
    <w:lvl w:ilvl="7" w:tplc="1B4C80F2">
      <w:start w:val="1"/>
      <w:numFmt w:val="decimal"/>
      <w:lvlText w:val="%8."/>
      <w:lvlJc w:val="left"/>
      <w:pPr>
        <w:ind w:left="1020" w:hanging="360"/>
      </w:pPr>
    </w:lvl>
    <w:lvl w:ilvl="8" w:tplc="5E287CF8">
      <w:start w:val="1"/>
      <w:numFmt w:val="decimal"/>
      <w:lvlText w:val="%9."/>
      <w:lvlJc w:val="left"/>
      <w:pPr>
        <w:ind w:left="1020" w:hanging="360"/>
      </w:pPr>
    </w:lvl>
  </w:abstractNum>
  <w:abstractNum w:abstractNumId="3" w15:restartNumberingAfterBreak="0">
    <w:nsid w:val="0F54432D"/>
    <w:multiLevelType w:val="hybridMultilevel"/>
    <w:tmpl w:val="C2CE1134"/>
    <w:lvl w:ilvl="0" w:tplc="C84A675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DA544D"/>
    <w:multiLevelType w:val="hybridMultilevel"/>
    <w:tmpl w:val="F48C2E94"/>
    <w:lvl w:ilvl="0" w:tplc="33F4874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27314305"/>
    <w:multiLevelType w:val="hybridMultilevel"/>
    <w:tmpl w:val="4948E00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8612E"/>
    <w:multiLevelType w:val="multilevel"/>
    <w:tmpl w:val="B674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116B61"/>
    <w:multiLevelType w:val="hybridMultilevel"/>
    <w:tmpl w:val="8C90E366"/>
    <w:lvl w:ilvl="0" w:tplc="C5E2EC5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B326B46"/>
    <w:multiLevelType w:val="hybridMultilevel"/>
    <w:tmpl w:val="2F706C20"/>
    <w:lvl w:ilvl="0" w:tplc="8F925D98">
      <w:start w:val="1"/>
      <w:numFmt w:val="decimal"/>
      <w:lvlText w:val="%1."/>
      <w:lvlJc w:val="left"/>
      <w:pPr>
        <w:ind w:left="1020" w:hanging="360"/>
      </w:pPr>
    </w:lvl>
    <w:lvl w:ilvl="1" w:tplc="0644D56C">
      <w:start w:val="1"/>
      <w:numFmt w:val="decimal"/>
      <w:lvlText w:val="%2."/>
      <w:lvlJc w:val="left"/>
      <w:pPr>
        <w:ind w:left="1020" w:hanging="360"/>
      </w:pPr>
    </w:lvl>
    <w:lvl w:ilvl="2" w:tplc="2732F0A6">
      <w:start w:val="1"/>
      <w:numFmt w:val="decimal"/>
      <w:lvlText w:val="%3."/>
      <w:lvlJc w:val="left"/>
      <w:pPr>
        <w:ind w:left="1020" w:hanging="360"/>
      </w:pPr>
    </w:lvl>
    <w:lvl w:ilvl="3" w:tplc="BD0E69A8">
      <w:start w:val="1"/>
      <w:numFmt w:val="decimal"/>
      <w:lvlText w:val="%4."/>
      <w:lvlJc w:val="left"/>
      <w:pPr>
        <w:ind w:left="1020" w:hanging="360"/>
      </w:pPr>
    </w:lvl>
    <w:lvl w:ilvl="4" w:tplc="F134F8DE">
      <w:start w:val="1"/>
      <w:numFmt w:val="decimal"/>
      <w:lvlText w:val="%5."/>
      <w:lvlJc w:val="left"/>
      <w:pPr>
        <w:ind w:left="1020" w:hanging="360"/>
      </w:pPr>
    </w:lvl>
    <w:lvl w:ilvl="5" w:tplc="FFE0F3F8">
      <w:start w:val="1"/>
      <w:numFmt w:val="decimal"/>
      <w:lvlText w:val="%6."/>
      <w:lvlJc w:val="left"/>
      <w:pPr>
        <w:ind w:left="1020" w:hanging="360"/>
      </w:pPr>
    </w:lvl>
    <w:lvl w:ilvl="6" w:tplc="1F74F756">
      <w:start w:val="1"/>
      <w:numFmt w:val="decimal"/>
      <w:lvlText w:val="%7."/>
      <w:lvlJc w:val="left"/>
      <w:pPr>
        <w:ind w:left="1020" w:hanging="360"/>
      </w:pPr>
    </w:lvl>
    <w:lvl w:ilvl="7" w:tplc="46489DDC">
      <w:start w:val="1"/>
      <w:numFmt w:val="decimal"/>
      <w:lvlText w:val="%8."/>
      <w:lvlJc w:val="left"/>
      <w:pPr>
        <w:ind w:left="1020" w:hanging="360"/>
      </w:pPr>
    </w:lvl>
    <w:lvl w:ilvl="8" w:tplc="AA309F1E">
      <w:start w:val="1"/>
      <w:numFmt w:val="decimal"/>
      <w:lvlText w:val="%9."/>
      <w:lvlJc w:val="left"/>
      <w:pPr>
        <w:ind w:left="1020" w:hanging="360"/>
      </w:pPr>
    </w:lvl>
  </w:abstractNum>
  <w:abstractNum w:abstractNumId="9" w15:restartNumberingAfterBreak="0">
    <w:nsid w:val="2D0D08FF"/>
    <w:multiLevelType w:val="hybridMultilevel"/>
    <w:tmpl w:val="02302A30"/>
    <w:lvl w:ilvl="0" w:tplc="657264CA">
      <w:start w:val="9"/>
      <w:numFmt w:val="decimal"/>
      <w:lvlText w:val="%1."/>
      <w:lvlJc w:val="left"/>
      <w:pPr>
        <w:ind w:left="928"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FA21749"/>
    <w:multiLevelType w:val="hybridMultilevel"/>
    <w:tmpl w:val="AA7E4A6C"/>
    <w:lvl w:ilvl="0" w:tplc="F1E445F2">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3B742B4"/>
    <w:multiLevelType w:val="hybridMultilevel"/>
    <w:tmpl w:val="F09C2498"/>
    <w:lvl w:ilvl="0" w:tplc="81503E2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CA431C5"/>
    <w:multiLevelType w:val="hybridMultilevel"/>
    <w:tmpl w:val="8430BA4C"/>
    <w:lvl w:ilvl="0" w:tplc="8D58FAC0">
      <w:start w:val="1"/>
      <w:numFmt w:val="decimal"/>
      <w:suff w:val="space"/>
      <w:lvlText w:val="%1."/>
      <w:lvlJc w:val="left"/>
      <w:pPr>
        <w:ind w:left="0" w:firstLine="567"/>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3" w15:restartNumberingAfterBreak="0">
    <w:nsid w:val="3DD71C33"/>
    <w:multiLevelType w:val="hybridMultilevel"/>
    <w:tmpl w:val="4A7490BC"/>
    <w:lvl w:ilvl="0" w:tplc="FFFFFFF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469279E"/>
    <w:multiLevelType w:val="hybridMultilevel"/>
    <w:tmpl w:val="4F502CA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195D7D"/>
    <w:multiLevelType w:val="hybridMultilevel"/>
    <w:tmpl w:val="A9A00122"/>
    <w:lvl w:ilvl="0" w:tplc="0409000F">
      <w:start w:val="1"/>
      <w:numFmt w:val="decimal"/>
      <w:lvlText w:val="%1."/>
      <w:lvlJc w:val="left"/>
      <w:pPr>
        <w:ind w:left="1287" w:hanging="360"/>
      </w:pPr>
    </w:lvl>
    <w:lvl w:ilvl="1" w:tplc="0409000F">
      <w:start w:val="1"/>
      <w:numFmt w:val="decimal"/>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462B329D"/>
    <w:multiLevelType w:val="hybridMultilevel"/>
    <w:tmpl w:val="733C4DC0"/>
    <w:lvl w:ilvl="0" w:tplc="37AE6BD8">
      <w:start w:val="1"/>
      <w:numFmt w:val="decimal"/>
      <w:lvlText w:val="%1."/>
      <w:lvlJc w:val="left"/>
      <w:pPr>
        <w:ind w:left="927" w:hanging="360"/>
      </w:pPr>
      <w:rPr>
        <w:rFonts w:hint="default"/>
      </w:rPr>
    </w:lvl>
    <w:lvl w:ilvl="1" w:tplc="43F0C996">
      <w:start w:val="1"/>
      <w:numFmt w:val="lowerLetter"/>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EBE7B83"/>
    <w:multiLevelType w:val="hybridMultilevel"/>
    <w:tmpl w:val="992EECB4"/>
    <w:lvl w:ilvl="0" w:tplc="D07473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5110B6B"/>
    <w:multiLevelType w:val="hybridMultilevel"/>
    <w:tmpl w:val="19F2BB0C"/>
    <w:lvl w:ilvl="0" w:tplc="A7BED334">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9" w15:restartNumberingAfterBreak="0">
    <w:nsid w:val="69AB03EB"/>
    <w:multiLevelType w:val="hybridMultilevel"/>
    <w:tmpl w:val="6EECECA6"/>
    <w:lvl w:ilvl="0" w:tplc="3FFADD56">
      <w:start w:val="1"/>
      <w:numFmt w:val="decimal"/>
      <w:pStyle w:val="Heading1"/>
      <w:lvlText w:val="Điều %1."/>
      <w:lvlJc w:val="left"/>
      <w:pPr>
        <w:ind w:left="1429" w:hanging="360"/>
      </w:pPr>
      <w:rPr>
        <w:rFonts w:hint="default"/>
        <w:b/>
        <w:bCs w:val="0"/>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0" w15:restartNumberingAfterBreak="0">
    <w:nsid w:val="6A273740"/>
    <w:multiLevelType w:val="hybridMultilevel"/>
    <w:tmpl w:val="54DC00A2"/>
    <w:lvl w:ilvl="0" w:tplc="D1E49D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E143AB6"/>
    <w:multiLevelType w:val="hybridMultilevel"/>
    <w:tmpl w:val="8674AB58"/>
    <w:lvl w:ilvl="0" w:tplc="6212AE22">
      <w:start w:val="1"/>
      <w:numFmt w:val="decimal"/>
      <w:pStyle w:val="Heading2"/>
      <w:lvlText w:val="Điều %1."/>
      <w:lvlJc w:val="left"/>
      <w:pPr>
        <w:ind w:left="1778" w:hanging="360"/>
      </w:pPr>
      <w:rPr>
        <w:rFonts w:hint="default"/>
        <w:b/>
        <w:bCs/>
      </w:rPr>
    </w:lvl>
    <w:lvl w:ilvl="1" w:tplc="BE7EA17E">
      <w:start w:val="1"/>
      <w:numFmt w:val="decimal"/>
      <w:lvlText w:val="%2."/>
      <w:lvlJc w:val="left"/>
      <w:pPr>
        <w:ind w:left="2924" w:hanging="360"/>
      </w:pPr>
      <w:rPr>
        <w:rFonts w:hint="default"/>
      </w:r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22" w15:restartNumberingAfterBreak="0">
    <w:nsid w:val="6F1C58C5"/>
    <w:multiLevelType w:val="hybridMultilevel"/>
    <w:tmpl w:val="C1463CAE"/>
    <w:lvl w:ilvl="0" w:tplc="0409000F">
      <w:start w:val="1"/>
      <w:numFmt w:val="decimal"/>
      <w:lvlText w:val="%1."/>
      <w:lvlJc w:val="left"/>
      <w:pPr>
        <w:ind w:left="1287" w:hanging="360"/>
      </w:pPr>
    </w:lvl>
    <w:lvl w:ilvl="1" w:tplc="46CEACD8">
      <w:start w:val="1"/>
      <w:numFmt w:val="decimal"/>
      <w:lvlText w:val="%2."/>
      <w:lvlJc w:val="left"/>
      <w:pPr>
        <w:ind w:left="2007" w:hanging="360"/>
      </w:pPr>
      <w:rPr>
        <w:color w:val="auto"/>
      </w:r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6F462D58"/>
    <w:multiLevelType w:val="hybridMultilevel"/>
    <w:tmpl w:val="9C04BB00"/>
    <w:lvl w:ilvl="0" w:tplc="C5CCA9E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1A40185"/>
    <w:multiLevelType w:val="hybridMultilevel"/>
    <w:tmpl w:val="DCAC748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7DA628B3"/>
    <w:multiLevelType w:val="hybridMultilevel"/>
    <w:tmpl w:val="586E0CC2"/>
    <w:lvl w:ilvl="0" w:tplc="B0BCB8E6">
      <w:start w:val="5"/>
      <w:numFmt w:val="decimal"/>
      <w:suff w:val="space"/>
      <w:lvlText w:val="%1."/>
      <w:lvlJc w:val="left"/>
      <w:pPr>
        <w:ind w:left="2007" w:hanging="360"/>
      </w:pPr>
      <w:rPr>
        <w:rFonts w:hint="default"/>
      </w:rPr>
    </w:lvl>
    <w:lvl w:ilvl="1" w:tplc="04090019">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num w:numId="1">
    <w:abstractNumId w:val="21"/>
  </w:num>
  <w:num w:numId="2">
    <w:abstractNumId w:val="16"/>
  </w:num>
  <w:num w:numId="3">
    <w:abstractNumId w:val="10"/>
  </w:num>
  <w:num w:numId="4">
    <w:abstractNumId w:val="3"/>
  </w:num>
  <w:num w:numId="5">
    <w:abstractNumId w:val="19"/>
  </w:num>
  <w:num w:numId="6">
    <w:abstractNumId w:val="15"/>
  </w:num>
  <w:num w:numId="7">
    <w:abstractNumId w:val="1"/>
  </w:num>
  <w:num w:numId="8">
    <w:abstractNumId w:val="20"/>
  </w:num>
  <w:num w:numId="9">
    <w:abstractNumId w:val="25"/>
  </w:num>
  <w:num w:numId="10">
    <w:abstractNumId w:val="7"/>
  </w:num>
  <w:num w:numId="11">
    <w:abstractNumId w:val="13"/>
  </w:num>
  <w:num w:numId="12">
    <w:abstractNumId w:val="9"/>
  </w:num>
  <w:num w:numId="13">
    <w:abstractNumId w:val="14"/>
  </w:num>
  <w:num w:numId="14">
    <w:abstractNumId w:val="5"/>
  </w:num>
  <w:num w:numId="15">
    <w:abstractNumId w:val="22"/>
  </w:num>
  <w:num w:numId="16">
    <w:abstractNumId w:val="12"/>
  </w:num>
  <w:num w:numId="17">
    <w:abstractNumId w:val="4"/>
  </w:num>
  <w:num w:numId="18">
    <w:abstractNumId w:val="17"/>
  </w:num>
  <w:num w:numId="19">
    <w:abstractNumId w:val="23"/>
  </w:num>
  <w:num w:numId="20">
    <w:abstractNumId w:val="11"/>
  </w:num>
  <w:num w:numId="21">
    <w:abstractNumId w:val="0"/>
  </w:num>
  <w:num w:numId="22">
    <w:abstractNumId w:val="24"/>
  </w:num>
  <w:num w:numId="23">
    <w:abstractNumId w:val="6"/>
  </w:num>
  <w:num w:numId="24">
    <w:abstractNumId w:val="8"/>
  </w:num>
  <w:num w:numId="25">
    <w:abstractNumId w:val="2"/>
  </w:num>
  <w:num w:numId="26">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CD1"/>
    <w:rsid w:val="00000275"/>
    <w:rsid w:val="000033BA"/>
    <w:rsid w:val="00003B67"/>
    <w:rsid w:val="00004D45"/>
    <w:rsid w:val="00007F4C"/>
    <w:rsid w:val="000101DC"/>
    <w:rsid w:val="00011942"/>
    <w:rsid w:val="000129F9"/>
    <w:rsid w:val="00013C26"/>
    <w:rsid w:val="0001459F"/>
    <w:rsid w:val="000205BC"/>
    <w:rsid w:val="00020EB6"/>
    <w:rsid w:val="0002118B"/>
    <w:rsid w:val="0002174C"/>
    <w:rsid w:val="000220C8"/>
    <w:rsid w:val="000234AE"/>
    <w:rsid w:val="00031B0F"/>
    <w:rsid w:val="00031D79"/>
    <w:rsid w:val="00032F7A"/>
    <w:rsid w:val="00033F48"/>
    <w:rsid w:val="00034E3C"/>
    <w:rsid w:val="00035194"/>
    <w:rsid w:val="000355EA"/>
    <w:rsid w:val="000361E1"/>
    <w:rsid w:val="00036F6F"/>
    <w:rsid w:val="00047398"/>
    <w:rsid w:val="00050395"/>
    <w:rsid w:val="00051930"/>
    <w:rsid w:val="00052AC5"/>
    <w:rsid w:val="000562AA"/>
    <w:rsid w:val="00056456"/>
    <w:rsid w:val="000601DF"/>
    <w:rsid w:val="000625FF"/>
    <w:rsid w:val="00064625"/>
    <w:rsid w:val="000654D3"/>
    <w:rsid w:val="00065DE7"/>
    <w:rsid w:val="00067857"/>
    <w:rsid w:val="0006794F"/>
    <w:rsid w:val="00071051"/>
    <w:rsid w:val="00077175"/>
    <w:rsid w:val="00077758"/>
    <w:rsid w:val="00077B2C"/>
    <w:rsid w:val="00077E9C"/>
    <w:rsid w:val="00080158"/>
    <w:rsid w:val="00081C44"/>
    <w:rsid w:val="000843D6"/>
    <w:rsid w:val="00084EFB"/>
    <w:rsid w:val="00085114"/>
    <w:rsid w:val="0009376C"/>
    <w:rsid w:val="00094268"/>
    <w:rsid w:val="00094576"/>
    <w:rsid w:val="00095661"/>
    <w:rsid w:val="00095A18"/>
    <w:rsid w:val="00095D80"/>
    <w:rsid w:val="000A0702"/>
    <w:rsid w:val="000B0478"/>
    <w:rsid w:val="000B09EE"/>
    <w:rsid w:val="000B12A3"/>
    <w:rsid w:val="000B33B3"/>
    <w:rsid w:val="000B4BD8"/>
    <w:rsid w:val="000B6935"/>
    <w:rsid w:val="000B78EB"/>
    <w:rsid w:val="000C2297"/>
    <w:rsid w:val="000C2344"/>
    <w:rsid w:val="000C2AA7"/>
    <w:rsid w:val="000C3B5F"/>
    <w:rsid w:val="000C41AA"/>
    <w:rsid w:val="000C4AFB"/>
    <w:rsid w:val="000C5569"/>
    <w:rsid w:val="000C6C7A"/>
    <w:rsid w:val="000D0696"/>
    <w:rsid w:val="000D230C"/>
    <w:rsid w:val="000D37BA"/>
    <w:rsid w:val="000D44CF"/>
    <w:rsid w:val="000D49FE"/>
    <w:rsid w:val="000D7301"/>
    <w:rsid w:val="000D7B00"/>
    <w:rsid w:val="000D7E0A"/>
    <w:rsid w:val="000E09E8"/>
    <w:rsid w:val="000E3E6D"/>
    <w:rsid w:val="000E7A61"/>
    <w:rsid w:val="000F4216"/>
    <w:rsid w:val="000F4DA8"/>
    <w:rsid w:val="000F510F"/>
    <w:rsid w:val="000F55B9"/>
    <w:rsid w:val="000F58B0"/>
    <w:rsid w:val="000F6319"/>
    <w:rsid w:val="00100203"/>
    <w:rsid w:val="001016D9"/>
    <w:rsid w:val="00101D47"/>
    <w:rsid w:val="001025B2"/>
    <w:rsid w:val="00110C90"/>
    <w:rsid w:val="00110E75"/>
    <w:rsid w:val="00110EF3"/>
    <w:rsid w:val="0011121A"/>
    <w:rsid w:val="00111D88"/>
    <w:rsid w:val="001138EF"/>
    <w:rsid w:val="001164B7"/>
    <w:rsid w:val="00123245"/>
    <w:rsid w:val="001248A1"/>
    <w:rsid w:val="00124DE0"/>
    <w:rsid w:val="00127377"/>
    <w:rsid w:val="0013174F"/>
    <w:rsid w:val="0013245B"/>
    <w:rsid w:val="0013261F"/>
    <w:rsid w:val="001329E2"/>
    <w:rsid w:val="00134705"/>
    <w:rsid w:val="0013631D"/>
    <w:rsid w:val="00137100"/>
    <w:rsid w:val="00140840"/>
    <w:rsid w:val="00141290"/>
    <w:rsid w:val="001419DA"/>
    <w:rsid w:val="00141E43"/>
    <w:rsid w:val="00142545"/>
    <w:rsid w:val="00142C58"/>
    <w:rsid w:val="00145068"/>
    <w:rsid w:val="00147DB6"/>
    <w:rsid w:val="001502B7"/>
    <w:rsid w:val="001508DC"/>
    <w:rsid w:val="00150D2E"/>
    <w:rsid w:val="00151354"/>
    <w:rsid w:val="00151D30"/>
    <w:rsid w:val="00152180"/>
    <w:rsid w:val="001535FA"/>
    <w:rsid w:val="00153A4E"/>
    <w:rsid w:val="0015464E"/>
    <w:rsid w:val="00155289"/>
    <w:rsid w:val="001562C7"/>
    <w:rsid w:val="001566F7"/>
    <w:rsid w:val="00160393"/>
    <w:rsid w:val="00160E5B"/>
    <w:rsid w:val="001614AB"/>
    <w:rsid w:val="00161530"/>
    <w:rsid w:val="00161DF0"/>
    <w:rsid w:val="00162266"/>
    <w:rsid w:val="00162479"/>
    <w:rsid w:val="001630E6"/>
    <w:rsid w:val="00163FF2"/>
    <w:rsid w:val="00165B66"/>
    <w:rsid w:val="00165E9A"/>
    <w:rsid w:val="00167E5C"/>
    <w:rsid w:val="001705A1"/>
    <w:rsid w:val="0017061F"/>
    <w:rsid w:val="00174447"/>
    <w:rsid w:val="001751FB"/>
    <w:rsid w:val="00176A32"/>
    <w:rsid w:val="00176FE9"/>
    <w:rsid w:val="00182328"/>
    <w:rsid w:val="00183550"/>
    <w:rsid w:val="001848AE"/>
    <w:rsid w:val="00184BC7"/>
    <w:rsid w:val="00187549"/>
    <w:rsid w:val="00191854"/>
    <w:rsid w:val="001930F4"/>
    <w:rsid w:val="00194761"/>
    <w:rsid w:val="00195951"/>
    <w:rsid w:val="00195E10"/>
    <w:rsid w:val="0019675C"/>
    <w:rsid w:val="00196E4B"/>
    <w:rsid w:val="00196F0C"/>
    <w:rsid w:val="001A088A"/>
    <w:rsid w:val="001A3713"/>
    <w:rsid w:val="001A414E"/>
    <w:rsid w:val="001A4269"/>
    <w:rsid w:val="001A4790"/>
    <w:rsid w:val="001A490E"/>
    <w:rsid w:val="001A557C"/>
    <w:rsid w:val="001A6866"/>
    <w:rsid w:val="001A7096"/>
    <w:rsid w:val="001B67FC"/>
    <w:rsid w:val="001B7E49"/>
    <w:rsid w:val="001C0416"/>
    <w:rsid w:val="001C04A6"/>
    <w:rsid w:val="001C0966"/>
    <w:rsid w:val="001C4B7C"/>
    <w:rsid w:val="001C6136"/>
    <w:rsid w:val="001C7627"/>
    <w:rsid w:val="001D09B0"/>
    <w:rsid w:val="001D0E81"/>
    <w:rsid w:val="001D123C"/>
    <w:rsid w:val="001D13A0"/>
    <w:rsid w:val="001D1EE9"/>
    <w:rsid w:val="001D4712"/>
    <w:rsid w:val="001D6A50"/>
    <w:rsid w:val="001D7768"/>
    <w:rsid w:val="001E181B"/>
    <w:rsid w:val="001E18D9"/>
    <w:rsid w:val="001E306B"/>
    <w:rsid w:val="001E3952"/>
    <w:rsid w:val="001E57CD"/>
    <w:rsid w:val="001E5F68"/>
    <w:rsid w:val="001E6B04"/>
    <w:rsid w:val="001E76C5"/>
    <w:rsid w:val="001F1D84"/>
    <w:rsid w:val="001F2527"/>
    <w:rsid w:val="001F3B97"/>
    <w:rsid w:val="001F3D38"/>
    <w:rsid w:val="001F4618"/>
    <w:rsid w:val="00202FD1"/>
    <w:rsid w:val="002054B1"/>
    <w:rsid w:val="00205AC2"/>
    <w:rsid w:val="00205EC4"/>
    <w:rsid w:val="002067C9"/>
    <w:rsid w:val="00206D6B"/>
    <w:rsid w:val="0020769D"/>
    <w:rsid w:val="00210BC4"/>
    <w:rsid w:val="0021272B"/>
    <w:rsid w:val="00214A85"/>
    <w:rsid w:val="0021698A"/>
    <w:rsid w:val="00217B2C"/>
    <w:rsid w:val="00217C6D"/>
    <w:rsid w:val="00217F71"/>
    <w:rsid w:val="00220E81"/>
    <w:rsid w:val="0022325A"/>
    <w:rsid w:val="00226316"/>
    <w:rsid w:val="002270DA"/>
    <w:rsid w:val="00230F4A"/>
    <w:rsid w:val="00232701"/>
    <w:rsid w:val="002328B7"/>
    <w:rsid w:val="0023613F"/>
    <w:rsid w:val="0023687C"/>
    <w:rsid w:val="002437A4"/>
    <w:rsid w:val="00244D22"/>
    <w:rsid w:val="00244F24"/>
    <w:rsid w:val="00245AA7"/>
    <w:rsid w:val="002475A5"/>
    <w:rsid w:val="00247878"/>
    <w:rsid w:val="00247ACA"/>
    <w:rsid w:val="00251592"/>
    <w:rsid w:val="00252287"/>
    <w:rsid w:val="002527BE"/>
    <w:rsid w:val="00253075"/>
    <w:rsid w:val="00254893"/>
    <w:rsid w:val="00254F56"/>
    <w:rsid w:val="00255F25"/>
    <w:rsid w:val="002621B6"/>
    <w:rsid w:val="00262F8B"/>
    <w:rsid w:val="0026476E"/>
    <w:rsid w:val="00264BD2"/>
    <w:rsid w:val="00265ADE"/>
    <w:rsid w:val="00267E2D"/>
    <w:rsid w:val="00270CD8"/>
    <w:rsid w:val="00272DE2"/>
    <w:rsid w:val="00274559"/>
    <w:rsid w:val="00274DB6"/>
    <w:rsid w:val="00275303"/>
    <w:rsid w:val="00277396"/>
    <w:rsid w:val="002774DE"/>
    <w:rsid w:val="00277CE5"/>
    <w:rsid w:val="0028176C"/>
    <w:rsid w:val="00281FF2"/>
    <w:rsid w:val="00282D1C"/>
    <w:rsid w:val="00282D32"/>
    <w:rsid w:val="00283F0B"/>
    <w:rsid w:val="0028629E"/>
    <w:rsid w:val="0028630B"/>
    <w:rsid w:val="002865B2"/>
    <w:rsid w:val="00286F35"/>
    <w:rsid w:val="002878F2"/>
    <w:rsid w:val="00290442"/>
    <w:rsid w:val="00290CD9"/>
    <w:rsid w:val="00291137"/>
    <w:rsid w:val="0029315A"/>
    <w:rsid w:val="00295BFF"/>
    <w:rsid w:val="002A328B"/>
    <w:rsid w:val="002A516A"/>
    <w:rsid w:val="002A52A3"/>
    <w:rsid w:val="002A61D8"/>
    <w:rsid w:val="002A6DC4"/>
    <w:rsid w:val="002A6EA9"/>
    <w:rsid w:val="002B0F3E"/>
    <w:rsid w:val="002B1DA7"/>
    <w:rsid w:val="002B3098"/>
    <w:rsid w:val="002B34BE"/>
    <w:rsid w:val="002B4360"/>
    <w:rsid w:val="002B516E"/>
    <w:rsid w:val="002B64AE"/>
    <w:rsid w:val="002C0B3E"/>
    <w:rsid w:val="002C2393"/>
    <w:rsid w:val="002C2EC4"/>
    <w:rsid w:val="002C30C6"/>
    <w:rsid w:val="002C3650"/>
    <w:rsid w:val="002C488B"/>
    <w:rsid w:val="002C58AD"/>
    <w:rsid w:val="002C7A8F"/>
    <w:rsid w:val="002D07B1"/>
    <w:rsid w:val="002D6591"/>
    <w:rsid w:val="002E0DF9"/>
    <w:rsid w:val="002E0E64"/>
    <w:rsid w:val="002E4F9A"/>
    <w:rsid w:val="002E56CF"/>
    <w:rsid w:val="002E5AA5"/>
    <w:rsid w:val="002F1582"/>
    <w:rsid w:val="002F27ED"/>
    <w:rsid w:val="002F29B1"/>
    <w:rsid w:val="002F46A3"/>
    <w:rsid w:val="002F4989"/>
    <w:rsid w:val="002F58C2"/>
    <w:rsid w:val="002F70E5"/>
    <w:rsid w:val="002F75FA"/>
    <w:rsid w:val="00301666"/>
    <w:rsid w:val="00303F69"/>
    <w:rsid w:val="00305118"/>
    <w:rsid w:val="003060A7"/>
    <w:rsid w:val="00307E74"/>
    <w:rsid w:val="0031087C"/>
    <w:rsid w:val="00310CEA"/>
    <w:rsid w:val="003156ED"/>
    <w:rsid w:val="003163C7"/>
    <w:rsid w:val="003169CD"/>
    <w:rsid w:val="00320E4D"/>
    <w:rsid w:val="00320F5A"/>
    <w:rsid w:val="0032564E"/>
    <w:rsid w:val="0032573D"/>
    <w:rsid w:val="00325BC4"/>
    <w:rsid w:val="00326388"/>
    <w:rsid w:val="00326A84"/>
    <w:rsid w:val="003273CF"/>
    <w:rsid w:val="00330331"/>
    <w:rsid w:val="00330605"/>
    <w:rsid w:val="00332830"/>
    <w:rsid w:val="0033403C"/>
    <w:rsid w:val="003351C2"/>
    <w:rsid w:val="003364FD"/>
    <w:rsid w:val="0033776A"/>
    <w:rsid w:val="00340CD2"/>
    <w:rsid w:val="00341AC4"/>
    <w:rsid w:val="00343F7A"/>
    <w:rsid w:val="003442EC"/>
    <w:rsid w:val="003457B0"/>
    <w:rsid w:val="00350367"/>
    <w:rsid w:val="003508CE"/>
    <w:rsid w:val="00350A14"/>
    <w:rsid w:val="00353846"/>
    <w:rsid w:val="00354C30"/>
    <w:rsid w:val="00357837"/>
    <w:rsid w:val="003609A2"/>
    <w:rsid w:val="003645AF"/>
    <w:rsid w:val="0036642F"/>
    <w:rsid w:val="003664F3"/>
    <w:rsid w:val="00370771"/>
    <w:rsid w:val="003714A6"/>
    <w:rsid w:val="00372C2E"/>
    <w:rsid w:val="00373CCF"/>
    <w:rsid w:val="00377DD4"/>
    <w:rsid w:val="0038003D"/>
    <w:rsid w:val="00380C9C"/>
    <w:rsid w:val="003822F9"/>
    <w:rsid w:val="0038272F"/>
    <w:rsid w:val="003847BB"/>
    <w:rsid w:val="00386346"/>
    <w:rsid w:val="00387906"/>
    <w:rsid w:val="00391CDF"/>
    <w:rsid w:val="003938AD"/>
    <w:rsid w:val="0039514D"/>
    <w:rsid w:val="0039556C"/>
    <w:rsid w:val="00397FF7"/>
    <w:rsid w:val="003A128C"/>
    <w:rsid w:val="003A1575"/>
    <w:rsid w:val="003A291E"/>
    <w:rsid w:val="003A2F3B"/>
    <w:rsid w:val="003A3567"/>
    <w:rsid w:val="003A462E"/>
    <w:rsid w:val="003A4E5E"/>
    <w:rsid w:val="003A56EA"/>
    <w:rsid w:val="003A5911"/>
    <w:rsid w:val="003A65ED"/>
    <w:rsid w:val="003A6D5B"/>
    <w:rsid w:val="003A76E0"/>
    <w:rsid w:val="003B17F7"/>
    <w:rsid w:val="003B37B3"/>
    <w:rsid w:val="003B39A3"/>
    <w:rsid w:val="003B469B"/>
    <w:rsid w:val="003B503D"/>
    <w:rsid w:val="003B5F4E"/>
    <w:rsid w:val="003B6ECA"/>
    <w:rsid w:val="003B7351"/>
    <w:rsid w:val="003C19D1"/>
    <w:rsid w:val="003C2F6E"/>
    <w:rsid w:val="003C390E"/>
    <w:rsid w:val="003C3F09"/>
    <w:rsid w:val="003C4583"/>
    <w:rsid w:val="003C4797"/>
    <w:rsid w:val="003C5835"/>
    <w:rsid w:val="003C6AF6"/>
    <w:rsid w:val="003D1D24"/>
    <w:rsid w:val="003D5012"/>
    <w:rsid w:val="003D54D5"/>
    <w:rsid w:val="003D72B7"/>
    <w:rsid w:val="003D7CDE"/>
    <w:rsid w:val="003E016F"/>
    <w:rsid w:val="003E103E"/>
    <w:rsid w:val="003E1E2D"/>
    <w:rsid w:val="003E1FF9"/>
    <w:rsid w:val="003E20D3"/>
    <w:rsid w:val="003E3994"/>
    <w:rsid w:val="003E3F7D"/>
    <w:rsid w:val="003E43C5"/>
    <w:rsid w:val="003F0EF7"/>
    <w:rsid w:val="003F190A"/>
    <w:rsid w:val="003F2E96"/>
    <w:rsid w:val="003F3848"/>
    <w:rsid w:val="003F4E63"/>
    <w:rsid w:val="003F7D80"/>
    <w:rsid w:val="003F7E65"/>
    <w:rsid w:val="0040129A"/>
    <w:rsid w:val="0040149C"/>
    <w:rsid w:val="00401F5E"/>
    <w:rsid w:val="004020CC"/>
    <w:rsid w:val="0040342D"/>
    <w:rsid w:val="00403B6B"/>
    <w:rsid w:val="004048EE"/>
    <w:rsid w:val="00405527"/>
    <w:rsid w:val="00410161"/>
    <w:rsid w:val="00410CB9"/>
    <w:rsid w:val="00412A7E"/>
    <w:rsid w:val="00416267"/>
    <w:rsid w:val="00416BF9"/>
    <w:rsid w:val="0041761A"/>
    <w:rsid w:val="00423073"/>
    <w:rsid w:val="00425AFB"/>
    <w:rsid w:val="00427D28"/>
    <w:rsid w:val="004306D8"/>
    <w:rsid w:val="004323D1"/>
    <w:rsid w:val="0043346F"/>
    <w:rsid w:val="0043417D"/>
    <w:rsid w:val="0043521E"/>
    <w:rsid w:val="00435FEB"/>
    <w:rsid w:val="0043688D"/>
    <w:rsid w:val="004369D9"/>
    <w:rsid w:val="00437C0D"/>
    <w:rsid w:val="00440103"/>
    <w:rsid w:val="004408E9"/>
    <w:rsid w:val="004409A3"/>
    <w:rsid w:val="00441FCB"/>
    <w:rsid w:val="00442227"/>
    <w:rsid w:val="00443AA7"/>
    <w:rsid w:val="00445709"/>
    <w:rsid w:val="0044683E"/>
    <w:rsid w:val="00446F72"/>
    <w:rsid w:val="00450A4F"/>
    <w:rsid w:val="00450F42"/>
    <w:rsid w:val="004517EB"/>
    <w:rsid w:val="004519F7"/>
    <w:rsid w:val="004528CC"/>
    <w:rsid w:val="0045394A"/>
    <w:rsid w:val="00453D27"/>
    <w:rsid w:val="00454F97"/>
    <w:rsid w:val="004555CA"/>
    <w:rsid w:val="0045766F"/>
    <w:rsid w:val="00457961"/>
    <w:rsid w:val="0046047D"/>
    <w:rsid w:val="00460A99"/>
    <w:rsid w:val="00460DA1"/>
    <w:rsid w:val="004613D2"/>
    <w:rsid w:val="00461487"/>
    <w:rsid w:val="0046170D"/>
    <w:rsid w:val="0046225F"/>
    <w:rsid w:val="0046236E"/>
    <w:rsid w:val="00462A06"/>
    <w:rsid w:val="00464D7C"/>
    <w:rsid w:val="0046576B"/>
    <w:rsid w:val="0046602C"/>
    <w:rsid w:val="00470552"/>
    <w:rsid w:val="00470DCE"/>
    <w:rsid w:val="00472BD2"/>
    <w:rsid w:val="00473A95"/>
    <w:rsid w:val="00474120"/>
    <w:rsid w:val="00475675"/>
    <w:rsid w:val="00475B33"/>
    <w:rsid w:val="00475B95"/>
    <w:rsid w:val="00476B10"/>
    <w:rsid w:val="00477E92"/>
    <w:rsid w:val="004820A2"/>
    <w:rsid w:val="00482956"/>
    <w:rsid w:val="00482B90"/>
    <w:rsid w:val="00483D63"/>
    <w:rsid w:val="0048542A"/>
    <w:rsid w:val="0048658B"/>
    <w:rsid w:val="00486643"/>
    <w:rsid w:val="00486963"/>
    <w:rsid w:val="00487F74"/>
    <w:rsid w:val="00490AC1"/>
    <w:rsid w:val="00491174"/>
    <w:rsid w:val="00491DB8"/>
    <w:rsid w:val="004939FF"/>
    <w:rsid w:val="00494065"/>
    <w:rsid w:val="00494129"/>
    <w:rsid w:val="00494377"/>
    <w:rsid w:val="00494E1D"/>
    <w:rsid w:val="004955C4"/>
    <w:rsid w:val="00495A5D"/>
    <w:rsid w:val="00495D66"/>
    <w:rsid w:val="00496323"/>
    <w:rsid w:val="004965DA"/>
    <w:rsid w:val="00496C7F"/>
    <w:rsid w:val="004970A1"/>
    <w:rsid w:val="00497E8D"/>
    <w:rsid w:val="004A4953"/>
    <w:rsid w:val="004A5227"/>
    <w:rsid w:val="004A53E4"/>
    <w:rsid w:val="004A61D0"/>
    <w:rsid w:val="004A78DC"/>
    <w:rsid w:val="004B251C"/>
    <w:rsid w:val="004B3A61"/>
    <w:rsid w:val="004B4324"/>
    <w:rsid w:val="004B4849"/>
    <w:rsid w:val="004B4BDB"/>
    <w:rsid w:val="004B5317"/>
    <w:rsid w:val="004B6050"/>
    <w:rsid w:val="004B6337"/>
    <w:rsid w:val="004B6A6B"/>
    <w:rsid w:val="004B7B3D"/>
    <w:rsid w:val="004C0408"/>
    <w:rsid w:val="004C08FD"/>
    <w:rsid w:val="004C3AA7"/>
    <w:rsid w:val="004C475B"/>
    <w:rsid w:val="004C52B3"/>
    <w:rsid w:val="004C58DD"/>
    <w:rsid w:val="004C5D05"/>
    <w:rsid w:val="004C6183"/>
    <w:rsid w:val="004D1988"/>
    <w:rsid w:val="004D2086"/>
    <w:rsid w:val="004D236F"/>
    <w:rsid w:val="004D3293"/>
    <w:rsid w:val="004D3747"/>
    <w:rsid w:val="004D7835"/>
    <w:rsid w:val="004E1960"/>
    <w:rsid w:val="004E4D45"/>
    <w:rsid w:val="004E4E48"/>
    <w:rsid w:val="004F21AA"/>
    <w:rsid w:val="004F2F0C"/>
    <w:rsid w:val="004F3F38"/>
    <w:rsid w:val="004F4672"/>
    <w:rsid w:val="004F4EB1"/>
    <w:rsid w:val="004F5632"/>
    <w:rsid w:val="004F5C2D"/>
    <w:rsid w:val="004F5F26"/>
    <w:rsid w:val="004F6B46"/>
    <w:rsid w:val="004F6F51"/>
    <w:rsid w:val="004F72E0"/>
    <w:rsid w:val="005009C0"/>
    <w:rsid w:val="005019D7"/>
    <w:rsid w:val="00501B7E"/>
    <w:rsid w:val="00501D4E"/>
    <w:rsid w:val="00502773"/>
    <w:rsid w:val="00504487"/>
    <w:rsid w:val="00505818"/>
    <w:rsid w:val="00505B7F"/>
    <w:rsid w:val="00506F03"/>
    <w:rsid w:val="00507C6C"/>
    <w:rsid w:val="00512A51"/>
    <w:rsid w:val="005149D7"/>
    <w:rsid w:val="00515F11"/>
    <w:rsid w:val="005166E7"/>
    <w:rsid w:val="0052135B"/>
    <w:rsid w:val="00521D78"/>
    <w:rsid w:val="0052428D"/>
    <w:rsid w:val="005259DA"/>
    <w:rsid w:val="00526311"/>
    <w:rsid w:val="005273EC"/>
    <w:rsid w:val="00527F68"/>
    <w:rsid w:val="005307EB"/>
    <w:rsid w:val="00530864"/>
    <w:rsid w:val="00530896"/>
    <w:rsid w:val="00534815"/>
    <w:rsid w:val="0053494D"/>
    <w:rsid w:val="005349B0"/>
    <w:rsid w:val="00535415"/>
    <w:rsid w:val="00536091"/>
    <w:rsid w:val="005362EA"/>
    <w:rsid w:val="0054095E"/>
    <w:rsid w:val="00543271"/>
    <w:rsid w:val="005439D8"/>
    <w:rsid w:val="00544010"/>
    <w:rsid w:val="00544D14"/>
    <w:rsid w:val="005459B5"/>
    <w:rsid w:val="0054669B"/>
    <w:rsid w:val="00546D12"/>
    <w:rsid w:val="00547010"/>
    <w:rsid w:val="00547DA1"/>
    <w:rsid w:val="00547EBB"/>
    <w:rsid w:val="005502DD"/>
    <w:rsid w:val="00551374"/>
    <w:rsid w:val="0055412C"/>
    <w:rsid w:val="00555E0C"/>
    <w:rsid w:val="00556AC9"/>
    <w:rsid w:val="00560969"/>
    <w:rsid w:val="005612EC"/>
    <w:rsid w:val="005629B8"/>
    <w:rsid w:val="00563B1F"/>
    <w:rsid w:val="00566533"/>
    <w:rsid w:val="00567DF7"/>
    <w:rsid w:val="0057043E"/>
    <w:rsid w:val="005704BA"/>
    <w:rsid w:val="00571CEE"/>
    <w:rsid w:val="00572E8F"/>
    <w:rsid w:val="00573A92"/>
    <w:rsid w:val="005742B1"/>
    <w:rsid w:val="00577158"/>
    <w:rsid w:val="0057761E"/>
    <w:rsid w:val="005778E7"/>
    <w:rsid w:val="00577F75"/>
    <w:rsid w:val="00580A1F"/>
    <w:rsid w:val="00580CFC"/>
    <w:rsid w:val="00581537"/>
    <w:rsid w:val="00581AC2"/>
    <w:rsid w:val="00581EE7"/>
    <w:rsid w:val="00582B71"/>
    <w:rsid w:val="00583F25"/>
    <w:rsid w:val="005870A9"/>
    <w:rsid w:val="005906CA"/>
    <w:rsid w:val="00590D0F"/>
    <w:rsid w:val="00590F5F"/>
    <w:rsid w:val="00592E76"/>
    <w:rsid w:val="00594053"/>
    <w:rsid w:val="005953F0"/>
    <w:rsid w:val="00595519"/>
    <w:rsid w:val="005965D3"/>
    <w:rsid w:val="00596AA8"/>
    <w:rsid w:val="00597B00"/>
    <w:rsid w:val="005A1813"/>
    <w:rsid w:val="005A2140"/>
    <w:rsid w:val="005A21CA"/>
    <w:rsid w:val="005A40AC"/>
    <w:rsid w:val="005A4E5F"/>
    <w:rsid w:val="005A69BF"/>
    <w:rsid w:val="005B0EA1"/>
    <w:rsid w:val="005B18F6"/>
    <w:rsid w:val="005B2C3B"/>
    <w:rsid w:val="005B59B5"/>
    <w:rsid w:val="005B59E0"/>
    <w:rsid w:val="005B5AA2"/>
    <w:rsid w:val="005B6105"/>
    <w:rsid w:val="005B75D2"/>
    <w:rsid w:val="005C2436"/>
    <w:rsid w:val="005C4B6B"/>
    <w:rsid w:val="005C6F1A"/>
    <w:rsid w:val="005D0BD3"/>
    <w:rsid w:val="005D0E73"/>
    <w:rsid w:val="005D240B"/>
    <w:rsid w:val="005D3277"/>
    <w:rsid w:val="005D661B"/>
    <w:rsid w:val="005E0997"/>
    <w:rsid w:val="005E0FE5"/>
    <w:rsid w:val="005E1447"/>
    <w:rsid w:val="005E193C"/>
    <w:rsid w:val="005E1E61"/>
    <w:rsid w:val="005E29C4"/>
    <w:rsid w:val="005E2B57"/>
    <w:rsid w:val="005E5C72"/>
    <w:rsid w:val="005E73FB"/>
    <w:rsid w:val="005F01D2"/>
    <w:rsid w:val="005F086C"/>
    <w:rsid w:val="005F14CB"/>
    <w:rsid w:val="005F2298"/>
    <w:rsid w:val="005F33F5"/>
    <w:rsid w:val="005F4013"/>
    <w:rsid w:val="005F4B1D"/>
    <w:rsid w:val="005F6034"/>
    <w:rsid w:val="005F7DE8"/>
    <w:rsid w:val="005F7FA6"/>
    <w:rsid w:val="00602E02"/>
    <w:rsid w:val="00603C03"/>
    <w:rsid w:val="00603DA2"/>
    <w:rsid w:val="00604932"/>
    <w:rsid w:val="00610166"/>
    <w:rsid w:val="00610BEB"/>
    <w:rsid w:val="00610CC7"/>
    <w:rsid w:val="00611AFC"/>
    <w:rsid w:val="006120FF"/>
    <w:rsid w:val="00613BA6"/>
    <w:rsid w:val="00614465"/>
    <w:rsid w:val="006155DA"/>
    <w:rsid w:val="006167F2"/>
    <w:rsid w:val="00621F66"/>
    <w:rsid w:val="0062304E"/>
    <w:rsid w:val="00626360"/>
    <w:rsid w:val="0063081F"/>
    <w:rsid w:val="006314D7"/>
    <w:rsid w:val="006358B9"/>
    <w:rsid w:val="00635E91"/>
    <w:rsid w:val="00636176"/>
    <w:rsid w:val="00636F85"/>
    <w:rsid w:val="006414D2"/>
    <w:rsid w:val="00642F7B"/>
    <w:rsid w:val="006435E2"/>
    <w:rsid w:val="006436FB"/>
    <w:rsid w:val="00644D6D"/>
    <w:rsid w:val="006452D4"/>
    <w:rsid w:val="006460AC"/>
    <w:rsid w:val="00646F29"/>
    <w:rsid w:val="0064725A"/>
    <w:rsid w:val="006478BC"/>
    <w:rsid w:val="00647E99"/>
    <w:rsid w:val="00652B50"/>
    <w:rsid w:val="00660158"/>
    <w:rsid w:val="006602F3"/>
    <w:rsid w:val="00661052"/>
    <w:rsid w:val="0066191E"/>
    <w:rsid w:val="00661F98"/>
    <w:rsid w:val="00662F47"/>
    <w:rsid w:val="006631FD"/>
    <w:rsid w:val="00664C37"/>
    <w:rsid w:val="00666F83"/>
    <w:rsid w:val="006673D5"/>
    <w:rsid w:val="0067077E"/>
    <w:rsid w:val="00671127"/>
    <w:rsid w:val="00674E64"/>
    <w:rsid w:val="00675CD2"/>
    <w:rsid w:val="00677BDB"/>
    <w:rsid w:val="00680538"/>
    <w:rsid w:val="00682745"/>
    <w:rsid w:val="006836F5"/>
    <w:rsid w:val="0068488F"/>
    <w:rsid w:val="00685418"/>
    <w:rsid w:val="00685F24"/>
    <w:rsid w:val="0068753F"/>
    <w:rsid w:val="00690E4E"/>
    <w:rsid w:val="006917C0"/>
    <w:rsid w:val="006918B7"/>
    <w:rsid w:val="00693C86"/>
    <w:rsid w:val="006957BB"/>
    <w:rsid w:val="0069642A"/>
    <w:rsid w:val="00697CDC"/>
    <w:rsid w:val="00697D99"/>
    <w:rsid w:val="00697F62"/>
    <w:rsid w:val="006A110F"/>
    <w:rsid w:val="006A205B"/>
    <w:rsid w:val="006A2677"/>
    <w:rsid w:val="006A50BA"/>
    <w:rsid w:val="006A510F"/>
    <w:rsid w:val="006A5F7F"/>
    <w:rsid w:val="006B0251"/>
    <w:rsid w:val="006B1950"/>
    <w:rsid w:val="006B1ADD"/>
    <w:rsid w:val="006B37A8"/>
    <w:rsid w:val="006B51FF"/>
    <w:rsid w:val="006B5EB1"/>
    <w:rsid w:val="006C082F"/>
    <w:rsid w:val="006C1E0D"/>
    <w:rsid w:val="006C202E"/>
    <w:rsid w:val="006C2073"/>
    <w:rsid w:val="006C3037"/>
    <w:rsid w:val="006C50FF"/>
    <w:rsid w:val="006D0819"/>
    <w:rsid w:val="006D2C22"/>
    <w:rsid w:val="006D34DA"/>
    <w:rsid w:val="006D3E11"/>
    <w:rsid w:val="006D405A"/>
    <w:rsid w:val="006D4C7C"/>
    <w:rsid w:val="006E014C"/>
    <w:rsid w:val="006E1EA1"/>
    <w:rsid w:val="006E1FE9"/>
    <w:rsid w:val="006E2992"/>
    <w:rsid w:val="006E441B"/>
    <w:rsid w:val="006E5FE5"/>
    <w:rsid w:val="006E67DA"/>
    <w:rsid w:val="006F1369"/>
    <w:rsid w:val="006F143A"/>
    <w:rsid w:val="006F2CE0"/>
    <w:rsid w:val="006F3E45"/>
    <w:rsid w:val="006F582F"/>
    <w:rsid w:val="006F6668"/>
    <w:rsid w:val="006F76C0"/>
    <w:rsid w:val="007008A0"/>
    <w:rsid w:val="007023FC"/>
    <w:rsid w:val="0070326C"/>
    <w:rsid w:val="0070370D"/>
    <w:rsid w:val="00703DD9"/>
    <w:rsid w:val="00703F74"/>
    <w:rsid w:val="0070475F"/>
    <w:rsid w:val="00704B2A"/>
    <w:rsid w:val="00705B5F"/>
    <w:rsid w:val="00705EA4"/>
    <w:rsid w:val="007065B7"/>
    <w:rsid w:val="00707A86"/>
    <w:rsid w:val="00707CF6"/>
    <w:rsid w:val="007137A7"/>
    <w:rsid w:val="00713AA6"/>
    <w:rsid w:val="00713C21"/>
    <w:rsid w:val="00715040"/>
    <w:rsid w:val="00715326"/>
    <w:rsid w:val="0072197B"/>
    <w:rsid w:val="00721A67"/>
    <w:rsid w:val="0072341E"/>
    <w:rsid w:val="00725EF6"/>
    <w:rsid w:val="00726593"/>
    <w:rsid w:val="007278CD"/>
    <w:rsid w:val="007279EC"/>
    <w:rsid w:val="007301F2"/>
    <w:rsid w:val="00731EEA"/>
    <w:rsid w:val="00733D14"/>
    <w:rsid w:val="0073447D"/>
    <w:rsid w:val="00734ADF"/>
    <w:rsid w:val="007378FE"/>
    <w:rsid w:val="0074123E"/>
    <w:rsid w:val="0074161B"/>
    <w:rsid w:val="00743C52"/>
    <w:rsid w:val="00744483"/>
    <w:rsid w:val="00747646"/>
    <w:rsid w:val="00751BFA"/>
    <w:rsid w:val="00751D1E"/>
    <w:rsid w:val="00752042"/>
    <w:rsid w:val="0075366D"/>
    <w:rsid w:val="00753B17"/>
    <w:rsid w:val="00753FA1"/>
    <w:rsid w:val="00754181"/>
    <w:rsid w:val="007557CA"/>
    <w:rsid w:val="00756DB2"/>
    <w:rsid w:val="007577B0"/>
    <w:rsid w:val="00757A2A"/>
    <w:rsid w:val="007601A0"/>
    <w:rsid w:val="007604B9"/>
    <w:rsid w:val="00760B5F"/>
    <w:rsid w:val="00760D90"/>
    <w:rsid w:val="00761B7A"/>
    <w:rsid w:val="00763E47"/>
    <w:rsid w:val="0076631A"/>
    <w:rsid w:val="0077116C"/>
    <w:rsid w:val="00771829"/>
    <w:rsid w:val="00772E86"/>
    <w:rsid w:val="00776A8E"/>
    <w:rsid w:val="0078042C"/>
    <w:rsid w:val="00781104"/>
    <w:rsid w:val="00781817"/>
    <w:rsid w:val="00782A6F"/>
    <w:rsid w:val="007841FE"/>
    <w:rsid w:val="00784819"/>
    <w:rsid w:val="00784B29"/>
    <w:rsid w:val="00785103"/>
    <w:rsid w:val="007856C8"/>
    <w:rsid w:val="00786903"/>
    <w:rsid w:val="00786F59"/>
    <w:rsid w:val="00790445"/>
    <w:rsid w:val="007919F8"/>
    <w:rsid w:val="00793F84"/>
    <w:rsid w:val="00794D74"/>
    <w:rsid w:val="00795300"/>
    <w:rsid w:val="00796D85"/>
    <w:rsid w:val="00797E10"/>
    <w:rsid w:val="007A0005"/>
    <w:rsid w:val="007A0FA2"/>
    <w:rsid w:val="007A1042"/>
    <w:rsid w:val="007A2356"/>
    <w:rsid w:val="007A2C87"/>
    <w:rsid w:val="007A3D10"/>
    <w:rsid w:val="007A40C8"/>
    <w:rsid w:val="007A4256"/>
    <w:rsid w:val="007A7300"/>
    <w:rsid w:val="007B02CA"/>
    <w:rsid w:val="007B084D"/>
    <w:rsid w:val="007B266C"/>
    <w:rsid w:val="007B2B28"/>
    <w:rsid w:val="007B300F"/>
    <w:rsid w:val="007B6D92"/>
    <w:rsid w:val="007C351A"/>
    <w:rsid w:val="007C4AA3"/>
    <w:rsid w:val="007C5F06"/>
    <w:rsid w:val="007C755A"/>
    <w:rsid w:val="007D08ED"/>
    <w:rsid w:val="007D19D5"/>
    <w:rsid w:val="007D1ACB"/>
    <w:rsid w:val="007D3823"/>
    <w:rsid w:val="007D3A8D"/>
    <w:rsid w:val="007D3F60"/>
    <w:rsid w:val="007D427D"/>
    <w:rsid w:val="007D449D"/>
    <w:rsid w:val="007D6486"/>
    <w:rsid w:val="007D6BEA"/>
    <w:rsid w:val="007E093C"/>
    <w:rsid w:val="007E0CC8"/>
    <w:rsid w:val="007E0E0C"/>
    <w:rsid w:val="007E1822"/>
    <w:rsid w:val="007E4FE2"/>
    <w:rsid w:val="007E64AD"/>
    <w:rsid w:val="007E6734"/>
    <w:rsid w:val="007F14BB"/>
    <w:rsid w:val="007F4444"/>
    <w:rsid w:val="007F5E99"/>
    <w:rsid w:val="007F683D"/>
    <w:rsid w:val="007F713F"/>
    <w:rsid w:val="0080092E"/>
    <w:rsid w:val="00800A25"/>
    <w:rsid w:val="00802A07"/>
    <w:rsid w:val="00803B9F"/>
    <w:rsid w:val="00803DE6"/>
    <w:rsid w:val="00807407"/>
    <w:rsid w:val="00811D8D"/>
    <w:rsid w:val="0081249F"/>
    <w:rsid w:val="0081426E"/>
    <w:rsid w:val="00814769"/>
    <w:rsid w:val="00814A5E"/>
    <w:rsid w:val="00815748"/>
    <w:rsid w:val="00816B37"/>
    <w:rsid w:val="00820A00"/>
    <w:rsid w:val="00821215"/>
    <w:rsid w:val="00822266"/>
    <w:rsid w:val="008234EA"/>
    <w:rsid w:val="00824C03"/>
    <w:rsid w:val="008268DB"/>
    <w:rsid w:val="008273C8"/>
    <w:rsid w:val="00830233"/>
    <w:rsid w:val="0083076D"/>
    <w:rsid w:val="00830E88"/>
    <w:rsid w:val="00831F71"/>
    <w:rsid w:val="0083374F"/>
    <w:rsid w:val="00834610"/>
    <w:rsid w:val="00834D36"/>
    <w:rsid w:val="00834E27"/>
    <w:rsid w:val="00835C77"/>
    <w:rsid w:val="00835C7B"/>
    <w:rsid w:val="00836E36"/>
    <w:rsid w:val="0083713E"/>
    <w:rsid w:val="00840F24"/>
    <w:rsid w:val="008415A3"/>
    <w:rsid w:val="00841618"/>
    <w:rsid w:val="00841CD1"/>
    <w:rsid w:val="00842CC1"/>
    <w:rsid w:val="0084357D"/>
    <w:rsid w:val="0084796B"/>
    <w:rsid w:val="008512AD"/>
    <w:rsid w:val="00851657"/>
    <w:rsid w:val="0085179A"/>
    <w:rsid w:val="00854B5A"/>
    <w:rsid w:val="00854F2F"/>
    <w:rsid w:val="00857E34"/>
    <w:rsid w:val="00860D68"/>
    <w:rsid w:val="00860ED5"/>
    <w:rsid w:val="0086511B"/>
    <w:rsid w:val="00865823"/>
    <w:rsid w:val="0086599E"/>
    <w:rsid w:val="008662E9"/>
    <w:rsid w:val="00866638"/>
    <w:rsid w:val="008677F3"/>
    <w:rsid w:val="0087123C"/>
    <w:rsid w:val="008733E8"/>
    <w:rsid w:val="008748C7"/>
    <w:rsid w:val="0087500D"/>
    <w:rsid w:val="008757CA"/>
    <w:rsid w:val="0088176D"/>
    <w:rsid w:val="00883887"/>
    <w:rsid w:val="008845A6"/>
    <w:rsid w:val="0088564C"/>
    <w:rsid w:val="00885DF8"/>
    <w:rsid w:val="00885EA5"/>
    <w:rsid w:val="00887045"/>
    <w:rsid w:val="00890BDF"/>
    <w:rsid w:val="0089516C"/>
    <w:rsid w:val="00897943"/>
    <w:rsid w:val="008A12B0"/>
    <w:rsid w:val="008A2360"/>
    <w:rsid w:val="008A2504"/>
    <w:rsid w:val="008A2885"/>
    <w:rsid w:val="008A2F6B"/>
    <w:rsid w:val="008A39B1"/>
    <w:rsid w:val="008A3F2C"/>
    <w:rsid w:val="008A4922"/>
    <w:rsid w:val="008A541A"/>
    <w:rsid w:val="008A6D24"/>
    <w:rsid w:val="008A769F"/>
    <w:rsid w:val="008A7A06"/>
    <w:rsid w:val="008B0733"/>
    <w:rsid w:val="008B1B8D"/>
    <w:rsid w:val="008B1F8D"/>
    <w:rsid w:val="008B3437"/>
    <w:rsid w:val="008B3D07"/>
    <w:rsid w:val="008B5072"/>
    <w:rsid w:val="008B58FC"/>
    <w:rsid w:val="008B5D3F"/>
    <w:rsid w:val="008B5DAD"/>
    <w:rsid w:val="008C0035"/>
    <w:rsid w:val="008C00BF"/>
    <w:rsid w:val="008C0DCF"/>
    <w:rsid w:val="008C17B0"/>
    <w:rsid w:val="008C19AB"/>
    <w:rsid w:val="008C20C6"/>
    <w:rsid w:val="008C2D23"/>
    <w:rsid w:val="008C37D1"/>
    <w:rsid w:val="008C3A2C"/>
    <w:rsid w:val="008C5A4C"/>
    <w:rsid w:val="008C5E91"/>
    <w:rsid w:val="008C6C98"/>
    <w:rsid w:val="008C7E19"/>
    <w:rsid w:val="008D07B1"/>
    <w:rsid w:val="008E09F2"/>
    <w:rsid w:val="008E296C"/>
    <w:rsid w:val="008E62A7"/>
    <w:rsid w:val="008E7815"/>
    <w:rsid w:val="008F0870"/>
    <w:rsid w:val="008F1423"/>
    <w:rsid w:val="008F1DD6"/>
    <w:rsid w:val="008F3987"/>
    <w:rsid w:val="008F3A19"/>
    <w:rsid w:val="008F3D8F"/>
    <w:rsid w:val="008F3E9F"/>
    <w:rsid w:val="008F3F7D"/>
    <w:rsid w:val="00900271"/>
    <w:rsid w:val="00900B04"/>
    <w:rsid w:val="00901853"/>
    <w:rsid w:val="00901F55"/>
    <w:rsid w:val="00902B84"/>
    <w:rsid w:val="00902CD2"/>
    <w:rsid w:val="00904296"/>
    <w:rsid w:val="009043D9"/>
    <w:rsid w:val="009046AA"/>
    <w:rsid w:val="00906B27"/>
    <w:rsid w:val="00907160"/>
    <w:rsid w:val="0091038C"/>
    <w:rsid w:val="0091104A"/>
    <w:rsid w:val="009117E4"/>
    <w:rsid w:val="00911A33"/>
    <w:rsid w:val="00911FDD"/>
    <w:rsid w:val="009127EF"/>
    <w:rsid w:val="00913E64"/>
    <w:rsid w:val="009143A1"/>
    <w:rsid w:val="00914474"/>
    <w:rsid w:val="00915A8B"/>
    <w:rsid w:val="00915E28"/>
    <w:rsid w:val="009165CE"/>
    <w:rsid w:val="00917608"/>
    <w:rsid w:val="0092002F"/>
    <w:rsid w:val="009207CC"/>
    <w:rsid w:val="00921111"/>
    <w:rsid w:val="00922C0F"/>
    <w:rsid w:val="0092606C"/>
    <w:rsid w:val="00926F5E"/>
    <w:rsid w:val="009300DD"/>
    <w:rsid w:val="00930CA8"/>
    <w:rsid w:val="00932F3F"/>
    <w:rsid w:val="00934CD9"/>
    <w:rsid w:val="009357A8"/>
    <w:rsid w:val="00937227"/>
    <w:rsid w:val="00941CC0"/>
    <w:rsid w:val="00942FCA"/>
    <w:rsid w:val="009451D3"/>
    <w:rsid w:val="009471A2"/>
    <w:rsid w:val="0095004D"/>
    <w:rsid w:val="00950916"/>
    <w:rsid w:val="00952049"/>
    <w:rsid w:val="00952DAB"/>
    <w:rsid w:val="00954269"/>
    <w:rsid w:val="009545FE"/>
    <w:rsid w:val="00955919"/>
    <w:rsid w:val="00955EDF"/>
    <w:rsid w:val="00960552"/>
    <w:rsid w:val="00961890"/>
    <w:rsid w:val="00963DB4"/>
    <w:rsid w:val="00965544"/>
    <w:rsid w:val="00965CD2"/>
    <w:rsid w:val="00967A89"/>
    <w:rsid w:val="00967C3B"/>
    <w:rsid w:val="00972202"/>
    <w:rsid w:val="00972B80"/>
    <w:rsid w:val="00975B48"/>
    <w:rsid w:val="00975D37"/>
    <w:rsid w:val="00976977"/>
    <w:rsid w:val="0097777E"/>
    <w:rsid w:val="009777A8"/>
    <w:rsid w:val="00980B73"/>
    <w:rsid w:val="0098177D"/>
    <w:rsid w:val="00981D03"/>
    <w:rsid w:val="00983CDA"/>
    <w:rsid w:val="0098532A"/>
    <w:rsid w:val="009873E8"/>
    <w:rsid w:val="00987FDA"/>
    <w:rsid w:val="009909B5"/>
    <w:rsid w:val="00990B91"/>
    <w:rsid w:val="00991884"/>
    <w:rsid w:val="009930F9"/>
    <w:rsid w:val="00993C73"/>
    <w:rsid w:val="00995D4E"/>
    <w:rsid w:val="009A17DA"/>
    <w:rsid w:val="009A18C8"/>
    <w:rsid w:val="009A55E2"/>
    <w:rsid w:val="009A5DED"/>
    <w:rsid w:val="009A6FE2"/>
    <w:rsid w:val="009B1357"/>
    <w:rsid w:val="009B13B7"/>
    <w:rsid w:val="009B2BF3"/>
    <w:rsid w:val="009B4D19"/>
    <w:rsid w:val="009B4E12"/>
    <w:rsid w:val="009B64F6"/>
    <w:rsid w:val="009B703F"/>
    <w:rsid w:val="009B7AC5"/>
    <w:rsid w:val="009C03F4"/>
    <w:rsid w:val="009C07B7"/>
    <w:rsid w:val="009C20F4"/>
    <w:rsid w:val="009C2214"/>
    <w:rsid w:val="009C2DD6"/>
    <w:rsid w:val="009C542C"/>
    <w:rsid w:val="009C64E8"/>
    <w:rsid w:val="009D0A23"/>
    <w:rsid w:val="009D0A4C"/>
    <w:rsid w:val="009D17E7"/>
    <w:rsid w:val="009D1CB7"/>
    <w:rsid w:val="009D2123"/>
    <w:rsid w:val="009D38E9"/>
    <w:rsid w:val="009D3947"/>
    <w:rsid w:val="009D46DE"/>
    <w:rsid w:val="009D4818"/>
    <w:rsid w:val="009D55C9"/>
    <w:rsid w:val="009E09A0"/>
    <w:rsid w:val="009E0B49"/>
    <w:rsid w:val="009E1DA2"/>
    <w:rsid w:val="009E25F5"/>
    <w:rsid w:val="009E2708"/>
    <w:rsid w:val="009E2C50"/>
    <w:rsid w:val="009E3665"/>
    <w:rsid w:val="009E3683"/>
    <w:rsid w:val="009E75E9"/>
    <w:rsid w:val="009F119D"/>
    <w:rsid w:val="009F19F5"/>
    <w:rsid w:val="009F2163"/>
    <w:rsid w:val="009F27DA"/>
    <w:rsid w:val="009F2C12"/>
    <w:rsid w:val="009F2C6D"/>
    <w:rsid w:val="009F3853"/>
    <w:rsid w:val="009F3D09"/>
    <w:rsid w:val="009F41FD"/>
    <w:rsid w:val="009F49FD"/>
    <w:rsid w:val="009F4AA9"/>
    <w:rsid w:val="009F570F"/>
    <w:rsid w:val="009F79B3"/>
    <w:rsid w:val="00A01155"/>
    <w:rsid w:val="00A01606"/>
    <w:rsid w:val="00A0177E"/>
    <w:rsid w:val="00A01FD5"/>
    <w:rsid w:val="00A035CD"/>
    <w:rsid w:val="00A03749"/>
    <w:rsid w:val="00A06A81"/>
    <w:rsid w:val="00A078A5"/>
    <w:rsid w:val="00A1007A"/>
    <w:rsid w:val="00A116FC"/>
    <w:rsid w:val="00A121F5"/>
    <w:rsid w:val="00A133C8"/>
    <w:rsid w:val="00A13E7F"/>
    <w:rsid w:val="00A14622"/>
    <w:rsid w:val="00A16A59"/>
    <w:rsid w:val="00A20BB6"/>
    <w:rsid w:val="00A21D0F"/>
    <w:rsid w:val="00A21F5A"/>
    <w:rsid w:val="00A22321"/>
    <w:rsid w:val="00A22742"/>
    <w:rsid w:val="00A2333F"/>
    <w:rsid w:val="00A2611E"/>
    <w:rsid w:val="00A26842"/>
    <w:rsid w:val="00A2759F"/>
    <w:rsid w:val="00A27B55"/>
    <w:rsid w:val="00A30D16"/>
    <w:rsid w:val="00A314C1"/>
    <w:rsid w:val="00A3305F"/>
    <w:rsid w:val="00A3311F"/>
    <w:rsid w:val="00A35912"/>
    <w:rsid w:val="00A3666D"/>
    <w:rsid w:val="00A40BED"/>
    <w:rsid w:val="00A4252D"/>
    <w:rsid w:val="00A42DB9"/>
    <w:rsid w:val="00A44084"/>
    <w:rsid w:val="00A444A7"/>
    <w:rsid w:val="00A45EB5"/>
    <w:rsid w:val="00A52FB0"/>
    <w:rsid w:val="00A53B52"/>
    <w:rsid w:val="00A553E8"/>
    <w:rsid w:val="00A555FC"/>
    <w:rsid w:val="00A57A85"/>
    <w:rsid w:val="00A60E0E"/>
    <w:rsid w:val="00A66361"/>
    <w:rsid w:val="00A672A1"/>
    <w:rsid w:val="00A722D8"/>
    <w:rsid w:val="00A73105"/>
    <w:rsid w:val="00A74B95"/>
    <w:rsid w:val="00A766CE"/>
    <w:rsid w:val="00A82385"/>
    <w:rsid w:val="00A82C14"/>
    <w:rsid w:val="00A83FF1"/>
    <w:rsid w:val="00A845A7"/>
    <w:rsid w:val="00A852DA"/>
    <w:rsid w:val="00A869D5"/>
    <w:rsid w:val="00A91174"/>
    <w:rsid w:val="00A912DD"/>
    <w:rsid w:val="00A91FC9"/>
    <w:rsid w:val="00A932B8"/>
    <w:rsid w:val="00A93C67"/>
    <w:rsid w:val="00A93E29"/>
    <w:rsid w:val="00A94424"/>
    <w:rsid w:val="00A94EA9"/>
    <w:rsid w:val="00A96A42"/>
    <w:rsid w:val="00AA1DCA"/>
    <w:rsid w:val="00AA2030"/>
    <w:rsid w:val="00AA268C"/>
    <w:rsid w:val="00AA333D"/>
    <w:rsid w:val="00AA38DB"/>
    <w:rsid w:val="00AA3A4B"/>
    <w:rsid w:val="00AA4D07"/>
    <w:rsid w:val="00AA582B"/>
    <w:rsid w:val="00AB056F"/>
    <w:rsid w:val="00AB09D5"/>
    <w:rsid w:val="00AB4493"/>
    <w:rsid w:val="00AB4949"/>
    <w:rsid w:val="00AB4AB3"/>
    <w:rsid w:val="00AB4F75"/>
    <w:rsid w:val="00AB6AB4"/>
    <w:rsid w:val="00AB7B36"/>
    <w:rsid w:val="00AC111D"/>
    <w:rsid w:val="00AC1269"/>
    <w:rsid w:val="00AC1F63"/>
    <w:rsid w:val="00AC2527"/>
    <w:rsid w:val="00AC40FA"/>
    <w:rsid w:val="00AC4A33"/>
    <w:rsid w:val="00AC6DE7"/>
    <w:rsid w:val="00AC6F4C"/>
    <w:rsid w:val="00AD033E"/>
    <w:rsid w:val="00AD2AE9"/>
    <w:rsid w:val="00AD2F5D"/>
    <w:rsid w:val="00AD3612"/>
    <w:rsid w:val="00AD3A3A"/>
    <w:rsid w:val="00AD3B3B"/>
    <w:rsid w:val="00AD4FFA"/>
    <w:rsid w:val="00AE03E5"/>
    <w:rsid w:val="00AE0A98"/>
    <w:rsid w:val="00AE0AC0"/>
    <w:rsid w:val="00AE22DD"/>
    <w:rsid w:val="00AE2507"/>
    <w:rsid w:val="00AE4FBA"/>
    <w:rsid w:val="00AF4C9B"/>
    <w:rsid w:val="00AF5570"/>
    <w:rsid w:val="00AF62C0"/>
    <w:rsid w:val="00AF65A2"/>
    <w:rsid w:val="00AF6639"/>
    <w:rsid w:val="00B00974"/>
    <w:rsid w:val="00B02195"/>
    <w:rsid w:val="00B065EA"/>
    <w:rsid w:val="00B066BB"/>
    <w:rsid w:val="00B0798B"/>
    <w:rsid w:val="00B07E50"/>
    <w:rsid w:val="00B10AC6"/>
    <w:rsid w:val="00B132A7"/>
    <w:rsid w:val="00B13322"/>
    <w:rsid w:val="00B13831"/>
    <w:rsid w:val="00B13E91"/>
    <w:rsid w:val="00B160F1"/>
    <w:rsid w:val="00B20FC3"/>
    <w:rsid w:val="00B210E4"/>
    <w:rsid w:val="00B21DB0"/>
    <w:rsid w:val="00B235A8"/>
    <w:rsid w:val="00B23ECF"/>
    <w:rsid w:val="00B25EAF"/>
    <w:rsid w:val="00B2731B"/>
    <w:rsid w:val="00B30ED1"/>
    <w:rsid w:val="00B3152A"/>
    <w:rsid w:val="00B3230A"/>
    <w:rsid w:val="00B327D9"/>
    <w:rsid w:val="00B32F27"/>
    <w:rsid w:val="00B34C89"/>
    <w:rsid w:val="00B361A5"/>
    <w:rsid w:val="00B3708E"/>
    <w:rsid w:val="00B37637"/>
    <w:rsid w:val="00B37A36"/>
    <w:rsid w:val="00B40373"/>
    <w:rsid w:val="00B42FB4"/>
    <w:rsid w:val="00B43ED3"/>
    <w:rsid w:val="00B44F9E"/>
    <w:rsid w:val="00B45582"/>
    <w:rsid w:val="00B4682B"/>
    <w:rsid w:val="00B475D5"/>
    <w:rsid w:val="00B50377"/>
    <w:rsid w:val="00B51EBC"/>
    <w:rsid w:val="00B541F5"/>
    <w:rsid w:val="00B54C83"/>
    <w:rsid w:val="00B60476"/>
    <w:rsid w:val="00B60DAE"/>
    <w:rsid w:val="00B61C34"/>
    <w:rsid w:val="00B6411F"/>
    <w:rsid w:val="00B65F51"/>
    <w:rsid w:val="00B6657C"/>
    <w:rsid w:val="00B675CF"/>
    <w:rsid w:val="00B679B7"/>
    <w:rsid w:val="00B72F25"/>
    <w:rsid w:val="00B76F69"/>
    <w:rsid w:val="00B80BE1"/>
    <w:rsid w:val="00B81144"/>
    <w:rsid w:val="00B811BF"/>
    <w:rsid w:val="00B81943"/>
    <w:rsid w:val="00B828E7"/>
    <w:rsid w:val="00B82D04"/>
    <w:rsid w:val="00B835AE"/>
    <w:rsid w:val="00B84006"/>
    <w:rsid w:val="00B85F26"/>
    <w:rsid w:val="00B91158"/>
    <w:rsid w:val="00B91B93"/>
    <w:rsid w:val="00B9643F"/>
    <w:rsid w:val="00B970DA"/>
    <w:rsid w:val="00B97878"/>
    <w:rsid w:val="00BA01E4"/>
    <w:rsid w:val="00BA1C7C"/>
    <w:rsid w:val="00BA641F"/>
    <w:rsid w:val="00BA65D5"/>
    <w:rsid w:val="00BA7B02"/>
    <w:rsid w:val="00BB1A99"/>
    <w:rsid w:val="00BB2A26"/>
    <w:rsid w:val="00BB2CFB"/>
    <w:rsid w:val="00BB38D6"/>
    <w:rsid w:val="00BB3E56"/>
    <w:rsid w:val="00BB4631"/>
    <w:rsid w:val="00BB5061"/>
    <w:rsid w:val="00BB5479"/>
    <w:rsid w:val="00BB57F6"/>
    <w:rsid w:val="00BB59A1"/>
    <w:rsid w:val="00BB7CFB"/>
    <w:rsid w:val="00BC0784"/>
    <w:rsid w:val="00BC0D89"/>
    <w:rsid w:val="00BC1302"/>
    <w:rsid w:val="00BC169D"/>
    <w:rsid w:val="00BC189A"/>
    <w:rsid w:val="00BC28C8"/>
    <w:rsid w:val="00BC2CC6"/>
    <w:rsid w:val="00BC38C3"/>
    <w:rsid w:val="00BC5990"/>
    <w:rsid w:val="00BC7C00"/>
    <w:rsid w:val="00BD0049"/>
    <w:rsid w:val="00BD0972"/>
    <w:rsid w:val="00BD3790"/>
    <w:rsid w:val="00BD3825"/>
    <w:rsid w:val="00BD3A97"/>
    <w:rsid w:val="00BD40A1"/>
    <w:rsid w:val="00BD4F51"/>
    <w:rsid w:val="00BD7054"/>
    <w:rsid w:val="00BD743C"/>
    <w:rsid w:val="00BE013E"/>
    <w:rsid w:val="00BE02DC"/>
    <w:rsid w:val="00BE2874"/>
    <w:rsid w:val="00BE475D"/>
    <w:rsid w:val="00BE5FFA"/>
    <w:rsid w:val="00BE6D19"/>
    <w:rsid w:val="00BF07A6"/>
    <w:rsid w:val="00BF0A92"/>
    <w:rsid w:val="00BF3FFF"/>
    <w:rsid w:val="00BF51C1"/>
    <w:rsid w:val="00BF64CB"/>
    <w:rsid w:val="00BF6AED"/>
    <w:rsid w:val="00C003BF"/>
    <w:rsid w:val="00C02106"/>
    <w:rsid w:val="00C02B37"/>
    <w:rsid w:val="00C03BE4"/>
    <w:rsid w:val="00C063BF"/>
    <w:rsid w:val="00C06E1D"/>
    <w:rsid w:val="00C07D29"/>
    <w:rsid w:val="00C1027F"/>
    <w:rsid w:val="00C10B16"/>
    <w:rsid w:val="00C11266"/>
    <w:rsid w:val="00C13842"/>
    <w:rsid w:val="00C13E89"/>
    <w:rsid w:val="00C15D2A"/>
    <w:rsid w:val="00C15D2C"/>
    <w:rsid w:val="00C204DC"/>
    <w:rsid w:val="00C25DA0"/>
    <w:rsid w:val="00C25E02"/>
    <w:rsid w:val="00C264C4"/>
    <w:rsid w:val="00C26598"/>
    <w:rsid w:val="00C308DB"/>
    <w:rsid w:val="00C338E4"/>
    <w:rsid w:val="00C35430"/>
    <w:rsid w:val="00C371FA"/>
    <w:rsid w:val="00C3723E"/>
    <w:rsid w:val="00C37CFB"/>
    <w:rsid w:val="00C37F0A"/>
    <w:rsid w:val="00C40422"/>
    <w:rsid w:val="00C41199"/>
    <w:rsid w:val="00C4176C"/>
    <w:rsid w:val="00C469A5"/>
    <w:rsid w:val="00C46D8F"/>
    <w:rsid w:val="00C47311"/>
    <w:rsid w:val="00C50D1D"/>
    <w:rsid w:val="00C5149E"/>
    <w:rsid w:val="00C52656"/>
    <w:rsid w:val="00C5521A"/>
    <w:rsid w:val="00C55934"/>
    <w:rsid w:val="00C56910"/>
    <w:rsid w:val="00C634A6"/>
    <w:rsid w:val="00C638F3"/>
    <w:rsid w:val="00C64511"/>
    <w:rsid w:val="00C64812"/>
    <w:rsid w:val="00C650F2"/>
    <w:rsid w:val="00C70162"/>
    <w:rsid w:val="00C719C1"/>
    <w:rsid w:val="00C72A6D"/>
    <w:rsid w:val="00C73364"/>
    <w:rsid w:val="00C74E9B"/>
    <w:rsid w:val="00C750F4"/>
    <w:rsid w:val="00C77FB0"/>
    <w:rsid w:val="00C802B0"/>
    <w:rsid w:val="00C80EDF"/>
    <w:rsid w:val="00C81306"/>
    <w:rsid w:val="00C8221B"/>
    <w:rsid w:val="00C84FC2"/>
    <w:rsid w:val="00C853A5"/>
    <w:rsid w:val="00C857E3"/>
    <w:rsid w:val="00C85B2A"/>
    <w:rsid w:val="00C864E1"/>
    <w:rsid w:val="00C873BC"/>
    <w:rsid w:val="00C87775"/>
    <w:rsid w:val="00C92C9E"/>
    <w:rsid w:val="00C942EE"/>
    <w:rsid w:val="00C948D0"/>
    <w:rsid w:val="00C95571"/>
    <w:rsid w:val="00C9595B"/>
    <w:rsid w:val="00C976E8"/>
    <w:rsid w:val="00CA02F2"/>
    <w:rsid w:val="00CA1105"/>
    <w:rsid w:val="00CA1630"/>
    <w:rsid w:val="00CA16BF"/>
    <w:rsid w:val="00CA2AAC"/>
    <w:rsid w:val="00CA2AEC"/>
    <w:rsid w:val="00CA3187"/>
    <w:rsid w:val="00CA3203"/>
    <w:rsid w:val="00CA43D4"/>
    <w:rsid w:val="00CA515B"/>
    <w:rsid w:val="00CA595B"/>
    <w:rsid w:val="00CA5E5A"/>
    <w:rsid w:val="00CA6952"/>
    <w:rsid w:val="00CB495F"/>
    <w:rsid w:val="00CC0000"/>
    <w:rsid w:val="00CC048B"/>
    <w:rsid w:val="00CC2B09"/>
    <w:rsid w:val="00CC2B8C"/>
    <w:rsid w:val="00CC5152"/>
    <w:rsid w:val="00CC5485"/>
    <w:rsid w:val="00CC55D5"/>
    <w:rsid w:val="00CC670E"/>
    <w:rsid w:val="00CC6C39"/>
    <w:rsid w:val="00CC7BBD"/>
    <w:rsid w:val="00CD0E7A"/>
    <w:rsid w:val="00CD12C2"/>
    <w:rsid w:val="00CD2210"/>
    <w:rsid w:val="00CD34C9"/>
    <w:rsid w:val="00CD48BF"/>
    <w:rsid w:val="00CD5627"/>
    <w:rsid w:val="00CD5C25"/>
    <w:rsid w:val="00CD5C9D"/>
    <w:rsid w:val="00CD721C"/>
    <w:rsid w:val="00CD7AA5"/>
    <w:rsid w:val="00CE0997"/>
    <w:rsid w:val="00CE5418"/>
    <w:rsid w:val="00CE77F7"/>
    <w:rsid w:val="00CE7AD8"/>
    <w:rsid w:val="00CF1BEC"/>
    <w:rsid w:val="00CF1E98"/>
    <w:rsid w:val="00CF2ACA"/>
    <w:rsid w:val="00CF3026"/>
    <w:rsid w:val="00CF3287"/>
    <w:rsid w:val="00CF35B5"/>
    <w:rsid w:val="00CF3D3C"/>
    <w:rsid w:val="00CF4C4E"/>
    <w:rsid w:val="00CF5206"/>
    <w:rsid w:val="00CF6B52"/>
    <w:rsid w:val="00CF7F72"/>
    <w:rsid w:val="00D0143F"/>
    <w:rsid w:val="00D0538B"/>
    <w:rsid w:val="00D07C6C"/>
    <w:rsid w:val="00D10A68"/>
    <w:rsid w:val="00D10FCF"/>
    <w:rsid w:val="00D1114E"/>
    <w:rsid w:val="00D12864"/>
    <w:rsid w:val="00D131B6"/>
    <w:rsid w:val="00D135E1"/>
    <w:rsid w:val="00D13AF0"/>
    <w:rsid w:val="00D13F34"/>
    <w:rsid w:val="00D14798"/>
    <w:rsid w:val="00D1563C"/>
    <w:rsid w:val="00D16DF6"/>
    <w:rsid w:val="00D17A91"/>
    <w:rsid w:val="00D17CF7"/>
    <w:rsid w:val="00D20D48"/>
    <w:rsid w:val="00D21C9C"/>
    <w:rsid w:val="00D21DE4"/>
    <w:rsid w:val="00D228D5"/>
    <w:rsid w:val="00D22F67"/>
    <w:rsid w:val="00D24FF4"/>
    <w:rsid w:val="00D25D10"/>
    <w:rsid w:val="00D261F6"/>
    <w:rsid w:val="00D27BA2"/>
    <w:rsid w:val="00D3113A"/>
    <w:rsid w:val="00D31E27"/>
    <w:rsid w:val="00D3385E"/>
    <w:rsid w:val="00D33A59"/>
    <w:rsid w:val="00D34A2E"/>
    <w:rsid w:val="00D37DE3"/>
    <w:rsid w:val="00D43443"/>
    <w:rsid w:val="00D4506C"/>
    <w:rsid w:val="00D4535E"/>
    <w:rsid w:val="00D45B88"/>
    <w:rsid w:val="00D46170"/>
    <w:rsid w:val="00D46A97"/>
    <w:rsid w:val="00D50FA5"/>
    <w:rsid w:val="00D514A6"/>
    <w:rsid w:val="00D5240B"/>
    <w:rsid w:val="00D5242E"/>
    <w:rsid w:val="00D52490"/>
    <w:rsid w:val="00D560D4"/>
    <w:rsid w:val="00D56E6B"/>
    <w:rsid w:val="00D6052F"/>
    <w:rsid w:val="00D6292E"/>
    <w:rsid w:val="00D64C98"/>
    <w:rsid w:val="00D6599D"/>
    <w:rsid w:val="00D72AE2"/>
    <w:rsid w:val="00D72E4F"/>
    <w:rsid w:val="00D739EA"/>
    <w:rsid w:val="00D74C1F"/>
    <w:rsid w:val="00D7607C"/>
    <w:rsid w:val="00D774B4"/>
    <w:rsid w:val="00D81E95"/>
    <w:rsid w:val="00D824FC"/>
    <w:rsid w:val="00D83624"/>
    <w:rsid w:val="00D85100"/>
    <w:rsid w:val="00D85A0C"/>
    <w:rsid w:val="00D8609F"/>
    <w:rsid w:val="00D87897"/>
    <w:rsid w:val="00D901E4"/>
    <w:rsid w:val="00D9093E"/>
    <w:rsid w:val="00D90B8D"/>
    <w:rsid w:val="00D915F6"/>
    <w:rsid w:val="00D91F95"/>
    <w:rsid w:val="00D91FFE"/>
    <w:rsid w:val="00D92D5C"/>
    <w:rsid w:val="00D95C20"/>
    <w:rsid w:val="00D963FC"/>
    <w:rsid w:val="00D97BFA"/>
    <w:rsid w:val="00DA009D"/>
    <w:rsid w:val="00DA06E8"/>
    <w:rsid w:val="00DA08BE"/>
    <w:rsid w:val="00DA1613"/>
    <w:rsid w:val="00DA3C0E"/>
    <w:rsid w:val="00DA4520"/>
    <w:rsid w:val="00DA66E2"/>
    <w:rsid w:val="00DA6CB9"/>
    <w:rsid w:val="00DB048F"/>
    <w:rsid w:val="00DB0D1D"/>
    <w:rsid w:val="00DB1FE1"/>
    <w:rsid w:val="00DB20CB"/>
    <w:rsid w:val="00DB32D0"/>
    <w:rsid w:val="00DB3857"/>
    <w:rsid w:val="00DB4250"/>
    <w:rsid w:val="00DB5D03"/>
    <w:rsid w:val="00DB70DD"/>
    <w:rsid w:val="00DB73FD"/>
    <w:rsid w:val="00DB7E39"/>
    <w:rsid w:val="00DC0801"/>
    <w:rsid w:val="00DC09C5"/>
    <w:rsid w:val="00DC5775"/>
    <w:rsid w:val="00DC5D8B"/>
    <w:rsid w:val="00DC6227"/>
    <w:rsid w:val="00DC729B"/>
    <w:rsid w:val="00DD0D37"/>
    <w:rsid w:val="00DD0DF6"/>
    <w:rsid w:val="00DD0EE7"/>
    <w:rsid w:val="00DD5318"/>
    <w:rsid w:val="00DD5EA0"/>
    <w:rsid w:val="00DD64E3"/>
    <w:rsid w:val="00DD7131"/>
    <w:rsid w:val="00DD721A"/>
    <w:rsid w:val="00DE02F4"/>
    <w:rsid w:val="00DE35B3"/>
    <w:rsid w:val="00DE37CD"/>
    <w:rsid w:val="00DE5959"/>
    <w:rsid w:val="00DE5C85"/>
    <w:rsid w:val="00DE7B39"/>
    <w:rsid w:val="00DE7BB1"/>
    <w:rsid w:val="00DE7BC4"/>
    <w:rsid w:val="00DF0990"/>
    <w:rsid w:val="00DF1122"/>
    <w:rsid w:val="00DF29F2"/>
    <w:rsid w:val="00DF31E8"/>
    <w:rsid w:val="00DF44FE"/>
    <w:rsid w:val="00DF457E"/>
    <w:rsid w:val="00DF45EB"/>
    <w:rsid w:val="00DF5650"/>
    <w:rsid w:val="00DF5D8F"/>
    <w:rsid w:val="00DF6000"/>
    <w:rsid w:val="00DF6914"/>
    <w:rsid w:val="00DF69F7"/>
    <w:rsid w:val="00DF7132"/>
    <w:rsid w:val="00E05F53"/>
    <w:rsid w:val="00E0661F"/>
    <w:rsid w:val="00E07063"/>
    <w:rsid w:val="00E10D4A"/>
    <w:rsid w:val="00E130CB"/>
    <w:rsid w:val="00E13AB6"/>
    <w:rsid w:val="00E13F64"/>
    <w:rsid w:val="00E164C0"/>
    <w:rsid w:val="00E17168"/>
    <w:rsid w:val="00E17376"/>
    <w:rsid w:val="00E17682"/>
    <w:rsid w:val="00E20098"/>
    <w:rsid w:val="00E2078B"/>
    <w:rsid w:val="00E236A2"/>
    <w:rsid w:val="00E23F0D"/>
    <w:rsid w:val="00E262C1"/>
    <w:rsid w:val="00E27E74"/>
    <w:rsid w:val="00E303E6"/>
    <w:rsid w:val="00E308AB"/>
    <w:rsid w:val="00E31067"/>
    <w:rsid w:val="00E31A2A"/>
    <w:rsid w:val="00E31C48"/>
    <w:rsid w:val="00E32271"/>
    <w:rsid w:val="00E333A0"/>
    <w:rsid w:val="00E335A5"/>
    <w:rsid w:val="00E35424"/>
    <w:rsid w:val="00E36335"/>
    <w:rsid w:val="00E37170"/>
    <w:rsid w:val="00E434A0"/>
    <w:rsid w:val="00E4506F"/>
    <w:rsid w:val="00E477B8"/>
    <w:rsid w:val="00E507A4"/>
    <w:rsid w:val="00E51A0C"/>
    <w:rsid w:val="00E52621"/>
    <w:rsid w:val="00E55AA1"/>
    <w:rsid w:val="00E5609D"/>
    <w:rsid w:val="00E5691C"/>
    <w:rsid w:val="00E56F19"/>
    <w:rsid w:val="00E57C29"/>
    <w:rsid w:val="00E60731"/>
    <w:rsid w:val="00E60E34"/>
    <w:rsid w:val="00E631B3"/>
    <w:rsid w:val="00E63D76"/>
    <w:rsid w:val="00E6665B"/>
    <w:rsid w:val="00E70376"/>
    <w:rsid w:val="00E71A01"/>
    <w:rsid w:val="00E72384"/>
    <w:rsid w:val="00E72C21"/>
    <w:rsid w:val="00E754B5"/>
    <w:rsid w:val="00E75B87"/>
    <w:rsid w:val="00E75DEE"/>
    <w:rsid w:val="00E766CD"/>
    <w:rsid w:val="00E7682C"/>
    <w:rsid w:val="00E77FC7"/>
    <w:rsid w:val="00E81406"/>
    <w:rsid w:val="00E81B07"/>
    <w:rsid w:val="00E8498F"/>
    <w:rsid w:val="00E85FCC"/>
    <w:rsid w:val="00E864DE"/>
    <w:rsid w:val="00E87842"/>
    <w:rsid w:val="00E9171F"/>
    <w:rsid w:val="00E966F1"/>
    <w:rsid w:val="00EA09B6"/>
    <w:rsid w:val="00EA0F5F"/>
    <w:rsid w:val="00EA45C2"/>
    <w:rsid w:val="00EA48CF"/>
    <w:rsid w:val="00EA5FA7"/>
    <w:rsid w:val="00EA7A29"/>
    <w:rsid w:val="00EA7E97"/>
    <w:rsid w:val="00EB08E2"/>
    <w:rsid w:val="00EB0A6C"/>
    <w:rsid w:val="00EB111C"/>
    <w:rsid w:val="00EB24A4"/>
    <w:rsid w:val="00EB281A"/>
    <w:rsid w:val="00EB29F1"/>
    <w:rsid w:val="00EB2ADB"/>
    <w:rsid w:val="00EB37D8"/>
    <w:rsid w:val="00EB3C82"/>
    <w:rsid w:val="00EB3EF1"/>
    <w:rsid w:val="00EB4355"/>
    <w:rsid w:val="00EC3F8D"/>
    <w:rsid w:val="00EC50AF"/>
    <w:rsid w:val="00EC5D31"/>
    <w:rsid w:val="00EC700A"/>
    <w:rsid w:val="00EC7418"/>
    <w:rsid w:val="00ED00D9"/>
    <w:rsid w:val="00ED1643"/>
    <w:rsid w:val="00ED23AA"/>
    <w:rsid w:val="00ED40AA"/>
    <w:rsid w:val="00ED45B4"/>
    <w:rsid w:val="00ED4799"/>
    <w:rsid w:val="00ED7338"/>
    <w:rsid w:val="00ED744F"/>
    <w:rsid w:val="00EE0893"/>
    <w:rsid w:val="00EE1308"/>
    <w:rsid w:val="00EE1819"/>
    <w:rsid w:val="00EE202E"/>
    <w:rsid w:val="00EE246C"/>
    <w:rsid w:val="00EE266A"/>
    <w:rsid w:val="00EE69E3"/>
    <w:rsid w:val="00EE6FE5"/>
    <w:rsid w:val="00EE74E5"/>
    <w:rsid w:val="00EF074D"/>
    <w:rsid w:val="00EF0A00"/>
    <w:rsid w:val="00EF4025"/>
    <w:rsid w:val="00EF4570"/>
    <w:rsid w:val="00EF58A3"/>
    <w:rsid w:val="00EF637C"/>
    <w:rsid w:val="00EF6B0D"/>
    <w:rsid w:val="00F00C33"/>
    <w:rsid w:val="00F00D77"/>
    <w:rsid w:val="00F01584"/>
    <w:rsid w:val="00F019F1"/>
    <w:rsid w:val="00F0314F"/>
    <w:rsid w:val="00F06248"/>
    <w:rsid w:val="00F064B4"/>
    <w:rsid w:val="00F07E4E"/>
    <w:rsid w:val="00F1144C"/>
    <w:rsid w:val="00F11815"/>
    <w:rsid w:val="00F126F3"/>
    <w:rsid w:val="00F138B3"/>
    <w:rsid w:val="00F13C8E"/>
    <w:rsid w:val="00F15346"/>
    <w:rsid w:val="00F15A63"/>
    <w:rsid w:val="00F15E18"/>
    <w:rsid w:val="00F15E36"/>
    <w:rsid w:val="00F1720C"/>
    <w:rsid w:val="00F204D0"/>
    <w:rsid w:val="00F20C59"/>
    <w:rsid w:val="00F216BA"/>
    <w:rsid w:val="00F22325"/>
    <w:rsid w:val="00F23299"/>
    <w:rsid w:val="00F2339F"/>
    <w:rsid w:val="00F23C2F"/>
    <w:rsid w:val="00F2458F"/>
    <w:rsid w:val="00F253A1"/>
    <w:rsid w:val="00F2620F"/>
    <w:rsid w:val="00F309A7"/>
    <w:rsid w:val="00F30F4D"/>
    <w:rsid w:val="00F3194F"/>
    <w:rsid w:val="00F33CFB"/>
    <w:rsid w:val="00F33FCF"/>
    <w:rsid w:val="00F3436F"/>
    <w:rsid w:val="00F36B45"/>
    <w:rsid w:val="00F372D7"/>
    <w:rsid w:val="00F379B0"/>
    <w:rsid w:val="00F40F40"/>
    <w:rsid w:val="00F41B83"/>
    <w:rsid w:val="00F41E23"/>
    <w:rsid w:val="00F44C57"/>
    <w:rsid w:val="00F469CE"/>
    <w:rsid w:val="00F46B23"/>
    <w:rsid w:val="00F46E75"/>
    <w:rsid w:val="00F471B7"/>
    <w:rsid w:val="00F509BC"/>
    <w:rsid w:val="00F536DC"/>
    <w:rsid w:val="00F53B69"/>
    <w:rsid w:val="00F54DF5"/>
    <w:rsid w:val="00F551CB"/>
    <w:rsid w:val="00F56080"/>
    <w:rsid w:val="00F57E23"/>
    <w:rsid w:val="00F60ABF"/>
    <w:rsid w:val="00F61567"/>
    <w:rsid w:val="00F61A69"/>
    <w:rsid w:val="00F61B47"/>
    <w:rsid w:val="00F61BA6"/>
    <w:rsid w:val="00F637DB"/>
    <w:rsid w:val="00F65914"/>
    <w:rsid w:val="00F65CE2"/>
    <w:rsid w:val="00F66213"/>
    <w:rsid w:val="00F70E62"/>
    <w:rsid w:val="00F710C2"/>
    <w:rsid w:val="00F73518"/>
    <w:rsid w:val="00F748DC"/>
    <w:rsid w:val="00F7493E"/>
    <w:rsid w:val="00F761A7"/>
    <w:rsid w:val="00F76FBC"/>
    <w:rsid w:val="00F7780D"/>
    <w:rsid w:val="00F80CAD"/>
    <w:rsid w:val="00F80E31"/>
    <w:rsid w:val="00F81146"/>
    <w:rsid w:val="00F85870"/>
    <w:rsid w:val="00F87E21"/>
    <w:rsid w:val="00F903E1"/>
    <w:rsid w:val="00F952AA"/>
    <w:rsid w:val="00F958D8"/>
    <w:rsid w:val="00F95BA9"/>
    <w:rsid w:val="00F97D1A"/>
    <w:rsid w:val="00F97ED9"/>
    <w:rsid w:val="00FA2D57"/>
    <w:rsid w:val="00FA4C67"/>
    <w:rsid w:val="00FA58B1"/>
    <w:rsid w:val="00FA5FF6"/>
    <w:rsid w:val="00FA682A"/>
    <w:rsid w:val="00FB05D5"/>
    <w:rsid w:val="00FB0D2A"/>
    <w:rsid w:val="00FB1232"/>
    <w:rsid w:val="00FB1F4F"/>
    <w:rsid w:val="00FB2312"/>
    <w:rsid w:val="00FB2829"/>
    <w:rsid w:val="00FB3A18"/>
    <w:rsid w:val="00FB4520"/>
    <w:rsid w:val="00FC04AF"/>
    <w:rsid w:val="00FC0E23"/>
    <w:rsid w:val="00FC4074"/>
    <w:rsid w:val="00FC7AC3"/>
    <w:rsid w:val="00FD10D8"/>
    <w:rsid w:val="00FD1E5E"/>
    <w:rsid w:val="00FD3472"/>
    <w:rsid w:val="00FD569F"/>
    <w:rsid w:val="00FD760E"/>
    <w:rsid w:val="00FD796D"/>
    <w:rsid w:val="00FE0532"/>
    <w:rsid w:val="00FE0F41"/>
    <w:rsid w:val="00FE1BEB"/>
    <w:rsid w:val="00FE4065"/>
    <w:rsid w:val="00FE45D1"/>
    <w:rsid w:val="00FE5412"/>
    <w:rsid w:val="00FF0428"/>
    <w:rsid w:val="00FF098F"/>
    <w:rsid w:val="00FF29ED"/>
    <w:rsid w:val="00FF3580"/>
    <w:rsid w:val="00FF63BF"/>
    <w:rsid w:val="00FF64E3"/>
    <w:rsid w:val="00FF714C"/>
    <w:rsid w:val="00FF7A79"/>
    <w:rsid w:val="00FF7EE8"/>
  </w:rsids>
  <m:mathPr>
    <m:mathFont m:val="Cambria Math"/>
    <m:brkBin m:val="before"/>
    <m:brkBinSub m:val="--"/>
    <m:smallFrac m:val="0"/>
    <m:dispDef/>
    <m:lMargin m:val="0"/>
    <m:rMargin m:val="0"/>
    <m:defJc m:val="centerGroup"/>
    <m:wrapIndent m:val="1728"/>
    <m:intLim m:val="undOvr"/>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1AD8D3"/>
  <w15:chartTrackingRefBased/>
  <w15:docId w15:val="{EA2ED01E-FD75-447B-B902-99D1C385A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Cuongnt"/>
    <w:qFormat/>
    <w:rsid w:val="00841CD1"/>
    <w:pPr>
      <w:spacing w:before="120" w:after="120" w:line="360" w:lineRule="exact"/>
      <w:ind w:firstLine="720"/>
      <w:jc w:val="both"/>
    </w:pPr>
    <w:rPr>
      <w:rFonts w:ascii="Times New Roman" w:eastAsia="Times New Roman" w:hAnsi="Times New Roman" w:cs="Times New Roman"/>
      <w:noProof/>
      <w:sz w:val="28"/>
      <w:szCs w:val="24"/>
      <w:lang w:val="vi-VN"/>
    </w:rPr>
  </w:style>
  <w:style w:type="paragraph" w:styleId="Heading1">
    <w:name w:val="heading 1"/>
    <w:basedOn w:val="Normal"/>
    <w:next w:val="Normal"/>
    <w:link w:val="Heading1Char"/>
    <w:uiPriority w:val="9"/>
    <w:qFormat/>
    <w:rsid w:val="00721A67"/>
    <w:pPr>
      <w:numPr>
        <w:numId w:val="5"/>
      </w:numPr>
      <w:spacing w:line="360" w:lineRule="atLeast"/>
      <w:outlineLvl w:val="0"/>
    </w:pPr>
    <w:rPr>
      <w:rFonts w:eastAsia="Calibri"/>
      <w:b/>
      <w:bCs/>
      <w:kern w:val="2"/>
      <w:szCs w:val="22"/>
    </w:rPr>
  </w:style>
  <w:style w:type="paragraph" w:styleId="Heading2">
    <w:name w:val="heading 2"/>
    <w:basedOn w:val="Normal"/>
    <w:next w:val="Normal"/>
    <w:link w:val="Heading2Char"/>
    <w:uiPriority w:val="9"/>
    <w:unhideWhenUsed/>
    <w:qFormat/>
    <w:rsid w:val="00841CD1"/>
    <w:pPr>
      <w:keepNext/>
      <w:numPr>
        <w:numId w:val="1"/>
      </w:numPr>
      <w:outlineLvl w:val="1"/>
    </w:pPr>
    <w:rPr>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1CD1"/>
    <w:rPr>
      <w:rFonts w:ascii="Times New Roman" w:eastAsia="Times New Roman" w:hAnsi="Times New Roman" w:cs="Times New Roman"/>
      <w:b/>
      <w:bCs/>
      <w:iCs/>
      <w:noProof/>
      <w:sz w:val="28"/>
      <w:szCs w:val="28"/>
      <w:lang w:val="vi-VN"/>
    </w:rPr>
  </w:style>
  <w:style w:type="paragraph" w:styleId="BalloonText">
    <w:name w:val="Balloon Text"/>
    <w:basedOn w:val="Normal"/>
    <w:link w:val="BalloonTextChar"/>
    <w:uiPriority w:val="99"/>
    <w:semiHidden/>
    <w:unhideWhenUsed/>
    <w:rsid w:val="00841CD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CD1"/>
    <w:rPr>
      <w:rFonts w:ascii="Segoe UI" w:eastAsia="Times New Roman" w:hAnsi="Segoe UI" w:cs="Segoe UI"/>
      <w:sz w:val="18"/>
      <w:szCs w:val="18"/>
    </w:rPr>
  </w:style>
  <w:style w:type="paragraph" w:styleId="ListParagraph">
    <w:name w:val="List Paragraph"/>
    <w:aliases w:val="Resume Title,List Paragraph_Table bullets,Bullets - level 1,Bullets,List Paragraph (numbered (a)),List Paragraph1,List Paragraph Char Char Char,Use Case List Paragraph,List Paragraph2,Numbered List Paragraph,ANNE,Number Bullets,06."/>
    <w:basedOn w:val="Normal"/>
    <w:link w:val="ListParagraphChar"/>
    <w:uiPriority w:val="34"/>
    <w:qFormat/>
    <w:rsid w:val="00841CD1"/>
    <w:pPr>
      <w:ind w:left="720"/>
      <w:contextualSpacing/>
    </w:pPr>
  </w:style>
  <w:style w:type="character" w:styleId="CommentReference">
    <w:name w:val="annotation reference"/>
    <w:basedOn w:val="DefaultParagraphFont"/>
    <w:uiPriority w:val="99"/>
    <w:unhideWhenUsed/>
    <w:rsid w:val="00C35430"/>
    <w:rPr>
      <w:sz w:val="16"/>
      <w:szCs w:val="16"/>
    </w:rPr>
  </w:style>
  <w:style w:type="paragraph" w:styleId="CommentText">
    <w:name w:val="annotation text"/>
    <w:basedOn w:val="Normal"/>
    <w:link w:val="CommentTextChar"/>
    <w:uiPriority w:val="99"/>
    <w:unhideWhenUsed/>
    <w:rsid w:val="00C35430"/>
    <w:pPr>
      <w:spacing w:line="240" w:lineRule="auto"/>
    </w:pPr>
    <w:rPr>
      <w:sz w:val="20"/>
      <w:szCs w:val="20"/>
    </w:rPr>
  </w:style>
  <w:style w:type="character" w:customStyle="1" w:styleId="CommentTextChar">
    <w:name w:val="Comment Text Char"/>
    <w:basedOn w:val="DefaultParagraphFont"/>
    <w:link w:val="CommentText"/>
    <w:uiPriority w:val="99"/>
    <w:rsid w:val="00C3543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5430"/>
    <w:rPr>
      <w:b/>
      <w:bCs/>
    </w:rPr>
  </w:style>
  <w:style w:type="character" w:customStyle="1" w:styleId="CommentSubjectChar">
    <w:name w:val="Comment Subject Char"/>
    <w:basedOn w:val="CommentTextChar"/>
    <w:link w:val="CommentSubject"/>
    <w:uiPriority w:val="99"/>
    <w:semiHidden/>
    <w:rsid w:val="00C35430"/>
    <w:rPr>
      <w:rFonts w:ascii="Times New Roman" w:eastAsia="Times New Roman" w:hAnsi="Times New Roman" w:cs="Times New Roman"/>
      <w:b/>
      <w:bCs/>
      <w:sz w:val="20"/>
      <w:szCs w:val="20"/>
    </w:rPr>
  </w:style>
  <w:style w:type="paragraph" w:styleId="Revision">
    <w:name w:val="Revision"/>
    <w:hidden/>
    <w:uiPriority w:val="99"/>
    <w:semiHidden/>
    <w:rsid w:val="00011942"/>
    <w:pPr>
      <w:spacing w:after="0" w:line="240" w:lineRule="auto"/>
    </w:pPr>
    <w:rPr>
      <w:rFonts w:ascii="Times New Roman" w:eastAsia="Times New Roman" w:hAnsi="Times New Roman" w:cs="Times New Roman"/>
      <w:sz w:val="28"/>
      <w:szCs w:val="24"/>
    </w:rPr>
  </w:style>
  <w:style w:type="paragraph" w:styleId="Header">
    <w:name w:val="header"/>
    <w:basedOn w:val="Normal"/>
    <w:link w:val="HeaderChar"/>
    <w:uiPriority w:val="99"/>
    <w:unhideWhenUsed/>
    <w:rsid w:val="00EE130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E1308"/>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EE130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E1308"/>
    <w:rPr>
      <w:rFonts w:ascii="Times New Roman" w:eastAsia="Times New Roman" w:hAnsi="Times New Roman" w:cs="Times New Roman"/>
      <w:sz w:val="28"/>
      <w:szCs w:val="24"/>
    </w:rPr>
  </w:style>
  <w:style w:type="character" w:customStyle="1" w:styleId="Vnbnnidung">
    <w:name w:val="Văn bản nội dung_"/>
    <w:link w:val="Vnbnnidung0"/>
    <w:uiPriority w:val="99"/>
    <w:locked/>
    <w:rsid w:val="00380C9C"/>
    <w:rPr>
      <w:sz w:val="26"/>
      <w:szCs w:val="26"/>
    </w:rPr>
  </w:style>
  <w:style w:type="paragraph" w:customStyle="1" w:styleId="Vnbnnidung0">
    <w:name w:val="Văn bản nội dung"/>
    <w:basedOn w:val="Normal"/>
    <w:link w:val="Vnbnnidung"/>
    <w:uiPriority w:val="99"/>
    <w:rsid w:val="00380C9C"/>
    <w:pPr>
      <w:widowControl w:val="0"/>
      <w:spacing w:before="0" w:line="286" w:lineRule="auto"/>
      <w:ind w:firstLine="400"/>
      <w:jc w:val="left"/>
    </w:pPr>
    <w:rPr>
      <w:rFonts w:asciiTheme="minorHAnsi" w:eastAsiaTheme="minorHAnsi" w:hAnsiTheme="minorHAnsi" w:cstheme="minorBidi"/>
      <w:sz w:val="26"/>
      <w:szCs w:val="26"/>
    </w:rPr>
  </w:style>
  <w:style w:type="paragraph" w:customStyle="1" w:styleId="Char">
    <w:name w:val="Char"/>
    <w:basedOn w:val="Normal"/>
    <w:autoRedefine/>
    <w:rsid w:val="00D37DE3"/>
    <w:pPr>
      <w:spacing w:before="0" w:after="160" w:line="240" w:lineRule="exact"/>
      <w:ind w:firstLine="0"/>
      <w:jc w:val="left"/>
    </w:pPr>
    <w:rPr>
      <w:rFonts w:ascii="Verdana" w:hAnsi="Verdana" w:cs="Verdana"/>
      <w:sz w:val="20"/>
      <w:szCs w:val="20"/>
    </w:rPr>
  </w:style>
  <w:style w:type="paragraph" w:customStyle="1" w:styleId="Char2">
    <w:name w:val="Char2"/>
    <w:basedOn w:val="Normal"/>
    <w:autoRedefine/>
    <w:rsid w:val="00477E92"/>
    <w:pPr>
      <w:spacing w:before="0" w:after="160" w:line="240" w:lineRule="exact"/>
      <w:ind w:firstLine="0"/>
      <w:jc w:val="left"/>
    </w:pPr>
    <w:rPr>
      <w:rFonts w:ascii="Verdana" w:hAnsi="Verdana" w:cs="Verdana"/>
      <w:sz w:val="20"/>
      <w:szCs w:val="20"/>
    </w:rPr>
  </w:style>
  <w:style w:type="paragraph" w:styleId="FootnoteText">
    <w:name w:val="footnote text"/>
    <w:basedOn w:val="Normal"/>
    <w:link w:val="FootnoteTextChar"/>
    <w:uiPriority w:val="99"/>
    <w:rsid w:val="00C13842"/>
    <w:pPr>
      <w:spacing w:before="0" w:after="0" w:line="240" w:lineRule="auto"/>
      <w:ind w:firstLine="0"/>
      <w:jc w:val="left"/>
    </w:pPr>
    <w:rPr>
      <w:rFonts w:ascii="Arial" w:hAnsi="Arial" w:cs="Arial"/>
      <w:sz w:val="20"/>
      <w:szCs w:val="20"/>
    </w:rPr>
  </w:style>
  <w:style w:type="character" w:customStyle="1" w:styleId="FootnoteTextChar">
    <w:name w:val="Footnote Text Char"/>
    <w:basedOn w:val="DefaultParagraphFont"/>
    <w:link w:val="FootnoteText"/>
    <w:uiPriority w:val="99"/>
    <w:rsid w:val="00C13842"/>
    <w:rPr>
      <w:rFonts w:ascii="Arial" w:eastAsia="Times New Roman" w:hAnsi="Arial" w:cs="Arial"/>
      <w:sz w:val="20"/>
      <w:szCs w:val="20"/>
    </w:rPr>
  </w:style>
  <w:style w:type="character" w:styleId="FootnoteReference">
    <w:name w:val="footnote reference"/>
    <w:uiPriority w:val="99"/>
    <w:rsid w:val="00C13842"/>
    <w:rPr>
      <w:vertAlign w:val="superscript"/>
    </w:rPr>
  </w:style>
  <w:style w:type="paragraph" w:customStyle="1" w:styleId="Char1">
    <w:name w:val="Char1"/>
    <w:basedOn w:val="Normal"/>
    <w:autoRedefine/>
    <w:rsid w:val="00350A14"/>
    <w:pPr>
      <w:spacing w:before="0" w:after="160" w:line="240" w:lineRule="exact"/>
      <w:ind w:firstLine="0"/>
      <w:jc w:val="left"/>
    </w:pPr>
    <w:rPr>
      <w:rFonts w:ascii="Verdana" w:hAnsi="Verdana" w:cs="Verdana"/>
      <w:sz w:val="20"/>
      <w:szCs w:val="20"/>
    </w:rPr>
  </w:style>
  <w:style w:type="table" w:customStyle="1" w:styleId="nhudoancuoitrongcuonphimbuonNguoidadennhulagiacmoroiradichoanhbatngohttpnhatquanglanxlphpnet1">
    <w:name w:val="nhu doan cuoi trong cuon phim buon.Nguoi da den nhu la giac mo roi ra di cho anh bat ngo.http://nhatquanglan.xlphp.net/1"/>
    <w:basedOn w:val="TableNormal"/>
    <w:next w:val="TableGrid"/>
    <w:uiPriority w:val="39"/>
    <w:rsid w:val="00647E99"/>
    <w:pPr>
      <w:spacing w:after="0" w:line="240" w:lineRule="auto"/>
    </w:pPr>
    <w:rPr>
      <w:rFonts w:ascii="Calibri" w:eastAsia="DengXian" w:hAnsi="Calibri" w:cs="Times New Roman"/>
      <w:sz w:val="20"/>
      <w:szCs w:val="20"/>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647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B084D"/>
    <w:pPr>
      <w:spacing w:before="100" w:beforeAutospacing="1" w:after="100" w:afterAutospacing="1" w:line="240" w:lineRule="auto"/>
      <w:ind w:firstLine="0"/>
      <w:jc w:val="left"/>
    </w:pPr>
    <w:rPr>
      <w:sz w:val="24"/>
    </w:rPr>
  </w:style>
  <w:style w:type="character" w:styleId="Emphasis">
    <w:name w:val="Emphasis"/>
    <w:uiPriority w:val="20"/>
    <w:qFormat/>
    <w:rsid w:val="007B084D"/>
    <w:rPr>
      <w:i/>
      <w:iCs/>
    </w:rPr>
  </w:style>
  <w:style w:type="table" w:customStyle="1" w:styleId="nhudoancuoitrongcuonphimbuonNguoidadennhulagiacmoroiradichoanhbatngohttpnhatquanglanxlphpnet10">
    <w:name w:val="nhu doan cuoi trong cuon phim buon.Nguoi da den nhu la giac mo roi ra di cho anh bat ngo.http://nhatquanglan.xlphp.net/1"/>
    <w:basedOn w:val="TableNormal"/>
    <w:next w:val="TableGrid"/>
    <w:uiPriority w:val="39"/>
    <w:rsid w:val="00196E4B"/>
    <w:pPr>
      <w:spacing w:after="0" w:line="240" w:lineRule="auto"/>
    </w:pPr>
    <w:rPr>
      <w:rFonts w:ascii="Calibri" w:eastAsia="DengXian" w:hAnsi="Calibri" w:cs="Times New Roman"/>
      <w:sz w:val="20"/>
      <w:szCs w:val="20"/>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12A51"/>
    <w:rPr>
      <w:b/>
      <w:bCs/>
    </w:rPr>
  </w:style>
  <w:style w:type="paragraph" w:customStyle="1" w:styleId="Noidung">
    <w:name w:val="Noi_dung"/>
    <w:basedOn w:val="Normal"/>
    <w:link w:val="NoidungChar"/>
    <w:qFormat/>
    <w:rsid w:val="00830233"/>
    <w:pPr>
      <w:widowControl w:val="0"/>
      <w:spacing w:line="240" w:lineRule="auto"/>
      <w:outlineLvl w:val="1"/>
    </w:pPr>
    <w:rPr>
      <w:szCs w:val="28"/>
    </w:rPr>
  </w:style>
  <w:style w:type="character" w:customStyle="1" w:styleId="NoidungChar">
    <w:name w:val="Noi_dung Char"/>
    <w:link w:val="Noidung"/>
    <w:rsid w:val="00830233"/>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rsid w:val="00721A67"/>
    <w:rPr>
      <w:rFonts w:ascii="Times New Roman" w:eastAsia="Calibri" w:hAnsi="Times New Roman" w:cs="Times New Roman"/>
      <w:b/>
      <w:bCs/>
      <w:kern w:val="2"/>
      <w:sz w:val="28"/>
    </w:rPr>
  </w:style>
  <w:style w:type="numbering" w:customStyle="1" w:styleId="NoList1">
    <w:name w:val="No List1"/>
    <w:next w:val="NoList"/>
    <w:uiPriority w:val="99"/>
    <w:semiHidden/>
    <w:unhideWhenUsed/>
    <w:rsid w:val="00721A67"/>
  </w:style>
  <w:style w:type="character" w:styleId="Hyperlink">
    <w:name w:val="Hyperlink"/>
    <w:uiPriority w:val="99"/>
    <w:rsid w:val="00721A67"/>
    <w:rPr>
      <w:color w:val="0066CC"/>
      <w:u w:val="single"/>
    </w:rPr>
  </w:style>
  <w:style w:type="character" w:customStyle="1" w:styleId="Ghichcuitrang">
    <w:name w:val="Ghi chú cuối trang_"/>
    <w:link w:val="Ghichcuitrang0"/>
    <w:uiPriority w:val="99"/>
    <w:rsid w:val="00721A67"/>
    <w:rPr>
      <w:rFonts w:ascii="Times New Roman" w:hAnsi="Times New Roman" w:cs="Times New Roman"/>
    </w:rPr>
  </w:style>
  <w:style w:type="character" w:customStyle="1" w:styleId="Tiu2">
    <w:name w:val="Tiêu đề #2_"/>
    <w:link w:val="Tiu20"/>
    <w:uiPriority w:val="99"/>
    <w:rsid w:val="00721A67"/>
    <w:rPr>
      <w:rFonts w:ascii="Times New Roman" w:hAnsi="Times New Roman" w:cs="Times New Roman"/>
      <w:b/>
      <w:bCs/>
      <w:sz w:val="26"/>
      <w:szCs w:val="26"/>
    </w:rPr>
  </w:style>
  <w:style w:type="character" w:customStyle="1" w:styleId="Vnbnnidung4">
    <w:name w:val="Văn bản nội dung (4)_"/>
    <w:link w:val="Vnbnnidung40"/>
    <w:uiPriority w:val="99"/>
    <w:rsid w:val="00721A67"/>
    <w:rPr>
      <w:rFonts w:ascii="Times New Roman" w:hAnsi="Times New Roman" w:cs="Times New Roman"/>
      <w:smallCaps/>
      <w:sz w:val="34"/>
      <w:szCs w:val="34"/>
    </w:rPr>
  </w:style>
  <w:style w:type="character" w:customStyle="1" w:styleId="Tiu1">
    <w:name w:val="Tiêu đề #1_"/>
    <w:link w:val="Tiu10"/>
    <w:uiPriority w:val="99"/>
    <w:rsid w:val="00721A67"/>
    <w:rPr>
      <w:rFonts w:ascii="Times New Roman" w:hAnsi="Times New Roman" w:cs="Times New Roman"/>
      <w:sz w:val="34"/>
      <w:szCs w:val="34"/>
    </w:rPr>
  </w:style>
  <w:style w:type="character" w:customStyle="1" w:styleId="Vnbnnidung5">
    <w:name w:val="Văn bản nội dung (5)_"/>
    <w:link w:val="Vnbnnidung50"/>
    <w:uiPriority w:val="99"/>
    <w:rsid w:val="00721A67"/>
    <w:rPr>
      <w:rFonts w:ascii="Times New Roman" w:hAnsi="Times New Roman" w:cs="Times New Roman"/>
      <w:sz w:val="20"/>
      <w:szCs w:val="20"/>
    </w:rPr>
  </w:style>
  <w:style w:type="character" w:customStyle="1" w:styleId="Chthchnh">
    <w:name w:val="Chú thích ảnh_"/>
    <w:link w:val="Chthchnh0"/>
    <w:uiPriority w:val="99"/>
    <w:rsid w:val="00721A67"/>
    <w:rPr>
      <w:rFonts w:ascii="Times New Roman" w:hAnsi="Times New Roman" w:cs="Times New Roman"/>
      <w:b/>
      <w:bCs/>
      <w:sz w:val="18"/>
      <w:szCs w:val="18"/>
    </w:rPr>
  </w:style>
  <w:style w:type="paragraph" w:customStyle="1" w:styleId="Ghichcuitrang0">
    <w:name w:val="Ghi chú cuối trang"/>
    <w:basedOn w:val="Normal"/>
    <w:link w:val="Ghichcuitrang"/>
    <w:uiPriority w:val="99"/>
    <w:rsid w:val="00721A67"/>
    <w:pPr>
      <w:widowControl w:val="0"/>
      <w:spacing w:before="0" w:after="0" w:line="271" w:lineRule="auto"/>
      <w:ind w:firstLine="0"/>
      <w:jc w:val="left"/>
    </w:pPr>
    <w:rPr>
      <w:rFonts w:eastAsiaTheme="minorHAnsi"/>
      <w:sz w:val="22"/>
      <w:szCs w:val="22"/>
    </w:rPr>
  </w:style>
  <w:style w:type="paragraph" w:customStyle="1" w:styleId="Tiu20">
    <w:name w:val="Tiêu đề #2"/>
    <w:basedOn w:val="Normal"/>
    <w:link w:val="Tiu2"/>
    <w:uiPriority w:val="99"/>
    <w:rsid w:val="00721A67"/>
    <w:pPr>
      <w:widowControl w:val="0"/>
      <w:spacing w:before="0" w:after="200" w:line="254" w:lineRule="auto"/>
      <w:ind w:left="360" w:firstLine="560"/>
      <w:jc w:val="left"/>
      <w:outlineLvl w:val="1"/>
    </w:pPr>
    <w:rPr>
      <w:rFonts w:eastAsiaTheme="minorHAnsi"/>
      <w:b/>
      <w:bCs/>
      <w:sz w:val="26"/>
      <w:szCs w:val="26"/>
    </w:rPr>
  </w:style>
  <w:style w:type="paragraph" w:customStyle="1" w:styleId="Vnbnnidung40">
    <w:name w:val="Văn bản nội dung (4)"/>
    <w:basedOn w:val="Normal"/>
    <w:link w:val="Vnbnnidung4"/>
    <w:uiPriority w:val="99"/>
    <w:rsid w:val="00721A67"/>
    <w:pPr>
      <w:widowControl w:val="0"/>
      <w:spacing w:before="0" w:after="240" w:line="211" w:lineRule="auto"/>
      <w:ind w:firstLine="0"/>
      <w:jc w:val="center"/>
    </w:pPr>
    <w:rPr>
      <w:rFonts w:eastAsiaTheme="minorHAnsi"/>
      <w:smallCaps/>
      <w:sz w:val="34"/>
      <w:szCs w:val="34"/>
    </w:rPr>
  </w:style>
  <w:style w:type="paragraph" w:customStyle="1" w:styleId="Tiu10">
    <w:name w:val="Tiêu đề #1"/>
    <w:basedOn w:val="Normal"/>
    <w:link w:val="Tiu1"/>
    <w:uiPriority w:val="99"/>
    <w:rsid w:val="00721A67"/>
    <w:pPr>
      <w:widowControl w:val="0"/>
      <w:spacing w:before="0" w:line="190" w:lineRule="auto"/>
      <w:ind w:firstLine="0"/>
      <w:jc w:val="center"/>
      <w:outlineLvl w:val="0"/>
    </w:pPr>
    <w:rPr>
      <w:rFonts w:eastAsiaTheme="minorHAnsi"/>
      <w:sz w:val="34"/>
      <w:szCs w:val="34"/>
    </w:rPr>
  </w:style>
  <w:style w:type="paragraph" w:customStyle="1" w:styleId="Vnbnnidung50">
    <w:name w:val="Văn bản nội dung (5)"/>
    <w:basedOn w:val="Normal"/>
    <w:link w:val="Vnbnnidung5"/>
    <w:uiPriority w:val="99"/>
    <w:rsid w:val="00721A67"/>
    <w:pPr>
      <w:widowControl w:val="0"/>
      <w:spacing w:before="0" w:after="0" w:line="240" w:lineRule="auto"/>
      <w:ind w:firstLine="0"/>
      <w:jc w:val="left"/>
    </w:pPr>
    <w:rPr>
      <w:rFonts w:eastAsiaTheme="minorHAnsi"/>
      <w:sz w:val="20"/>
      <w:szCs w:val="20"/>
    </w:rPr>
  </w:style>
  <w:style w:type="paragraph" w:customStyle="1" w:styleId="Chthchnh0">
    <w:name w:val="Chú thích ảnh"/>
    <w:basedOn w:val="Normal"/>
    <w:link w:val="Chthchnh"/>
    <w:uiPriority w:val="99"/>
    <w:rsid w:val="00721A67"/>
    <w:pPr>
      <w:widowControl w:val="0"/>
      <w:spacing w:before="0" w:after="0" w:line="240" w:lineRule="auto"/>
      <w:ind w:firstLine="0"/>
      <w:jc w:val="left"/>
    </w:pPr>
    <w:rPr>
      <w:rFonts w:eastAsiaTheme="minorHAnsi"/>
      <w:b/>
      <w:bCs/>
      <w:sz w:val="18"/>
      <w:szCs w:val="18"/>
    </w:rPr>
  </w:style>
  <w:style w:type="table" w:customStyle="1" w:styleId="nhudoancuoitrongcuonphimbuonNguoidadennhulagiacmoroiradichoanhbatngohttpnhatquanglanxlphpnet2">
    <w:name w:val="nhu doan cuoi trong cuon phim buon.Nguoi da den nhu la giac mo roi ra di cho anh bat ngo.http://nhatquanglan.xlphp.net/2"/>
    <w:basedOn w:val="TableNormal"/>
    <w:next w:val="TableGrid"/>
    <w:uiPriority w:val="39"/>
    <w:rsid w:val="00721A67"/>
    <w:pPr>
      <w:spacing w:after="0" w:line="240" w:lineRule="auto"/>
    </w:pPr>
    <w:rPr>
      <w:rFonts w:ascii="Calibri" w:eastAsia="DengXi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Heading2"/>
    <w:next w:val="Normal"/>
    <w:link w:val="TitleChar"/>
    <w:uiPriority w:val="10"/>
    <w:qFormat/>
    <w:rsid w:val="00721A67"/>
    <w:pPr>
      <w:keepLines/>
      <w:widowControl w:val="0"/>
      <w:numPr>
        <w:numId w:val="0"/>
      </w:numPr>
      <w:spacing w:before="40" w:after="0" w:line="360" w:lineRule="atLeast"/>
      <w:jc w:val="center"/>
    </w:pPr>
    <w:rPr>
      <w:rFonts w:ascii="Times New Roman Bold" w:hAnsi="Times New Roman Bold"/>
      <w:bCs w:val="0"/>
      <w:iCs w:val="0"/>
      <w:kern w:val="28"/>
      <w:szCs w:val="56"/>
      <w:lang w:eastAsia="vi-VN"/>
    </w:rPr>
  </w:style>
  <w:style w:type="character" w:customStyle="1" w:styleId="TitleChar">
    <w:name w:val="Title Char"/>
    <w:basedOn w:val="DefaultParagraphFont"/>
    <w:link w:val="Title"/>
    <w:uiPriority w:val="10"/>
    <w:rsid w:val="00721A67"/>
    <w:rPr>
      <w:rFonts w:ascii="Times New Roman Bold" w:eastAsia="Times New Roman" w:hAnsi="Times New Roman Bold" w:cs="Times New Roman"/>
      <w:b/>
      <w:kern w:val="28"/>
      <w:sz w:val="28"/>
      <w:szCs w:val="56"/>
      <w:lang w:val="vi-VN" w:eastAsia="vi-VN"/>
    </w:rPr>
  </w:style>
  <w:style w:type="character" w:styleId="PlaceholderText">
    <w:name w:val="Placeholder Text"/>
    <w:basedOn w:val="DefaultParagraphFont"/>
    <w:uiPriority w:val="99"/>
    <w:semiHidden/>
    <w:rsid w:val="00721A67"/>
    <w:rPr>
      <w:color w:val="666666"/>
    </w:rPr>
  </w:style>
  <w:style w:type="paragraph" w:customStyle="1" w:styleId="Default">
    <w:name w:val="Default"/>
    <w:rsid w:val="00721A67"/>
    <w:pPr>
      <w:autoSpaceDE w:val="0"/>
      <w:autoSpaceDN w:val="0"/>
      <w:adjustRightInd w:val="0"/>
      <w:spacing w:after="0" w:line="240" w:lineRule="auto"/>
    </w:pPr>
    <w:rPr>
      <w:rFonts w:ascii="Times New Roman" w:eastAsia="DengXian" w:hAnsi="Times New Roman" w:cs="Times New Roman"/>
      <w:color w:val="000000"/>
      <w:sz w:val="24"/>
      <w:szCs w:val="24"/>
      <w:lang w:val="vi-VN" w:eastAsia="vi-VN"/>
    </w:rPr>
  </w:style>
  <w:style w:type="paragraph" w:customStyle="1" w:styleId="1Normal">
    <w:name w:val="1Normal"/>
    <w:basedOn w:val="Normal"/>
    <w:link w:val="1NormalChar"/>
    <w:qFormat/>
    <w:rsid w:val="008B3D07"/>
    <w:pPr>
      <w:widowControl w:val="0"/>
      <w:spacing w:before="60" w:after="60" w:line="264" w:lineRule="auto"/>
      <w:ind w:firstLine="567"/>
    </w:pPr>
    <w:rPr>
      <w:rFonts w:eastAsia="SimSun"/>
      <w:color w:val="000000"/>
      <w:szCs w:val="28"/>
      <w:shd w:val="clear" w:color="auto" w:fill="FFFFFF"/>
    </w:rPr>
  </w:style>
  <w:style w:type="character" w:customStyle="1" w:styleId="1NormalChar">
    <w:name w:val="1Normal Char"/>
    <w:link w:val="1Normal"/>
    <w:rsid w:val="008B3D07"/>
    <w:rPr>
      <w:rFonts w:ascii="Times New Roman" w:eastAsia="SimSun" w:hAnsi="Times New Roman" w:cs="Times New Roman"/>
      <w:color w:val="000000"/>
      <w:sz w:val="28"/>
      <w:szCs w:val="28"/>
      <w:lang w:val="vi-VN"/>
    </w:rPr>
  </w:style>
  <w:style w:type="paragraph" w:customStyle="1" w:styleId="Char0">
    <w:name w:val="Char"/>
    <w:basedOn w:val="Normal"/>
    <w:autoRedefine/>
    <w:rsid w:val="00E85FCC"/>
    <w:pPr>
      <w:spacing w:before="0" w:after="160" w:line="240" w:lineRule="exact"/>
      <w:ind w:firstLine="0"/>
      <w:jc w:val="left"/>
    </w:pPr>
    <w:rPr>
      <w:rFonts w:ascii="Verdana" w:hAnsi="Verdana" w:cs="Verdana"/>
      <w:sz w:val="20"/>
      <w:szCs w:val="20"/>
    </w:rPr>
  </w:style>
  <w:style w:type="paragraph" w:customStyle="1" w:styleId="Char3">
    <w:name w:val="Char"/>
    <w:basedOn w:val="Normal"/>
    <w:autoRedefine/>
    <w:rsid w:val="00A91FC9"/>
    <w:pPr>
      <w:spacing w:before="0" w:after="160" w:line="240" w:lineRule="exact"/>
      <w:ind w:firstLine="0"/>
      <w:jc w:val="left"/>
    </w:pPr>
    <w:rPr>
      <w:rFonts w:ascii="Verdana" w:hAnsi="Verdana" w:cs="Verdana"/>
      <w:sz w:val="20"/>
      <w:szCs w:val="20"/>
    </w:rPr>
  </w:style>
  <w:style w:type="character" w:customStyle="1" w:styleId="ListParagraphChar">
    <w:name w:val="List Paragraph Char"/>
    <w:aliases w:val="Resume Title Char,List Paragraph_Table bullets Char,Bullets - level 1 Char,Bullets Char,List Paragraph (numbered (a)) Char,List Paragraph1 Char,List Paragraph Char Char Char Char,Use Case List Paragraph Char,List Paragraph2 Char"/>
    <w:link w:val="ListParagraph"/>
    <w:uiPriority w:val="34"/>
    <w:qFormat/>
    <w:rsid w:val="004519F7"/>
    <w:rPr>
      <w:rFonts w:ascii="Times New Roman" w:eastAsia="Times New Roman" w:hAnsi="Times New Roman" w:cs="Times New Roman"/>
      <w:noProof/>
      <w:sz w:val="28"/>
      <w:szCs w:val="24"/>
      <w:lang w:val="vi-VN"/>
    </w:rPr>
  </w:style>
  <w:style w:type="paragraph" w:customStyle="1" w:styleId="Char4">
    <w:name w:val="Char"/>
    <w:basedOn w:val="Normal"/>
    <w:autoRedefine/>
    <w:rsid w:val="00B81943"/>
    <w:pPr>
      <w:spacing w:before="0" w:after="160" w:line="240" w:lineRule="exact"/>
      <w:ind w:firstLine="0"/>
      <w:jc w:val="left"/>
    </w:pPr>
    <w:rPr>
      <w:rFonts w:ascii="Verdana" w:hAnsi="Verdana" w:cs="Verdana"/>
      <w:sz w:val="20"/>
      <w:szCs w:val="20"/>
    </w:rPr>
  </w:style>
  <w:style w:type="paragraph" w:customStyle="1" w:styleId="Char5">
    <w:name w:val="Char"/>
    <w:basedOn w:val="Normal"/>
    <w:autoRedefine/>
    <w:rsid w:val="00E333A0"/>
    <w:pPr>
      <w:spacing w:before="0" w:after="160" w:line="240" w:lineRule="exact"/>
      <w:ind w:firstLine="0"/>
      <w:jc w:val="left"/>
    </w:pPr>
    <w:rPr>
      <w:rFonts w:ascii="Verdana" w:hAnsi="Verdana" w:cs="Verdana"/>
      <w:sz w:val="20"/>
      <w:szCs w:val="20"/>
    </w:rPr>
  </w:style>
  <w:style w:type="paragraph" w:customStyle="1" w:styleId="Char6">
    <w:name w:val="Char"/>
    <w:basedOn w:val="Normal"/>
    <w:autoRedefine/>
    <w:rsid w:val="0001459F"/>
    <w:pPr>
      <w:spacing w:before="0" w:after="160" w:line="240" w:lineRule="exact"/>
      <w:ind w:firstLine="0"/>
      <w:jc w:val="left"/>
    </w:pPr>
    <w:rPr>
      <w:rFonts w:ascii="Verdana" w:hAnsi="Verdana" w:cs="Verdana"/>
      <w:sz w:val="20"/>
      <w:szCs w:val="20"/>
    </w:rPr>
  </w:style>
  <w:style w:type="table" w:customStyle="1" w:styleId="nhudoancuoitrongcuonphimbuonNguoidadennhulagiacmoroiradichoanhbatngohttpnhatquanglanxlphpnet11">
    <w:name w:val="nhu doan cuoi trong cuon phim buon. Nguoi da den nhu la giac mo roi ra di cho anh bat ngo... http://nhatquanglan.xlphp.net/11"/>
    <w:basedOn w:val="TableNormal"/>
    <w:next w:val="TableGrid"/>
    <w:uiPriority w:val="39"/>
    <w:rsid w:val="005459B5"/>
    <w:pPr>
      <w:spacing w:after="0" w:line="240" w:lineRule="auto"/>
    </w:pPr>
    <w:rPr>
      <w:rFonts w:ascii="Calibri" w:eastAsia="DengXian" w:hAnsi="Calibri" w:cs="Times New Roman"/>
      <w:sz w:val="20"/>
      <w:szCs w:val="20"/>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7">
    <w:name w:val="Char"/>
    <w:basedOn w:val="Normal"/>
    <w:autoRedefine/>
    <w:rsid w:val="00C47311"/>
    <w:pPr>
      <w:spacing w:before="0" w:after="160" w:line="240" w:lineRule="exact"/>
      <w:ind w:firstLine="0"/>
      <w:jc w:val="left"/>
    </w:pPr>
    <w:rPr>
      <w:rFonts w:ascii="Verdana" w:hAnsi="Verdana" w:cs="Verdana"/>
      <w:sz w:val="20"/>
      <w:szCs w:val="20"/>
      <w:lang w:val="en-US"/>
    </w:rPr>
  </w:style>
  <w:style w:type="paragraph" w:customStyle="1" w:styleId="Char8">
    <w:name w:val="Char"/>
    <w:basedOn w:val="Normal"/>
    <w:autoRedefine/>
    <w:rsid w:val="00F7493E"/>
    <w:pPr>
      <w:spacing w:before="0" w:after="160" w:line="240" w:lineRule="exact"/>
      <w:ind w:firstLine="0"/>
      <w:jc w:val="left"/>
    </w:pPr>
    <w:rPr>
      <w:rFonts w:ascii="Verdana" w:hAnsi="Verdana" w:cs="Verdana"/>
      <w:sz w:val="20"/>
      <w:szCs w:val="20"/>
      <w:lang w:val="en-US"/>
    </w:rPr>
  </w:style>
  <w:style w:type="paragraph" w:customStyle="1" w:styleId="Char9">
    <w:name w:val="Char"/>
    <w:basedOn w:val="Normal"/>
    <w:autoRedefine/>
    <w:rsid w:val="00470DCE"/>
    <w:pPr>
      <w:spacing w:before="0" w:after="160" w:line="240" w:lineRule="exact"/>
      <w:ind w:firstLine="0"/>
      <w:jc w:val="left"/>
    </w:pPr>
    <w:rPr>
      <w:rFonts w:ascii="Verdana" w:hAnsi="Verdana" w:cs="Verdana"/>
      <w:sz w:val="20"/>
      <w:szCs w:val="20"/>
      <w:lang w:val="en-US"/>
    </w:rPr>
  </w:style>
  <w:style w:type="paragraph" w:customStyle="1" w:styleId="Chara">
    <w:name w:val="Char"/>
    <w:basedOn w:val="Normal"/>
    <w:autoRedefine/>
    <w:rsid w:val="000D7E0A"/>
    <w:pPr>
      <w:spacing w:before="0" w:after="160" w:line="240" w:lineRule="exact"/>
      <w:ind w:firstLine="0"/>
      <w:jc w:val="left"/>
    </w:pPr>
    <w:rPr>
      <w:rFonts w:ascii="Verdana" w:hAnsi="Verdana" w:cs="Verdana"/>
      <w:sz w:val="20"/>
      <w:szCs w:val="20"/>
      <w:lang w:val="en-US"/>
    </w:rPr>
  </w:style>
  <w:style w:type="paragraph" w:customStyle="1" w:styleId="Charb">
    <w:name w:val="Char"/>
    <w:basedOn w:val="Normal"/>
    <w:autoRedefine/>
    <w:rsid w:val="008A39B1"/>
    <w:pPr>
      <w:spacing w:before="0" w:after="160" w:line="240" w:lineRule="exact"/>
      <w:ind w:firstLine="0"/>
      <w:jc w:val="left"/>
    </w:pPr>
    <w:rPr>
      <w:rFonts w:ascii="Verdana" w:hAnsi="Verdana" w:cs="Verdana"/>
      <w:noProof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405377">
      <w:bodyDiv w:val="1"/>
      <w:marLeft w:val="0"/>
      <w:marRight w:val="0"/>
      <w:marTop w:val="0"/>
      <w:marBottom w:val="0"/>
      <w:divBdr>
        <w:top w:val="none" w:sz="0" w:space="0" w:color="auto"/>
        <w:left w:val="none" w:sz="0" w:space="0" w:color="auto"/>
        <w:bottom w:val="none" w:sz="0" w:space="0" w:color="auto"/>
        <w:right w:val="none" w:sz="0" w:space="0" w:color="auto"/>
      </w:divBdr>
    </w:div>
    <w:div w:id="593442217">
      <w:bodyDiv w:val="1"/>
      <w:marLeft w:val="0"/>
      <w:marRight w:val="0"/>
      <w:marTop w:val="0"/>
      <w:marBottom w:val="0"/>
      <w:divBdr>
        <w:top w:val="none" w:sz="0" w:space="0" w:color="auto"/>
        <w:left w:val="none" w:sz="0" w:space="0" w:color="auto"/>
        <w:bottom w:val="none" w:sz="0" w:space="0" w:color="auto"/>
        <w:right w:val="none" w:sz="0" w:space="0" w:color="auto"/>
      </w:divBdr>
    </w:div>
    <w:div w:id="1267076218">
      <w:bodyDiv w:val="1"/>
      <w:marLeft w:val="0"/>
      <w:marRight w:val="0"/>
      <w:marTop w:val="0"/>
      <w:marBottom w:val="0"/>
      <w:divBdr>
        <w:top w:val="none" w:sz="0" w:space="0" w:color="auto"/>
        <w:left w:val="none" w:sz="0" w:space="0" w:color="auto"/>
        <w:bottom w:val="none" w:sz="0" w:space="0" w:color="auto"/>
        <w:right w:val="none" w:sz="0" w:space="0" w:color="auto"/>
      </w:divBdr>
    </w:div>
    <w:div w:id="131421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FF7B9-5E7B-486A-80B6-00BD31B59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5185</Words>
  <Characters>29558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TTPT_NQM</dc:creator>
  <cp:keywords/>
  <dc:description/>
  <cp:lastModifiedBy>Anh (Nguyen Vu Phuong Anh)</cp:lastModifiedBy>
  <cp:revision>6</cp:revision>
  <cp:lastPrinted>2026-06-23T04:06:00Z</cp:lastPrinted>
  <dcterms:created xsi:type="dcterms:W3CDTF">2026-06-16T10:47:00Z</dcterms:created>
  <dcterms:modified xsi:type="dcterms:W3CDTF">2026-06-30T04:04:00Z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Redacted 011</vt:lpwstr>
  </property>
  <property fmtid="{D5CDD505-2E9C-101B-9397-08002B2CF9AE}" pid="3" name="GrammarlyDocumentId">
    <vt:lpwstr>9a7d1481-9008-4604-98bf-6a80cbad47e9</vt:lpwstr>
  </property>
</Properties>
</file>